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1BB" w:rsidRPr="00D01B02" w:rsidRDefault="00C541BB" w:rsidP="009723C0">
      <w:pPr>
        <w:spacing w:line="260" w:lineRule="atLeast"/>
        <w:ind w:right="3"/>
        <w:jc w:val="both"/>
        <w:rPr>
          <w:rFonts w:ascii="Arial" w:eastAsia="Calibri" w:hAnsi="Arial" w:cs="Arial"/>
          <w:b/>
          <w:color w:val="000000"/>
          <w:sz w:val="20"/>
          <w:szCs w:val="20"/>
          <w:lang w:val="lt-LT" w:eastAsia="lt-LT"/>
        </w:rPr>
      </w:pPr>
      <w:r w:rsidRPr="00D01B02">
        <w:rPr>
          <w:rFonts w:ascii="Arial" w:eastAsia="Calibri" w:hAnsi="Arial" w:cs="Arial"/>
          <w:b/>
          <w:color w:val="000000"/>
          <w:sz w:val="20"/>
          <w:szCs w:val="20"/>
          <w:lang w:val="lt-LT" w:eastAsia="lt-LT"/>
        </w:rPr>
        <w:t xml:space="preserve">Paslaugų sutartis </w:t>
      </w:r>
    </w:p>
    <w:p w:rsidR="00C541BB" w:rsidRPr="00D01B02" w:rsidRDefault="00C541BB" w:rsidP="009723C0">
      <w:pPr>
        <w:spacing w:line="260" w:lineRule="atLeast"/>
        <w:ind w:right="3"/>
        <w:jc w:val="both"/>
        <w:rPr>
          <w:rFonts w:ascii="Arial" w:eastAsia="Calibri" w:hAnsi="Arial" w:cs="Arial"/>
          <w:b/>
          <w:color w:val="000000"/>
          <w:sz w:val="20"/>
          <w:szCs w:val="20"/>
          <w:lang w:val="lt-LT" w:eastAsia="lt-LT"/>
        </w:rPr>
      </w:pPr>
      <w:permStart w:id="1415323915" w:edGrp="everyone"/>
      <w:r w:rsidRPr="00D01B02">
        <w:rPr>
          <w:rFonts w:ascii="Arial" w:eastAsia="Calibri" w:hAnsi="Arial" w:cs="Arial"/>
          <w:b/>
          <w:color w:val="000000"/>
          <w:sz w:val="20"/>
          <w:szCs w:val="20"/>
          <w:lang w:val="lt-LT" w:eastAsia="lt-LT"/>
        </w:rPr>
        <w:t>Nr.</w:t>
      </w:r>
    </w:p>
    <w:p w:rsidR="00C541BB" w:rsidRPr="00D01B02" w:rsidRDefault="00C50BD9" w:rsidP="009723C0">
      <w:pPr>
        <w:spacing w:line="260" w:lineRule="atLeast"/>
        <w:ind w:right="3"/>
        <w:jc w:val="both"/>
        <w:rPr>
          <w:rFonts w:ascii="Arial" w:eastAsia="Calibri" w:hAnsi="Arial" w:cs="Arial"/>
          <w:b/>
          <w:color w:val="000000"/>
          <w:sz w:val="20"/>
          <w:szCs w:val="20"/>
          <w:lang w:val="lt-LT" w:eastAsia="lt-LT"/>
        </w:rPr>
      </w:pPr>
      <w:r w:rsidRPr="00D01B02">
        <w:rPr>
          <w:rFonts w:ascii="Arial" w:eastAsia="Calibri" w:hAnsi="Arial" w:cs="Arial"/>
          <w:b/>
          <w:color w:val="000000"/>
          <w:sz w:val="20"/>
          <w:szCs w:val="20"/>
          <w:lang w:val="lt-LT" w:eastAsia="lt-LT"/>
        </w:rPr>
        <w:t>201_</w:t>
      </w:r>
      <w:r w:rsidR="00C541BB" w:rsidRPr="00D01B02">
        <w:rPr>
          <w:rFonts w:ascii="Arial" w:eastAsia="Calibri" w:hAnsi="Arial" w:cs="Arial"/>
          <w:b/>
          <w:color w:val="000000"/>
          <w:sz w:val="20"/>
          <w:szCs w:val="20"/>
          <w:lang w:val="lt-LT" w:eastAsia="lt-LT"/>
        </w:rPr>
        <w:t>-</w:t>
      </w:r>
      <w:r w:rsidRPr="00D01B02">
        <w:rPr>
          <w:rFonts w:ascii="Arial" w:eastAsia="Calibri" w:hAnsi="Arial" w:cs="Arial"/>
          <w:b/>
          <w:color w:val="000000"/>
          <w:sz w:val="20"/>
          <w:szCs w:val="20"/>
          <w:lang w:val="lt-LT" w:eastAsia="lt-LT"/>
        </w:rPr>
        <w:t>__</w:t>
      </w:r>
      <w:r w:rsidR="00C541BB" w:rsidRPr="00D01B02">
        <w:rPr>
          <w:rFonts w:ascii="Arial" w:eastAsia="Calibri" w:hAnsi="Arial" w:cs="Arial"/>
          <w:b/>
          <w:color w:val="000000"/>
          <w:sz w:val="20"/>
          <w:szCs w:val="20"/>
          <w:lang w:val="lt-LT" w:eastAsia="lt-LT"/>
        </w:rPr>
        <w:t>-</w:t>
      </w:r>
      <w:r w:rsidRPr="00D01B02">
        <w:rPr>
          <w:rFonts w:ascii="Arial" w:eastAsia="Calibri" w:hAnsi="Arial" w:cs="Arial"/>
          <w:b/>
          <w:color w:val="000000"/>
          <w:sz w:val="20"/>
          <w:szCs w:val="20"/>
          <w:lang w:val="lt-LT" w:eastAsia="lt-LT"/>
        </w:rPr>
        <w:t>__</w:t>
      </w:r>
    </w:p>
    <w:p w:rsidR="00C541BB" w:rsidRPr="00D01B02" w:rsidRDefault="00C541BB" w:rsidP="009723C0">
      <w:pPr>
        <w:spacing w:line="260" w:lineRule="atLeast"/>
        <w:ind w:right="3"/>
        <w:jc w:val="both"/>
        <w:rPr>
          <w:rFonts w:ascii="Arial" w:eastAsia="Calibri" w:hAnsi="Arial" w:cs="Arial"/>
          <w:b/>
          <w:color w:val="000000"/>
          <w:sz w:val="20"/>
          <w:szCs w:val="20"/>
          <w:lang w:val="lt-LT" w:eastAsia="lt-LT"/>
        </w:rPr>
      </w:pPr>
      <w:r w:rsidRPr="00D01B02">
        <w:rPr>
          <w:rFonts w:ascii="Arial" w:eastAsia="Calibri" w:hAnsi="Arial" w:cs="Arial"/>
          <w:b/>
          <w:color w:val="000000"/>
          <w:sz w:val="20"/>
          <w:szCs w:val="20"/>
          <w:lang w:val="lt-LT" w:eastAsia="lt-LT"/>
        </w:rPr>
        <w:t>Lentvaris</w:t>
      </w:r>
    </w:p>
    <w:permEnd w:id="1415323915"/>
    <w:p w:rsidR="00C541BB" w:rsidRDefault="00C541BB" w:rsidP="009723C0">
      <w:pPr>
        <w:spacing w:line="260" w:lineRule="atLeast"/>
        <w:ind w:right="3"/>
        <w:jc w:val="both"/>
        <w:rPr>
          <w:rFonts w:ascii="Arial" w:eastAsia="Calibri" w:hAnsi="Arial" w:cs="Arial"/>
          <w:b/>
          <w:color w:val="000000"/>
          <w:sz w:val="20"/>
          <w:szCs w:val="20"/>
          <w:lang w:val="lt-LT" w:eastAsia="lt-LT"/>
        </w:rPr>
      </w:pPr>
    </w:p>
    <w:p w:rsidR="00C541BB" w:rsidRPr="00D01B02" w:rsidRDefault="00C541BB" w:rsidP="009723C0">
      <w:pPr>
        <w:spacing w:line="260" w:lineRule="atLeast"/>
        <w:ind w:right="3"/>
        <w:jc w:val="both"/>
        <w:rPr>
          <w:rFonts w:ascii="Arial" w:eastAsia="Calibri" w:hAnsi="Arial" w:cs="Arial"/>
          <w:b/>
          <w:color w:val="000000"/>
          <w:sz w:val="20"/>
          <w:szCs w:val="20"/>
          <w:lang w:val="lt-LT" w:eastAsia="lt-LT"/>
        </w:rPr>
      </w:pPr>
    </w:p>
    <w:p w:rsidR="00814E85" w:rsidRPr="00D01B02" w:rsidRDefault="00DC5FFB" w:rsidP="009723C0">
      <w:pPr>
        <w:spacing w:line="260" w:lineRule="atLeast"/>
        <w:jc w:val="both"/>
        <w:rPr>
          <w:rFonts w:ascii="Arial" w:eastAsia="Calibri" w:hAnsi="Arial" w:cs="Arial"/>
          <w:color w:val="000000"/>
          <w:sz w:val="20"/>
          <w:szCs w:val="20"/>
          <w:lang w:val="lt-LT" w:eastAsia="lt-LT"/>
        </w:rPr>
      </w:pPr>
      <w:r w:rsidRPr="00D01B02">
        <w:rPr>
          <w:rFonts w:ascii="Arial" w:eastAsia="Arial" w:hAnsi="Arial" w:cs="Arial"/>
          <w:b/>
          <w:color w:val="000000"/>
          <w:sz w:val="20"/>
          <w:szCs w:val="20"/>
          <w:lang w:val="lt-LT" w:eastAsia="lt-LT"/>
        </w:rPr>
        <w:t xml:space="preserve">UAB Geležinkelių tiesimo centras, </w:t>
      </w:r>
      <w:r w:rsidRPr="00D01B02">
        <w:rPr>
          <w:rFonts w:ascii="Arial" w:eastAsia="Arial" w:hAnsi="Arial" w:cs="Arial"/>
          <w:color w:val="000000"/>
          <w:sz w:val="20"/>
          <w:szCs w:val="20"/>
          <w:lang w:val="lt-LT" w:eastAsia="lt-LT"/>
        </w:rPr>
        <w:t xml:space="preserve">juridinio asmens registracijos kodas 181628163, atstovaujama </w:t>
      </w:r>
      <w:permStart w:id="280167670" w:edGrp="everyone"/>
      <w:r w:rsidRPr="00D01B02">
        <w:rPr>
          <w:rFonts w:ascii="Arial" w:eastAsia="Arial" w:hAnsi="Arial" w:cs="Arial"/>
          <w:color w:val="000000"/>
          <w:sz w:val="20"/>
          <w:szCs w:val="20"/>
          <w:lang w:val="lt-LT" w:eastAsia="lt-LT"/>
        </w:rPr>
        <w:t xml:space="preserve">generalinio direktoriaus </w:t>
      </w:r>
      <w:r w:rsidR="00070DA3">
        <w:rPr>
          <w:rFonts w:ascii="Arial" w:eastAsia="Arial" w:hAnsi="Arial" w:cs="Arial"/>
          <w:color w:val="000000"/>
          <w:sz w:val="20"/>
          <w:szCs w:val="20"/>
          <w:lang w:val="lt-LT" w:eastAsia="lt-LT"/>
        </w:rPr>
        <w:t>Vytauto</w:t>
      </w:r>
      <w:r w:rsidRPr="00D01B02">
        <w:rPr>
          <w:rFonts w:ascii="Arial" w:eastAsia="Arial" w:hAnsi="Arial" w:cs="Arial"/>
          <w:color w:val="000000"/>
          <w:sz w:val="20"/>
          <w:szCs w:val="20"/>
          <w:lang w:val="lt-LT" w:eastAsia="lt-LT"/>
        </w:rPr>
        <w:t>, veikiančio pagal bendrovės įstatus</w:t>
      </w:r>
      <w:permEnd w:id="280167670"/>
      <w:r w:rsidRPr="00D01B02">
        <w:rPr>
          <w:rFonts w:ascii="Arial" w:eastAsia="Arial" w:hAnsi="Arial" w:cs="Arial"/>
          <w:color w:val="000000"/>
          <w:sz w:val="20"/>
          <w:szCs w:val="20"/>
          <w:lang w:val="lt-LT" w:eastAsia="lt-LT"/>
        </w:rPr>
        <w:t>,</w:t>
      </w:r>
      <w:r w:rsidRPr="00D01B02">
        <w:rPr>
          <w:rFonts w:ascii="Arial" w:eastAsia="Arial" w:hAnsi="Arial" w:cs="Arial"/>
          <w:b/>
          <w:color w:val="000000"/>
          <w:sz w:val="20"/>
          <w:szCs w:val="20"/>
          <w:lang w:val="lt-LT" w:eastAsia="lt-LT"/>
        </w:rPr>
        <w:t xml:space="preserve"> </w:t>
      </w:r>
      <w:r w:rsidR="00814E85" w:rsidRPr="00D01B02">
        <w:rPr>
          <w:rFonts w:ascii="Arial" w:eastAsia="Arial" w:hAnsi="Arial" w:cs="Arial"/>
          <w:color w:val="000000"/>
          <w:sz w:val="20"/>
          <w:szCs w:val="20"/>
          <w:lang w:val="lt-LT" w:eastAsia="lt-LT"/>
        </w:rPr>
        <w:t xml:space="preserve">(toliau – </w:t>
      </w:r>
      <w:r w:rsidR="00814E85" w:rsidRPr="00D01B02">
        <w:rPr>
          <w:rFonts w:ascii="Arial" w:eastAsia="Arial" w:hAnsi="Arial" w:cs="Arial"/>
          <w:b/>
          <w:color w:val="000000"/>
          <w:sz w:val="20"/>
          <w:szCs w:val="20"/>
          <w:lang w:val="lt-LT" w:eastAsia="lt-LT"/>
        </w:rPr>
        <w:t>Klientas</w:t>
      </w:r>
      <w:r w:rsidR="00814E85" w:rsidRPr="00D01B02">
        <w:rPr>
          <w:rFonts w:ascii="Arial" w:eastAsia="Arial" w:hAnsi="Arial" w:cs="Arial"/>
          <w:color w:val="000000"/>
          <w:sz w:val="20"/>
          <w:szCs w:val="20"/>
          <w:lang w:val="lt-LT" w:eastAsia="lt-LT"/>
        </w:rPr>
        <w:t>)</w:t>
      </w:r>
      <w:r w:rsidR="00814E85" w:rsidRPr="00D01B02">
        <w:rPr>
          <w:rFonts w:ascii="Arial" w:eastAsia="Arial" w:hAnsi="Arial" w:cs="Arial"/>
          <w:i/>
          <w:color w:val="000000"/>
          <w:sz w:val="20"/>
          <w:szCs w:val="20"/>
          <w:lang w:val="lt-LT" w:eastAsia="lt-LT"/>
        </w:rPr>
        <w:t xml:space="preserve">, </w:t>
      </w:r>
      <w:r w:rsidR="00814E85" w:rsidRPr="00D01B02">
        <w:rPr>
          <w:rFonts w:ascii="Arial" w:eastAsia="Arial" w:hAnsi="Arial" w:cs="Arial"/>
          <w:color w:val="000000"/>
          <w:sz w:val="20"/>
          <w:szCs w:val="20"/>
          <w:lang w:val="lt-LT" w:eastAsia="lt-LT"/>
        </w:rPr>
        <w:t>ir</w:t>
      </w:r>
    </w:p>
    <w:p w:rsidR="00814E85" w:rsidRPr="00D01B02" w:rsidRDefault="00814E85" w:rsidP="009723C0">
      <w:pPr>
        <w:spacing w:line="260" w:lineRule="atLeast"/>
        <w:ind w:right="45"/>
        <w:jc w:val="both"/>
        <w:rPr>
          <w:rFonts w:ascii="Arial" w:eastAsia="Arial" w:hAnsi="Arial" w:cs="Arial"/>
          <w:color w:val="000000"/>
          <w:sz w:val="20"/>
          <w:szCs w:val="20"/>
          <w:lang w:val="lt-LT" w:eastAsia="lt-LT"/>
        </w:rPr>
      </w:pPr>
      <w:permStart w:id="841174592" w:edGrp="everyone"/>
      <w:r w:rsidRPr="00D01B02">
        <w:rPr>
          <w:rFonts w:ascii="Arial" w:eastAsia="Arial" w:hAnsi="Arial" w:cs="Arial"/>
          <w:b/>
          <w:color w:val="000000"/>
          <w:sz w:val="20"/>
          <w:szCs w:val="20"/>
          <w:lang w:val="lt-LT" w:eastAsia="lt-LT"/>
        </w:rPr>
        <w:t>[pavadinimas]</w:t>
      </w:r>
      <w:r w:rsidRPr="00D01B02">
        <w:rPr>
          <w:rFonts w:ascii="Arial" w:eastAsia="Arial" w:hAnsi="Arial" w:cs="Arial"/>
          <w:color w:val="000000"/>
          <w:sz w:val="20"/>
          <w:szCs w:val="20"/>
          <w:lang w:val="lt-LT" w:eastAsia="lt-LT"/>
        </w:rPr>
        <w:t>, kuriai atstovauja [pareigos] [vardas, pavardė], veikiantis pagal [įgaliojimų pagrindas]</w:t>
      </w:r>
      <w:permEnd w:id="841174592"/>
      <w:r w:rsidRPr="00D01B02">
        <w:rPr>
          <w:rFonts w:ascii="Arial" w:eastAsia="Arial" w:hAnsi="Arial" w:cs="Arial"/>
          <w:i/>
          <w:color w:val="000000"/>
          <w:sz w:val="20"/>
          <w:szCs w:val="20"/>
          <w:lang w:val="lt-LT" w:eastAsia="lt-LT"/>
        </w:rPr>
        <w:t xml:space="preserve"> </w:t>
      </w:r>
      <w:r w:rsidRPr="00D01B02">
        <w:rPr>
          <w:rFonts w:ascii="Arial" w:eastAsia="Arial" w:hAnsi="Arial" w:cs="Arial"/>
          <w:color w:val="000000"/>
          <w:sz w:val="20"/>
          <w:szCs w:val="20"/>
          <w:lang w:val="lt-LT" w:eastAsia="lt-LT"/>
        </w:rPr>
        <w:t xml:space="preserve">(toliau – </w:t>
      </w:r>
      <w:r w:rsidRPr="00D01B02">
        <w:rPr>
          <w:rFonts w:ascii="Arial" w:eastAsia="Arial" w:hAnsi="Arial" w:cs="Arial"/>
          <w:b/>
          <w:color w:val="000000"/>
          <w:sz w:val="20"/>
          <w:szCs w:val="20"/>
          <w:lang w:val="lt-LT" w:eastAsia="lt-LT"/>
        </w:rPr>
        <w:t>Paslaugų teikėjas</w:t>
      </w:r>
      <w:r w:rsidRPr="00D01B02">
        <w:rPr>
          <w:rFonts w:ascii="Arial" w:eastAsia="Arial" w:hAnsi="Arial" w:cs="Arial"/>
          <w:color w:val="000000"/>
          <w:sz w:val="20"/>
          <w:szCs w:val="20"/>
          <w:lang w:val="lt-LT" w:eastAsia="lt-LT"/>
        </w:rPr>
        <w:t>)</w:t>
      </w:r>
      <w:r w:rsidR="00E91B4E" w:rsidRPr="00D01B02">
        <w:rPr>
          <w:rFonts w:ascii="Arial" w:eastAsia="Arial" w:hAnsi="Arial" w:cs="Arial"/>
          <w:color w:val="000000"/>
          <w:sz w:val="20"/>
          <w:szCs w:val="20"/>
          <w:lang w:val="lt-LT" w:eastAsia="lt-LT"/>
        </w:rPr>
        <w:t xml:space="preserve"> </w:t>
      </w:r>
      <w:r w:rsidRPr="00D01B02">
        <w:rPr>
          <w:rFonts w:ascii="Arial" w:eastAsia="Arial" w:hAnsi="Arial" w:cs="Arial"/>
          <w:color w:val="000000"/>
          <w:sz w:val="20"/>
          <w:szCs w:val="20"/>
          <w:lang w:val="lt-LT" w:eastAsia="lt-LT"/>
        </w:rPr>
        <w:t xml:space="preserve">(toliau šios sutarties tekste Klientas ir Paslaugų teikėjas kartu vadinami </w:t>
      </w:r>
      <w:r w:rsidRPr="00D01B02">
        <w:rPr>
          <w:rFonts w:ascii="Arial" w:eastAsia="Arial" w:hAnsi="Arial" w:cs="Arial"/>
          <w:b/>
          <w:color w:val="000000"/>
          <w:sz w:val="20"/>
          <w:szCs w:val="20"/>
          <w:lang w:val="lt-LT" w:eastAsia="lt-LT"/>
        </w:rPr>
        <w:t>Šalimis</w:t>
      </w:r>
      <w:r w:rsidRPr="00D01B02">
        <w:rPr>
          <w:rFonts w:ascii="Arial" w:eastAsia="Arial" w:hAnsi="Arial" w:cs="Arial"/>
          <w:color w:val="000000"/>
          <w:sz w:val="20"/>
          <w:szCs w:val="20"/>
          <w:lang w:val="lt-LT" w:eastAsia="lt-LT"/>
        </w:rPr>
        <w:t xml:space="preserve">, o kiekvienas atskirai – </w:t>
      </w:r>
      <w:r w:rsidRPr="00D01B02">
        <w:rPr>
          <w:rFonts w:ascii="Arial" w:eastAsia="Arial" w:hAnsi="Arial" w:cs="Arial"/>
          <w:b/>
          <w:color w:val="000000"/>
          <w:sz w:val="20"/>
          <w:szCs w:val="20"/>
          <w:lang w:val="lt-LT" w:eastAsia="lt-LT"/>
        </w:rPr>
        <w:t>Šalimi</w:t>
      </w:r>
      <w:r w:rsidRPr="00D01B02">
        <w:rPr>
          <w:rFonts w:ascii="Arial" w:eastAsia="Arial" w:hAnsi="Arial" w:cs="Arial"/>
          <w:color w:val="000000"/>
          <w:sz w:val="20"/>
          <w:szCs w:val="20"/>
          <w:lang w:val="lt-LT" w:eastAsia="lt-LT"/>
        </w:rPr>
        <w:t>)</w:t>
      </w:r>
    </w:p>
    <w:p w:rsidR="00814E85" w:rsidRPr="00D01B02" w:rsidRDefault="00814E85" w:rsidP="009723C0">
      <w:pPr>
        <w:spacing w:line="260" w:lineRule="atLeast"/>
        <w:jc w:val="both"/>
        <w:rPr>
          <w:rFonts w:ascii="Arial" w:eastAsia="Calibri" w:hAnsi="Arial" w:cs="Arial"/>
          <w:color w:val="000000"/>
          <w:sz w:val="20"/>
          <w:szCs w:val="20"/>
          <w:lang w:val="lt-LT" w:eastAsia="lt-LT"/>
        </w:rPr>
      </w:pPr>
      <w:r w:rsidRPr="00D01B02">
        <w:rPr>
          <w:rFonts w:ascii="Arial" w:eastAsia="Arial" w:hAnsi="Arial" w:cs="Arial"/>
          <w:color w:val="000000"/>
          <w:sz w:val="20"/>
          <w:szCs w:val="20"/>
          <w:lang w:val="lt-LT" w:eastAsia="lt-LT"/>
        </w:rPr>
        <w:t xml:space="preserve">susitarė ir sudarė šią Sutartį : </w:t>
      </w:r>
    </w:p>
    <w:p w:rsidR="008C3E74" w:rsidRPr="008C3E74" w:rsidRDefault="00814E85" w:rsidP="009723C0">
      <w:pPr>
        <w:spacing w:line="260" w:lineRule="atLeast"/>
        <w:jc w:val="both"/>
        <w:rPr>
          <w:rFonts w:ascii="Arial" w:eastAsia="Arial" w:hAnsi="Arial" w:cs="Arial"/>
          <w:color w:val="000000"/>
          <w:sz w:val="20"/>
          <w:szCs w:val="20"/>
          <w:lang w:val="lt-LT" w:eastAsia="lt-LT"/>
        </w:rPr>
      </w:pPr>
      <w:r w:rsidRPr="00D01B02">
        <w:rPr>
          <w:rFonts w:ascii="Arial" w:eastAsia="Arial" w:hAnsi="Arial" w:cs="Arial"/>
          <w:color w:val="000000"/>
          <w:sz w:val="20"/>
          <w:szCs w:val="20"/>
          <w:lang w:val="lt-LT" w:eastAsia="lt-LT"/>
        </w:rPr>
        <w:t xml:space="preserve"> </w:t>
      </w:r>
    </w:p>
    <w:p w:rsidR="00814E85" w:rsidRPr="00D01B02" w:rsidRDefault="00814E85" w:rsidP="009723C0">
      <w:pPr>
        <w:pStyle w:val="Sraopastraipa"/>
        <w:numPr>
          <w:ilvl w:val="0"/>
          <w:numId w:val="46"/>
        </w:numPr>
        <w:spacing w:after="0" w:line="260" w:lineRule="atLeast"/>
        <w:ind w:left="0" w:right="46" w:firstLine="0"/>
        <w:jc w:val="both"/>
        <w:rPr>
          <w:rFonts w:ascii="Arial" w:hAnsi="Arial" w:cs="Arial"/>
          <w:sz w:val="20"/>
          <w:szCs w:val="20"/>
        </w:rPr>
      </w:pPr>
      <w:r w:rsidRPr="00D01B02">
        <w:rPr>
          <w:rFonts w:ascii="Arial" w:eastAsia="Arial" w:hAnsi="Arial" w:cs="Arial"/>
          <w:b/>
          <w:sz w:val="20"/>
          <w:szCs w:val="20"/>
        </w:rPr>
        <w:t xml:space="preserve">SUTARTIES SĄVOKOS </w:t>
      </w:r>
    </w:p>
    <w:p w:rsidR="00814E85" w:rsidRPr="00D01B02" w:rsidRDefault="00814E85" w:rsidP="009723C0">
      <w:pPr>
        <w:pStyle w:val="Sraopastraipa"/>
        <w:spacing w:after="0" w:line="260" w:lineRule="atLeast"/>
        <w:ind w:left="0"/>
        <w:jc w:val="both"/>
        <w:rPr>
          <w:rFonts w:ascii="Arial" w:eastAsia="Arial" w:hAnsi="Arial" w:cs="Arial"/>
          <w:b/>
          <w:sz w:val="20"/>
          <w:szCs w:val="20"/>
        </w:rPr>
      </w:pPr>
      <w:r w:rsidRPr="00D01B02">
        <w:rPr>
          <w:rFonts w:ascii="Arial" w:eastAsia="Arial" w:hAnsi="Arial" w:cs="Arial"/>
          <w:b/>
          <w:sz w:val="20"/>
          <w:szCs w:val="20"/>
        </w:rPr>
        <w:t>Bendrosios sąvokos</w:t>
      </w:r>
    </w:p>
    <w:p w:rsidR="00814E85" w:rsidRPr="00D01B02" w:rsidRDefault="00814E85" w:rsidP="009723C0">
      <w:pPr>
        <w:pStyle w:val="Sraopastraipa"/>
        <w:numPr>
          <w:ilvl w:val="1"/>
          <w:numId w:val="46"/>
        </w:numPr>
        <w:spacing w:after="0" w:line="260" w:lineRule="atLeast"/>
        <w:ind w:left="0" w:right="50" w:firstLine="0"/>
        <w:jc w:val="both"/>
        <w:rPr>
          <w:rFonts w:ascii="Arial" w:hAnsi="Arial" w:cs="Arial"/>
          <w:sz w:val="20"/>
          <w:szCs w:val="20"/>
        </w:rPr>
      </w:pPr>
      <w:r w:rsidRPr="00D01B02">
        <w:rPr>
          <w:rFonts w:ascii="Arial" w:eastAsia="Arial" w:hAnsi="Arial" w:cs="Arial"/>
          <w:b/>
          <w:sz w:val="20"/>
          <w:szCs w:val="20"/>
        </w:rPr>
        <w:t>Paslaugos</w:t>
      </w:r>
      <w:r w:rsidRPr="00D01B02">
        <w:rPr>
          <w:rFonts w:ascii="Arial" w:eastAsia="Arial" w:hAnsi="Arial" w:cs="Arial"/>
          <w:sz w:val="20"/>
          <w:szCs w:val="20"/>
        </w:rPr>
        <w:t xml:space="preserve"> – </w:t>
      </w:r>
      <w:r w:rsidR="00EA6520" w:rsidRPr="00D01B02">
        <w:rPr>
          <w:rFonts w:ascii="Arial" w:hAnsi="Arial" w:cs="Arial"/>
          <w:sz w:val="20"/>
          <w:szCs w:val="20"/>
        </w:rPr>
        <w:t xml:space="preserve">Kliento šia sutartimi perkamos Paslaugos </w:t>
      </w:r>
      <w:r w:rsidRPr="00D01B02">
        <w:rPr>
          <w:rFonts w:ascii="Arial" w:eastAsia="Arial" w:hAnsi="Arial" w:cs="Arial"/>
          <w:sz w:val="20"/>
          <w:szCs w:val="20"/>
        </w:rPr>
        <w:t xml:space="preserve"> ir susijusios paslaugos, kaip nurodyta šios sutarties </w:t>
      </w:r>
      <w:permStart w:id="238430604" w:edGrp="everyone"/>
      <w:r w:rsidRPr="00D01B02">
        <w:rPr>
          <w:rFonts w:ascii="Arial" w:eastAsia="Arial" w:hAnsi="Arial" w:cs="Arial"/>
          <w:sz w:val="20"/>
          <w:szCs w:val="20"/>
        </w:rPr>
        <w:t>4</w:t>
      </w:r>
      <w:permEnd w:id="238430604"/>
      <w:r w:rsidRPr="00D01B02">
        <w:rPr>
          <w:rFonts w:ascii="Arial" w:eastAsia="Arial" w:hAnsi="Arial" w:cs="Arial"/>
          <w:sz w:val="20"/>
          <w:szCs w:val="20"/>
        </w:rPr>
        <w:t xml:space="preserve"> skyriuje. </w:t>
      </w:r>
    </w:p>
    <w:p w:rsidR="00814E85" w:rsidRPr="00D01B02" w:rsidRDefault="00814E85" w:rsidP="009723C0">
      <w:pPr>
        <w:pStyle w:val="Sraopastraipa"/>
        <w:numPr>
          <w:ilvl w:val="1"/>
          <w:numId w:val="46"/>
        </w:numPr>
        <w:spacing w:after="0" w:line="260" w:lineRule="atLeast"/>
        <w:ind w:left="0" w:right="45" w:firstLine="0"/>
        <w:jc w:val="both"/>
        <w:rPr>
          <w:rFonts w:ascii="Arial" w:hAnsi="Arial" w:cs="Arial"/>
          <w:sz w:val="20"/>
          <w:szCs w:val="20"/>
        </w:rPr>
      </w:pPr>
      <w:r w:rsidRPr="00D01B02">
        <w:rPr>
          <w:rFonts w:ascii="Arial" w:eastAsia="Arial" w:hAnsi="Arial" w:cs="Arial"/>
          <w:b/>
          <w:sz w:val="20"/>
          <w:szCs w:val="20"/>
        </w:rPr>
        <w:t>Sutarties kaina</w:t>
      </w:r>
      <w:r w:rsidRPr="00D01B02">
        <w:rPr>
          <w:rFonts w:ascii="Arial" w:eastAsia="Arial" w:hAnsi="Arial" w:cs="Arial"/>
          <w:sz w:val="20"/>
          <w:szCs w:val="20"/>
        </w:rPr>
        <w:t xml:space="preserve"> – šios  sutarties </w:t>
      </w:r>
      <w:permStart w:id="710106492" w:edGrp="everyone"/>
      <w:r w:rsidRPr="00D01B02">
        <w:rPr>
          <w:rFonts w:ascii="Arial" w:eastAsia="Arial" w:hAnsi="Arial" w:cs="Arial"/>
          <w:sz w:val="20"/>
          <w:szCs w:val="20"/>
        </w:rPr>
        <w:t>5.</w:t>
      </w:r>
      <w:r w:rsidR="007C1822" w:rsidRPr="00D01B02">
        <w:rPr>
          <w:rFonts w:ascii="Arial" w:eastAsia="Arial" w:hAnsi="Arial" w:cs="Arial"/>
          <w:sz w:val="20"/>
          <w:szCs w:val="20"/>
        </w:rPr>
        <w:t>1</w:t>
      </w:r>
      <w:r w:rsidRPr="00D01B02">
        <w:rPr>
          <w:rFonts w:ascii="Arial" w:eastAsia="Arial" w:hAnsi="Arial" w:cs="Arial"/>
          <w:sz w:val="20"/>
          <w:szCs w:val="20"/>
        </w:rPr>
        <w:t>.1</w:t>
      </w:r>
      <w:r w:rsidR="002C7F1A" w:rsidRPr="00D01B02">
        <w:rPr>
          <w:rFonts w:ascii="Arial" w:eastAsia="Arial" w:hAnsi="Arial" w:cs="Arial"/>
          <w:sz w:val="20"/>
          <w:szCs w:val="20"/>
        </w:rPr>
        <w:t xml:space="preserve"> punkte</w:t>
      </w:r>
      <w:permEnd w:id="710106492"/>
      <w:r w:rsidR="002C7F1A" w:rsidRPr="00D01B02">
        <w:rPr>
          <w:rFonts w:ascii="Arial" w:eastAsia="Arial" w:hAnsi="Arial" w:cs="Arial"/>
          <w:sz w:val="20"/>
          <w:szCs w:val="20"/>
        </w:rPr>
        <w:t xml:space="preserve"> nurodyta suma, kuri, jei sutartyje nenustatyta kitaip,</w:t>
      </w:r>
      <w:r w:rsidRPr="00D01B02">
        <w:rPr>
          <w:rFonts w:ascii="Arial" w:eastAsia="Arial" w:hAnsi="Arial" w:cs="Arial"/>
          <w:sz w:val="20"/>
          <w:szCs w:val="20"/>
        </w:rPr>
        <w:t xml:space="preserve">negali būti viršyta </w:t>
      </w:r>
      <w:r w:rsidR="002C7F1A" w:rsidRPr="00D01B02">
        <w:rPr>
          <w:rFonts w:ascii="Arial" w:eastAsia="Arial" w:hAnsi="Arial" w:cs="Arial"/>
          <w:sz w:val="20"/>
          <w:szCs w:val="20"/>
        </w:rPr>
        <w:t>sutarties galiojimo laikotarpiu</w:t>
      </w:r>
      <w:r w:rsidRPr="00D01B02">
        <w:rPr>
          <w:rFonts w:ascii="Arial" w:eastAsia="Arial" w:hAnsi="Arial" w:cs="Arial"/>
          <w:sz w:val="20"/>
          <w:szCs w:val="20"/>
        </w:rPr>
        <w:t xml:space="preserve"> Klientui mokant Paslaugų teikėj</w:t>
      </w:r>
      <w:r w:rsidR="002C7F1A" w:rsidRPr="00D01B02">
        <w:rPr>
          <w:rFonts w:ascii="Arial" w:eastAsia="Arial" w:hAnsi="Arial" w:cs="Arial"/>
          <w:sz w:val="20"/>
          <w:szCs w:val="20"/>
        </w:rPr>
        <w:t>ui už teikiamas Paslaugas</w:t>
      </w:r>
      <w:r w:rsidRPr="00D01B02">
        <w:rPr>
          <w:rFonts w:ascii="Arial" w:eastAsia="Arial" w:hAnsi="Arial" w:cs="Arial"/>
          <w:sz w:val="20"/>
          <w:szCs w:val="20"/>
        </w:rPr>
        <w:t xml:space="preserve">. </w:t>
      </w:r>
    </w:p>
    <w:p w:rsidR="00814E85" w:rsidRPr="00D01B02" w:rsidRDefault="00814E85" w:rsidP="009723C0">
      <w:pPr>
        <w:pStyle w:val="Sraopastraipa"/>
        <w:numPr>
          <w:ilvl w:val="1"/>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Trečioji šalis</w:t>
      </w:r>
      <w:r w:rsidRPr="00D01B02">
        <w:rPr>
          <w:rFonts w:ascii="Arial" w:eastAsia="Arial" w:hAnsi="Arial" w:cs="Arial"/>
          <w:sz w:val="20"/>
          <w:szCs w:val="20"/>
        </w:rPr>
        <w:t xml:space="preserve"> – bet kuris kitas fizinis ir/arba juridinis asmuo (pagal kontekstą). </w:t>
      </w:r>
    </w:p>
    <w:p w:rsidR="00814E85" w:rsidRPr="00D01B02" w:rsidRDefault="00814E85" w:rsidP="009723C0">
      <w:pPr>
        <w:pStyle w:val="Sraopastraipa"/>
        <w:numPr>
          <w:ilvl w:val="1"/>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 xml:space="preserve">Pagrindinis užsakovas </w:t>
      </w:r>
      <w:r w:rsidRPr="00D01B02">
        <w:rPr>
          <w:rFonts w:ascii="Arial" w:hAnsi="Arial" w:cs="Arial"/>
          <w:sz w:val="20"/>
          <w:szCs w:val="20"/>
        </w:rPr>
        <w:t xml:space="preserve">– </w:t>
      </w:r>
      <w:r w:rsidRPr="00D01B02">
        <w:rPr>
          <w:rFonts w:ascii="Arial" w:eastAsia="Arial" w:hAnsi="Arial" w:cs="Arial"/>
          <w:sz w:val="20"/>
          <w:szCs w:val="20"/>
        </w:rPr>
        <w:t xml:space="preserve">fizinis ir/arba juridinis asmuo (-ys) su kuriuo </w:t>
      </w:r>
      <w:r w:rsidRPr="00D01B02">
        <w:rPr>
          <w:rFonts w:ascii="Arial" w:hAnsi="Arial" w:cs="Arial"/>
          <w:sz w:val="20"/>
          <w:szCs w:val="20"/>
        </w:rPr>
        <w:t>Klientas sudarė sutartį (-s) dėl kurios (-ių)  įvykdymo pasitelkiamas Paslaugų teikėjas (pagal atskirus Užsakymus).</w:t>
      </w:r>
    </w:p>
    <w:p w:rsidR="00814E85" w:rsidRPr="00D01B02" w:rsidRDefault="00814E85" w:rsidP="009723C0">
      <w:pPr>
        <w:pStyle w:val="Sraopastraipa"/>
        <w:spacing w:after="0" w:line="260" w:lineRule="atLeast"/>
        <w:ind w:left="0"/>
        <w:jc w:val="both"/>
        <w:rPr>
          <w:rFonts w:ascii="Arial" w:hAnsi="Arial" w:cs="Arial"/>
          <w:sz w:val="20"/>
          <w:szCs w:val="20"/>
        </w:rPr>
      </w:pPr>
    </w:p>
    <w:p w:rsidR="00814E85" w:rsidRPr="00D01B02" w:rsidRDefault="00814E85" w:rsidP="009723C0">
      <w:pPr>
        <w:pStyle w:val="Sraopastraipa"/>
        <w:spacing w:after="0" w:line="260" w:lineRule="atLeast"/>
        <w:ind w:left="0" w:right="46"/>
        <w:jc w:val="both"/>
        <w:rPr>
          <w:rFonts w:ascii="Arial" w:hAnsi="Arial" w:cs="Arial"/>
          <w:sz w:val="20"/>
          <w:szCs w:val="20"/>
        </w:rPr>
      </w:pPr>
      <w:r w:rsidRPr="00D01B02">
        <w:rPr>
          <w:rFonts w:ascii="Arial" w:eastAsia="Arial" w:hAnsi="Arial" w:cs="Arial"/>
          <w:b/>
          <w:sz w:val="20"/>
          <w:szCs w:val="20"/>
        </w:rPr>
        <w:t>Dokumentai</w:t>
      </w:r>
    </w:p>
    <w:p w:rsidR="00814E85" w:rsidRPr="00D01B02" w:rsidRDefault="00814E85" w:rsidP="009723C0">
      <w:pPr>
        <w:pStyle w:val="Sraopastraipa"/>
        <w:numPr>
          <w:ilvl w:val="1"/>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Sutartis</w:t>
      </w:r>
      <w:r w:rsidR="00C541BB" w:rsidRPr="00D01B02">
        <w:rPr>
          <w:rFonts w:ascii="Arial" w:eastAsia="Arial" w:hAnsi="Arial" w:cs="Arial"/>
          <w:sz w:val="20"/>
          <w:szCs w:val="20"/>
        </w:rPr>
        <w:t xml:space="preserve"> – ši Sutartis</w:t>
      </w:r>
      <w:r w:rsidRPr="00D01B02">
        <w:rPr>
          <w:rFonts w:ascii="Arial" w:eastAsia="Arial" w:hAnsi="Arial" w:cs="Arial"/>
          <w:sz w:val="20"/>
          <w:szCs w:val="20"/>
        </w:rPr>
        <w:t xml:space="preserve">, </w:t>
      </w:r>
      <w:r w:rsidR="00C541BB" w:rsidRPr="00D01B02">
        <w:rPr>
          <w:rFonts w:ascii="Arial" w:eastAsia="Arial" w:hAnsi="Arial" w:cs="Arial"/>
          <w:sz w:val="20"/>
          <w:szCs w:val="20"/>
        </w:rPr>
        <w:t xml:space="preserve">ir visi sutartyje nurodyti Sutarties priedai, </w:t>
      </w:r>
      <w:r w:rsidR="000251A1" w:rsidRPr="00D01B02">
        <w:rPr>
          <w:rFonts w:ascii="Arial" w:eastAsia="Arial" w:hAnsi="Arial" w:cs="Arial"/>
          <w:sz w:val="20"/>
          <w:szCs w:val="20"/>
        </w:rPr>
        <w:t>Sutarties ar Sutarties priedų Sutartyje nustatyta tvarka pasirašyti pakeitimai.</w:t>
      </w:r>
      <w:r w:rsidRPr="00D01B02">
        <w:rPr>
          <w:rFonts w:ascii="Arial" w:eastAsia="Arial" w:hAnsi="Arial" w:cs="Arial"/>
          <w:sz w:val="20"/>
          <w:szCs w:val="20"/>
        </w:rPr>
        <w:t xml:space="preserve"> </w:t>
      </w:r>
    </w:p>
    <w:p w:rsidR="00814E85" w:rsidRPr="00D01B02" w:rsidRDefault="00814E85" w:rsidP="009723C0">
      <w:pPr>
        <w:pStyle w:val="Sraopastraipa"/>
        <w:numPr>
          <w:ilvl w:val="1"/>
          <w:numId w:val="46"/>
        </w:numPr>
        <w:spacing w:after="0" w:line="260" w:lineRule="atLeast"/>
        <w:ind w:left="0" w:firstLine="0"/>
        <w:jc w:val="both"/>
        <w:rPr>
          <w:rFonts w:ascii="Arial" w:eastAsia="Arial" w:hAnsi="Arial" w:cs="Arial"/>
          <w:sz w:val="20"/>
          <w:szCs w:val="20"/>
        </w:rPr>
      </w:pPr>
      <w:r w:rsidRPr="00D01B02">
        <w:rPr>
          <w:rFonts w:ascii="Arial" w:eastAsia="Arial" w:hAnsi="Arial" w:cs="Arial"/>
          <w:b/>
          <w:sz w:val="20"/>
          <w:szCs w:val="20"/>
        </w:rPr>
        <w:t>Techninės specifikacijos</w:t>
      </w:r>
      <w:r w:rsidRPr="00D01B02">
        <w:rPr>
          <w:rFonts w:ascii="Arial" w:eastAsia="Arial" w:hAnsi="Arial" w:cs="Arial"/>
          <w:sz w:val="20"/>
          <w:szCs w:val="20"/>
        </w:rPr>
        <w:t xml:space="preserve"> – Užsakymo sudėtinė dalis, t. y., dokumentas, kuriame nustatyti reikalavimai Paslaugoms. </w:t>
      </w:r>
    </w:p>
    <w:p w:rsidR="00814E85" w:rsidRPr="00D01B02" w:rsidRDefault="00814E85" w:rsidP="009723C0">
      <w:pPr>
        <w:pStyle w:val="Sraopastraipa"/>
        <w:numPr>
          <w:ilvl w:val="1"/>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Užsakymas</w:t>
      </w:r>
      <w:r w:rsidRPr="00D01B02">
        <w:rPr>
          <w:rFonts w:ascii="Arial" w:eastAsia="Arial" w:hAnsi="Arial" w:cs="Arial"/>
          <w:sz w:val="20"/>
          <w:szCs w:val="20"/>
        </w:rPr>
        <w:t xml:space="preserve"> – Kliento Paslaugų teikėjui pateikiama informacija apie konkrečias perkamas Paslaugas. </w:t>
      </w:r>
    </w:p>
    <w:p w:rsidR="00814E85" w:rsidRPr="00D01B02" w:rsidRDefault="00814E85" w:rsidP="009723C0">
      <w:pPr>
        <w:pStyle w:val="Sraopastraipa"/>
        <w:numPr>
          <w:ilvl w:val="1"/>
          <w:numId w:val="46"/>
        </w:numPr>
        <w:spacing w:after="0" w:line="260" w:lineRule="atLeast"/>
        <w:ind w:left="0" w:firstLine="0"/>
        <w:jc w:val="both"/>
        <w:rPr>
          <w:rFonts w:ascii="Arial" w:eastAsia="Arial" w:hAnsi="Arial" w:cs="Arial"/>
          <w:sz w:val="20"/>
          <w:szCs w:val="20"/>
        </w:rPr>
      </w:pPr>
      <w:r w:rsidRPr="00D01B02">
        <w:rPr>
          <w:rFonts w:ascii="Arial" w:eastAsia="Arial" w:hAnsi="Arial" w:cs="Arial"/>
          <w:b/>
          <w:sz w:val="20"/>
          <w:szCs w:val="20"/>
        </w:rPr>
        <w:t>Teisės aktai</w:t>
      </w:r>
      <w:r w:rsidRPr="00D01B02">
        <w:rPr>
          <w:rFonts w:ascii="Arial" w:eastAsia="Arial" w:hAnsi="Arial" w:cs="Arial"/>
          <w:sz w:val="20"/>
          <w:szCs w:val="20"/>
        </w:rPr>
        <w:t xml:space="preserve"> – reiškia Lietuvos Respublikos teisės aktus ir tarptautines sutartis ir Europos Sąjungos teisės aktus ar bet kokios trečiosios šalies viešosios valdžios individualaus ar norminio pobūdžio teisės aktus ir/ar potvarkius, kurie, nepriklausomai nuo jų teisinės galios ir (arba) jurisdikcijos, saisto bet kurią Šalį ir (arba) turi įtakos šios  sutarties vykdymui, išskyrus tuos trečiosios šalies teisės aktus, kurie prieštarauja nacionalinei teisei.</w:t>
      </w:r>
    </w:p>
    <w:p w:rsidR="00814E85" w:rsidRPr="00D01B02" w:rsidRDefault="00814E85" w:rsidP="009723C0">
      <w:pPr>
        <w:spacing w:line="260" w:lineRule="atLeast"/>
        <w:jc w:val="both"/>
        <w:rPr>
          <w:rFonts w:ascii="Arial" w:eastAsia="Arial" w:hAnsi="Arial" w:cs="Arial"/>
          <w:sz w:val="20"/>
          <w:szCs w:val="20"/>
          <w:lang w:val="lt-LT"/>
        </w:rPr>
      </w:pPr>
    </w:p>
    <w:p w:rsidR="00814E85" w:rsidRPr="00D01B02" w:rsidRDefault="00814E85" w:rsidP="009723C0">
      <w:pPr>
        <w:pStyle w:val="Sraopastraipa"/>
        <w:spacing w:after="0" w:line="260" w:lineRule="atLeast"/>
        <w:ind w:left="0"/>
        <w:jc w:val="both"/>
        <w:rPr>
          <w:rFonts w:ascii="Arial" w:eastAsia="Arial" w:hAnsi="Arial" w:cs="Arial"/>
          <w:b/>
          <w:sz w:val="20"/>
          <w:szCs w:val="20"/>
        </w:rPr>
      </w:pPr>
      <w:r w:rsidRPr="00D01B02">
        <w:rPr>
          <w:rFonts w:ascii="Arial" w:eastAsia="Arial" w:hAnsi="Arial" w:cs="Arial"/>
          <w:b/>
          <w:sz w:val="20"/>
          <w:szCs w:val="20"/>
        </w:rPr>
        <w:t>Datos ir terminai</w:t>
      </w:r>
    </w:p>
    <w:p w:rsidR="00814E85" w:rsidRPr="00D01B02" w:rsidRDefault="00814E85" w:rsidP="009723C0">
      <w:pPr>
        <w:pStyle w:val="Sraopastraipa"/>
        <w:numPr>
          <w:ilvl w:val="1"/>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 xml:space="preserve">Diena </w:t>
      </w:r>
      <w:r w:rsidRPr="00D01B02">
        <w:rPr>
          <w:rFonts w:ascii="Arial" w:eastAsia="Arial" w:hAnsi="Arial" w:cs="Arial"/>
          <w:sz w:val="20"/>
          <w:szCs w:val="20"/>
        </w:rPr>
        <w:t xml:space="preserve">– jei šios  sutarties dokumentai nenustato kitaip, ši sąvoka reiškia kalendorinę dieną. </w:t>
      </w:r>
    </w:p>
    <w:p w:rsidR="00814E85" w:rsidRPr="00D01B02" w:rsidRDefault="00814E85" w:rsidP="009723C0">
      <w:pPr>
        <w:pStyle w:val="Sraopastraipa"/>
        <w:numPr>
          <w:ilvl w:val="1"/>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Darbo diena</w:t>
      </w:r>
      <w:r w:rsidRPr="00D01B02">
        <w:rPr>
          <w:rFonts w:ascii="Arial" w:eastAsia="Arial" w:hAnsi="Arial" w:cs="Arial"/>
          <w:sz w:val="20"/>
          <w:szCs w:val="20"/>
        </w:rPr>
        <w:t xml:space="preserve"> – jei šios  sutarties dokumentai nenustato kitaip, ši sąvoka reiškia darbo dieną Lietuvos Respublikoje. </w:t>
      </w:r>
    </w:p>
    <w:p w:rsidR="00814E85" w:rsidRPr="00D01B02" w:rsidRDefault="00814E85" w:rsidP="009723C0">
      <w:pPr>
        <w:pStyle w:val="Sraopastraipa"/>
        <w:numPr>
          <w:ilvl w:val="1"/>
          <w:numId w:val="46"/>
        </w:numPr>
        <w:spacing w:after="0" w:line="260" w:lineRule="atLeast"/>
        <w:ind w:left="0" w:firstLine="0"/>
        <w:jc w:val="both"/>
        <w:rPr>
          <w:rFonts w:ascii="Arial" w:eastAsia="Arial" w:hAnsi="Arial" w:cs="Arial"/>
          <w:sz w:val="20"/>
          <w:szCs w:val="20"/>
        </w:rPr>
      </w:pPr>
      <w:r w:rsidRPr="00D01B02">
        <w:rPr>
          <w:rFonts w:ascii="Arial" w:eastAsia="Arial" w:hAnsi="Arial" w:cs="Arial"/>
          <w:b/>
          <w:sz w:val="20"/>
          <w:szCs w:val="20"/>
        </w:rPr>
        <w:t xml:space="preserve">Metai </w:t>
      </w:r>
      <w:r w:rsidRPr="00D01B02">
        <w:rPr>
          <w:rFonts w:ascii="Arial" w:eastAsia="Arial" w:hAnsi="Arial" w:cs="Arial"/>
          <w:sz w:val="20"/>
          <w:szCs w:val="20"/>
        </w:rPr>
        <w:t>– jei šios  sutarties dokumentai nenustato kitaip, ši sąvoka reiškia 365 (trijų šimtų šešiasdešimt penkių) dienų laikotarpį.</w:t>
      </w:r>
    </w:p>
    <w:p w:rsidR="00814E85" w:rsidRPr="00D01B02" w:rsidRDefault="00814E85" w:rsidP="009723C0">
      <w:pPr>
        <w:spacing w:line="260" w:lineRule="atLeast"/>
        <w:jc w:val="both"/>
        <w:rPr>
          <w:rFonts w:ascii="Arial" w:eastAsia="Arial" w:hAnsi="Arial" w:cs="Arial"/>
          <w:sz w:val="20"/>
          <w:szCs w:val="20"/>
          <w:lang w:val="lt-LT"/>
        </w:rPr>
      </w:pPr>
    </w:p>
    <w:p w:rsidR="00814E85" w:rsidRPr="00D01B02" w:rsidRDefault="00814E85" w:rsidP="009723C0">
      <w:pPr>
        <w:pStyle w:val="Sraopastraipa"/>
        <w:numPr>
          <w:ilvl w:val="0"/>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 xml:space="preserve"> SUTARTIES ĮSIGALIOJIMAS, STRUKTŪRA IR AIŠKINIMAS </w:t>
      </w:r>
    </w:p>
    <w:p w:rsidR="0056547B" w:rsidRPr="00D01B02" w:rsidRDefault="0056547B" w:rsidP="009723C0">
      <w:pPr>
        <w:pStyle w:val="Sraopastraipa"/>
        <w:numPr>
          <w:ilvl w:val="1"/>
          <w:numId w:val="46"/>
        </w:numPr>
        <w:spacing w:after="0" w:line="260" w:lineRule="atLeast"/>
        <w:ind w:left="0" w:right="79" w:firstLine="0"/>
        <w:jc w:val="both"/>
        <w:rPr>
          <w:rFonts w:ascii="Arial" w:hAnsi="Arial" w:cs="Arial"/>
          <w:sz w:val="20"/>
          <w:szCs w:val="20"/>
        </w:rPr>
      </w:pPr>
      <w:r w:rsidRPr="00D01B02">
        <w:rPr>
          <w:rFonts w:ascii="Arial" w:hAnsi="Arial" w:cs="Arial"/>
          <w:sz w:val="20"/>
          <w:szCs w:val="20"/>
        </w:rPr>
        <w:t xml:space="preserve">Paslaugos turi būti </w:t>
      </w:r>
      <w:r w:rsidR="00742A8D" w:rsidRPr="00D01B02">
        <w:rPr>
          <w:rFonts w:ascii="Arial" w:hAnsi="Arial" w:cs="Arial"/>
          <w:sz w:val="20"/>
          <w:szCs w:val="20"/>
        </w:rPr>
        <w:t>suteiktos</w:t>
      </w:r>
      <w:r w:rsidRPr="00D01B02">
        <w:rPr>
          <w:rFonts w:ascii="Arial" w:hAnsi="Arial" w:cs="Arial"/>
          <w:sz w:val="20"/>
          <w:szCs w:val="20"/>
        </w:rPr>
        <w:t xml:space="preserve"> </w:t>
      </w:r>
      <w:permStart w:id="492925289" w:edGrp="everyone"/>
      <w:r w:rsidR="00654761" w:rsidRPr="00B62D6B">
        <w:rPr>
          <w:rFonts w:ascii="Arial" w:hAnsi="Arial" w:cs="Arial"/>
          <w:sz w:val="20"/>
          <w:szCs w:val="20"/>
        </w:rPr>
        <w:t xml:space="preserve">per </w:t>
      </w:r>
      <w:r w:rsidR="00B62D6B" w:rsidRPr="00B62D6B">
        <w:rPr>
          <w:rFonts w:ascii="Arial" w:hAnsi="Arial" w:cs="Arial"/>
          <w:sz w:val="20"/>
          <w:szCs w:val="20"/>
        </w:rPr>
        <w:t>techninėje specifikacijoje nurodytus terminus</w:t>
      </w:r>
      <w:permEnd w:id="492925289"/>
      <w:r w:rsidRPr="00D01B02">
        <w:rPr>
          <w:rFonts w:ascii="Arial" w:hAnsi="Arial" w:cs="Arial"/>
          <w:sz w:val="20"/>
          <w:szCs w:val="20"/>
        </w:rPr>
        <w:t>.</w:t>
      </w:r>
    </w:p>
    <w:p w:rsidR="00814E85" w:rsidRPr="00D01B02" w:rsidRDefault="00500EE6" w:rsidP="009723C0">
      <w:pPr>
        <w:pStyle w:val="Sraopastraipa"/>
        <w:numPr>
          <w:ilvl w:val="1"/>
          <w:numId w:val="46"/>
        </w:numPr>
        <w:spacing w:after="0" w:line="260" w:lineRule="atLeast"/>
        <w:ind w:left="0" w:right="79" w:firstLine="0"/>
        <w:jc w:val="both"/>
        <w:rPr>
          <w:rFonts w:ascii="Arial" w:hAnsi="Arial" w:cs="Arial"/>
          <w:sz w:val="20"/>
          <w:szCs w:val="20"/>
        </w:rPr>
      </w:pPr>
      <w:r w:rsidRPr="00D01B02">
        <w:rPr>
          <w:rFonts w:ascii="Arial" w:hAnsi="Arial" w:cs="Arial"/>
          <w:iCs/>
          <w:sz w:val="20"/>
          <w:szCs w:val="20"/>
          <w:lang w:bidi="lt-LT"/>
        </w:rPr>
        <w:t>Ši Sutartis įsigalioja nuo abiejų Sutarties šalių jos pasirašymo momento</w:t>
      </w:r>
      <w:r w:rsidRPr="00D01B02">
        <w:rPr>
          <w:rFonts w:ascii="Arial" w:hAnsi="Arial" w:cs="Arial"/>
          <w:i/>
          <w:iCs/>
          <w:sz w:val="20"/>
          <w:szCs w:val="20"/>
          <w:lang w:bidi="lt-LT"/>
        </w:rPr>
        <w:t xml:space="preserve">. Jei Šalys Sutarties tekstą suderino elektroninio susirašinėjimo būdu, šios Sutarties tikslais,  </w:t>
      </w:r>
      <w:r w:rsidRPr="00D01B02">
        <w:rPr>
          <w:rFonts w:ascii="Arial" w:hAnsi="Arial" w:cs="Arial"/>
          <w:b/>
          <w:bCs/>
          <w:i/>
          <w:iCs/>
          <w:sz w:val="20"/>
          <w:szCs w:val="20"/>
          <w:lang w:bidi="lt-LT"/>
        </w:rPr>
        <w:t xml:space="preserve">Sutarties pasirašymu laikomas ir toks atvejis, kai </w:t>
      </w:r>
      <w:r w:rsidR="00B81625" w:rsidRPr="00D01B02">
        <w:rPr>
          <w:rFonts w:ascii="Arial" w:hAnsi="Arial" w:cs="Arial"/>
          <w:b/>
          <w:bCs/>
          <w:i/>
          <w:iCs/>
          <w:sz w:val="20"/>
          <w:szCs w:val="20"/>
          <w:lang w:bidi="lt-LT"/>
        </w:rPr>
        <w:t xml:space="preserve">Klientas </w:t>
      </w:r>
      <w:r w:rsidRPr="00D01B02">
        <w:rPr>
          <w:rFonts w:ascii="Arial" w:hAnsi="Arial" w:cs="Arial"/>
          <w:b/>
          <w:bCs/>
          <w:i/>
          <w:iCs/>
          <w:sz w:val="20"/>
          <w:szCs w:val="20"/>
          <w:lang w:bidi="lt-LT"/>
        </w:rPr>
        <w:t xml:space="preserve">pasirašo Sutartį bei skanuotą pasirašytą Sutarties tekstą išsiunčia </w:t>
      </w:r>
      <w:r w:rsidR="00B81625" w:rsidRPr="00D01B02">
        <w:rPr>
          <w:rFonts w:ascii="Arial" w:hAnsi="Arial" w:cs="Arial"/>
          <w:b/>
          <w:bCs/>
          <w:i/>
          <w:iCs/>
          <w:sz w:val="20"/>
          <w:szCs w:val="20"/>
          <w:lang w:bidi="lt-LT"/>
        </w:rPr>
        <w:t>Paslaugų teikėjui</w:t>
      </w:r>
      <w:r w:rsidRPr="00D01B02">
        <w:rPr>
          <w:rFonts w:ascii="Arial" w:hAnsi="Arial" w:cs="Arial"/>
          <w:b/>
          <w:bCs/>
          <w:i/>
          <w:iCs/>
          <w:sz w:val="20"/>
          <w:szCs w:val="20"/>
          <w:lang w:bidi="lt-LT"/>
        </w:rPr>
        <w:t xml:space="preserve">, o </w:t>
      </w:r>
      <w:r w:rsidR="00B81625" w:rsidRPr="00D01B02">
        <w:rPr>
          <w:rFonts w:ascii="Arial" w:hAnsi="Arial" w:cs="Arial"/>
          <w:b/>
          <w:bCs/>
          <w:i/>
          <w:iCs/>
          <w:sz w:val="20"/>
          <w:szCs w:val="20"/>
          <w:lang w:bidi="lt-LT"/>
        </w:rPr>
        <w:t xml:space="preserve">Paslaugų teikėjas </w:t>
      </w:r>
      <w:r w:rsidRPr="00D01B02">
        <w:rPr>
          <w:rFonts w:ascii="Arial" w:hAnsi="Arial" w:cs="Arial"/>
          <w:b/>
          <w:bCs/>
          <w:i/>
          <w:iCs/>
          <w:sz w:val="20"/>
          <w:szCs w:val="20"/>
          <w:lang w:bidi="lt-LT"/>
        </w:rPr>
        <w:t xml:space="preserve">gautą skanuotą </w:t>
      </w:r>
      <w:r w:rsidR="00B81625" w:rsidRPr="00D01B02">
        <w:rPr>
          <w:rFonts w:ascii="Arial" w:hAnsi="Arial" w:cs="Arial"/>
          <w:b/>
          <w:bCs/>
          <w:i/>
          <w:iCs/>
          <w:sz w:val="20"/>
          <w:szCs w:val="20"/>
          <w:lang w:bidi="lt-LT"/>
        </w:rPr>
        <w:t xml:space="preserve">Kliento </w:t>
      </w:r>
      <w:r w:rsidRPr="00D01B02">
        <w:rPr>
          <w:rFonts w:ascii="Arial" w:hAnsi="Arial" w:cs="Arial"/>
          <w:b/>
          <w:bCs/>
          <w:i/>
          <w:iCs/>
          <w:sz w:val="20"/>
          <w:szCs w:val="20"/>
          <w:lang w:bidi="lt-LT"/>
        </w:rPr>
        <w:t xml:space="preserve">pasirašytą Sutarties tekstą pasirašo bei išsiunčia el. paštu </w:t>
      </w:r>
      <w:r w:rsidR="00B81625" w:rsidRPr="00D01B02">
        <w:rPr>
          <w:rFonts w:ascii="Arial" w:hAnsi="Arial" w:cs="Arial"/>
          <w:b/>
          <w:bCs/>
          <w:i/>
          <w:iCs/>
          <w:sz w:val="20"/>
          <w:szCs w:val="20"/>
          <w:lang w:bidi="lt-LT"/>
        </w:rPr>
        <w:t>Klientui</w:t>
      </w:r>
      <w:r w:rsidRPr="00D01B02">
        <w:rPr>
          <w:rFonts w:ascii="Arial" w:hAnsi="Arial" w:cs="Arial"/>
          <w:b/>
          <w:bCs/>
          <w:i/>
          <w:iCs/>
          <w:sz w:val="20"/>
          <w:szCs w:val="20"/>
          <w:lang w:bidi="lt-LT"/>
        </w:rPr>
        <w:t xml:space="preserve">, jei </w:t>
      </w:r>
      <w:r w:rsidR="00B81625" w:rsidRPr="00D01B02">
        <w:rPr>
          <w:rFonts w:ascii="Arial" w:hAnsi="Arial" w:cs="Arial"/>
          <w:b/>
          <w:bCs/>
          <w:i/>
          <w:iCs/>
          <w:sz w:val="20"/>
          <w:szCs w:val="20"/>
          <w:lang w:bidi="lt-LT"/>
        </w:rPr>
        <w:t xml:space="preserve">Klientas  </w:t>
      </w:r>
      <w:r w:rsidRPr="00D01B02">
        <w:rPr>
          <w:rFonts w:ascii="Arial" w:hAnsi="Arial" w:cs="Arial"/>
          <w:b/>
          <w:bCs/>
          <w:i/>
          <w:iCs/>
          <w:sz w:val="20"/>
          <w:szCs w:val="20"/>
          <w:lang w:bidi="lt-LT"/>
        </w:rPr>
        <w:t xml:space="preserve">tokį el. laišką faktiškai gavo (Sutarties pasirašymo momentu bus </w:t>
      </w:r>
      <w:r w:rsidRPr="00D01B02">
        <w:rPr>
          <w:rFonts w:ascii="Arial" w:hAnsi="Arial" w:cs="Arial"/>
          <w:b/>
          <w:bCs/>
          <w:i/>
          <w:iCs/>
          <w:sz w:val="20"/>
          <w:szCs w:val="20"/>
          <w:lang w:bidi="lt-LT"/>
        </w:rPr>
        <w:lastRenderedPageBreak/>
        <w:t xml:space="preserve">laikomas el. laiško su </w:t>
      </w:r>
      <w:r w:rsidR="00B81625" w:rsidRPr="00D01B02">
        <w:rPr>
          <w:rFonts w:ascii="Arial" w:hAnsi="Arial" w:cs="Arial"/>
          <w:b/>
          <w:bCs/>
          <w:i/>
          <w:iCs/>
          <w:sz w:val="20"/>
          <w:szCs w:val="20"/>
          <w:lang w:bidi="lt-LT"/>
        </w:rPr>
        <w:t xml:space="preserve">Paslaugų teikėjo </w:t>
      </w:r>
      <w:r w:rsidRPr="00D01B02">
        <w:rPr>
          <w:rFonts w:ascii="Arial" w:hAnsi="Arial" w:cs="Arial"/>
          <w:b/>
          <w:bCs/>
          <w:i/>
          <w:iCs/>
          <w:sz w:val="20"/>
          <w:szCs w:val="20"/>
          <w:lang w:bidi="lt-LT"/>
        </w:rPr>
        <w:t>pasirašytu Sutarties tekstu gavimo momentas)</w:t>
      </w:r>
      <w:r w:rsidRPr="00D01B02">
        <w:rPr>
          <w:rFonts w:ascii="Arial" w:hAnsi="Arial" w:cs="Arial"/>
          <w:i/>
          <w:iCs/>
          <w:sz w:val="20"/>
          <w:szCs w:val="20"/>
          <w:lang w:bidi="lt-LT"/>
        </w:rPr>
        <w:t xml:space="preserve">. Skanuoti pasirašyti Sutarties tekstai siunčiami Šalių el. paštais, nurodytais Sutarties </w:t>
      </w:r>
      <w:permStart w:id="1376669789" w:edGrp="everyone"/>
      <w:r w:rsidRPr="00D01B02">
        <w:rPr>
          <w:rFonts w:ascii="Arial" w:hAnsi="Arial" w:cs="Arial"/>
          <w:b/>
          <w:i/>
          <w:iCs/>
          <w:sz w:val="20"/>
          <w:szCs w:val="20"/>
          <w:lang w:bidi="lt-LT"/>
        </w:rPr>
        <w:t>17 skyriuje</w:t>
      </w:r>
      <w:permEnd w:id="1376669789"/>
      <w:r w:rsidRPr="00D01B02">
        <w:rPr>
          <w:rFonts w:ascii="Arial" w:hAnsi="Arial" w:cs="Arial"/>
          <w:b/>
          <w:i/>
          <w:iCs/>
          <w:sz w:val="20"/>
          <w:szCs w:val="20"/>
          <w:lang w:bidi="lt-LT"/>
        </w:rPr>
        <w:t>.</w:t>
      </w:r>
      <w:r w:rsidRPr="00D01B02">
        <w:rPr>
          <w:rFonts w:ascii="Arial" w:hAnsi="Arial" w:cs="Arial"/>
          <w:i/>
          <w:iCs/>
          <w:sz w:val="20"/>
          <w:szCs w:val="20"/>
          <w:lang w:bidi="lt-LT"/>
        </w:rPr>
        <w:t xml:space="preserve"> Šiuo atveju Klientas taip pat privalo ne vėliau kaip per 1 darbo dieną išsiųsti 2 pasirašytus Sutarties originalius egzempliorius Paslaugų teikėjui, o Paslaugų teikėjas per 1 darbo dieną nuo egzempliorių gavimo privalo grąžinti 1 pasirašytą egzempliorių </w:t>
      </w:r>
      <w:r w:rsidR="00B81625" w:rsidRPr="00D01B02">
        <w:rPr>
          <w:rFonts w:ascii="Arial" w:hAnsi="Arial" w:cs="Arial"/>
          <w:i/>
          <w:iCs/>
          <w:sz w:val="20"/>
          <w:szCs w:val="20"/>
          <w:lang w:bidi="lt-LT"/>
        </w:rPr>
        <w:t>Klientui</w:t>
      </w:r>
      <w:r w:rsidRPr="00D01B02">
        <w:rPr>
          <w:rFonts w:ascii="Arial" w:hAnsi="Arial" w:cs="Arial"/>
          <w:i/>
          <w:iCs/>
          <w:sz w:val="20"/>
          <w:szCs w:val="20"/>
          <w:lang w:bidi="lt-LT"/>
        </w:rPr>
        <w:t xml:space="preserve">. Sutarties originalų neišsiuntimas (negrąžinimas) nepanaikina Sutarties ir nedaro jos negaliojančia. </w:t>
      </w:r>
      <w:permStart w:id="1188571873" w:edGrp="everyone"/>
      <w:r w:rsidRPr="00D01B02">
        <w:rPr>
          <w:rFonts w:ascii="Arial" w:hAnsi="Arial" w:cs="Arial"/>
          <w:iCs/>
          <w:sz w:val="20"/>
          <w:szCs w:val="20"/>
          <w:lang w:bidi="lt-LT"/>
        </w:rPr>
        <w:t xml:space="preserve">Sutartis galioja </w:t>
      </w:r>
      <w:r w:rsidR="00654761" w:rsidRPr="00D01B02">
        <w:rPr>
          <w:rFonts w:ascii="Arial" w:hAnsi="Arial" w:cs="Arial"/>
          <w:iCs/>
          <w:sz w:val="20"/>
          <w:szCs w:val="20"/>
          <w:lang w:bidi="lt-LT"/>
        </w:rPr>
        <w:t>12 mėnesių. Jei likus 30 dienų iki sutarties galiojimo termino</w:t>
      </w:r>
      <w:r w:rsidRPr="00D01B02">
        <w:rPr>
          <w:rFonts w:ascii="Arial" w:hAnsi="Arial" w:cs="Arial"/>
          <w:iCs/>
          <w:sz w:val="20"/>
          <w:szCs w:val="20"/>
          <w:lang w:bidi="lt-LT"/>
        </w:rPr>
        <w:t xml:space="preserve"> </w:t>
      </w:r>
      <w:r w:rsidR="00654761" w:rsidRPr="00D01B02">
        <w:rPr>
          <w:rFonts w:ascii="Arial" w:hAnsi="Arial" w:cs="Arial"/>
          <w:iCs/>
          <w:sz w:val="20"/>
          <w:szCs w:val="20"/>
          <w:lang w:bidi="lt-LT"/>
        </w:rPr>
        <w:t xml:space="preserve">pabaigos nei viena iš Sutarties Šalių nepraneša nutraukianti Sutartį, sutartis automatiškai pratęsiama dar 12 mėnesių. Maksimalus sutarties galiojimo terminas 36 mėn. </w:t>
      </w:r>
      <w:permEnd w:id="1188571873"/>
    </w:p>
    <w:p w:rsidR="00814E85" w:rsidRPr="00D01B02" w:rsidRDefault="00B62D6B" w:rsidP="009723C0">
      <w:pPr>
        <w:pStyle w:val="Sraopastraipa"/>
        <w:numPr>
          <w:ilvl w:val="1"/>
          <w:numId w:val="46"/>
        </w:numPr>
        <w:spacing w:after="0" w:line="260" w:lineRule="atLeast"/>
        <w:ind w:left="0" w:right="82" w:firstLine="0"/>
        <w:jc w:val="both"/>
        <w:rPr>
          <w:rFonts w:ascii="Arial" w:hAnsi="Arial" w:cs="Arial"/>
          <w:sz w:val="20"/>
          <w:szCs w:val="20"/>
        </w:rPr>
      </w:pPr>
      <w:permStart w:id="1694833097" w:edGrp="everyone"/>
      <w:r>
        <w:rPr>
          <w:rFonts w:ascii="Arial" w:eastAsia="Arial" w:hAnsi="Arial" w:cs="Arial"/>
          <w:sz w:val="20"/>
          <w:szCs w:val="20"/>
        </w:rPr>
        <w:t>Paslaugų teikėjas</w:t>
      </w:r>
      <w:r w:rsidR="00814E85" w:rsidRPr="00D01B02">
        <w:rPr>
          <w:rFonts w:ascii="Arial" w:eastAsia="Arial" w:hAnsi="Arial" w:cs="Arial"/>
          <w:sz w:val="20"/>
          <w:szCs w:val="20"/>
        </w:rPr>
        <w:t xml:space="preserve"> </w:t>
      </w:r>
      <w:r w:rsidR="00253881" w:rsidRPr="00D01B02">
        <w:rPr>
          <w:rFonts w:ascii="Arial" w:eastAsia="Arial" w:hAnsi="Arial" w:cs="Arial"/>
          <w:sz w:val="20"/>
          <w:szCs w:val="20"/>
        </w:rPr>
        <w:t>ne</w:t>
      </w:r>
      <w:r w:rsidR="00814E85" w:rsidRPr="00D01B02">
        <w:rPr>
          <w:rFonts w:ascii="Arial" w:eastAsia="Arial" w:hAnsi="Arial" w:cs="Arial"/>
          <w:sz w:val="20"/>
          <w:szCs w:val="20"/>
        </w:rPr>
        <w:t>turi teis</w:t>
      </w:r>
      <w:r w:rsidR="00253881" w:rsidRPr="00D01B02">
        <w:rPr>
          <w:rFonts w:ascii="Arial" w:eastAsia="Arial" w:hAnsi="Arial" w:cs="Arial"/>
          <w:sz w:val="20"/>
          <w:szCs w:val="20"/>
        </w:rPr>
        <w:t>ės</w:t>
      </w:r>
      <w:r w:rsidR="00AB0EB8" w:rsidRPr="00D01B02">
        <w:rPr>
          <w:rFonts w:ascii="Arial" w:eastAsia="Arial" w:hAnsi="Arial" w:cs="Arial"/>
          <w:sz w:val="20"/>
          <w:szCs w:val="20"/>
        </w:rPr>
        <w:t xml:space="preserve"> sudaryti sutarčių</w:t>
      </w:r>
      <w:r w:rsidR="00814E85" w:rsidRPr="00D01B02">
        <w:rPr>
          <w:rFonts w:ascii="Arial" w:eastAsia="Arial" w:hAnsi="Arial" w:cs="Arial"/>
          <w:sz w:val="20"/>
          <w:szCs w:val="20"/>
        </w:rPr>
        <w:t xml:space="preserve"> su trečiaisiais asmenimis dėl Paslaugų teikimo</w:t>
      </w:r>
      <w:r w:rsidR="00253881" w:rsidRPr="00D01B02">
        <w:rPr>
          <w:rFonts w:ascii="Arial" w:eastAsia="Arial" w:hAnsi="Arial" w:cs="Arial"/>
          <w:sz w:val="20"/>
          <w:szCs w:val="20"/>
        </w:rPr>
        <w:t xml:space="preserve"> be atskiro rašytinio </w:t>
      </w:r>
      <w:r>
        <w:rPr>
          <w:rFonts w:ascii="Arial" w:eastAsia="Arial" w:hAnsi="Arial" w:cs="Arial"/>
          <w:sz w:val="20"/>
          <w:szCs w:val="20"/>
        </w:rPr>
        <w:t>Kliento</w:t>
      </w:r>
      <w:r w:rsidR="00253881" w:rsidRPr="00D01B02">
        <w:rPr>
          <w:rFonts w:ascii="Arial" w:eastAsia="Arial" w:hAnsi="Arial" w:cs="Arial"/>
          <w:sz w:val="20"/>
          <w:szCs w:val="20"/>
        </w:rPr>
        <w:t xml:space="preserve"> sutikimo</w:t>
      </w:r>
      <w:permEnd w:id="1694833097"/>
      <w:r w:rsidR="00814E85" w:rsidRPr="00D01B02">
        <w:rPr>
          <w:rFonts w:ascii="Arial" w:eastAsia="Arial" w:hAnsi="Arial" w:cs="Arial"/>
          <w:sz w:val="20"/>
          <w:szCs w:val="20"/>
        </w:rPr>
        <w:t xml:space="preserve">. </w:t>
      </w:r>
      <w:r w:rsidR="0042675D" w:rsidRPr="00D01B02">
        <w:rPr>
          <w:rFonts w:ascii="Arial" w:eastAsia="Arial" w:hAnsi="Arial" w:cs="Arial"/>
          <w:sz w:val="20"/>
          <w:szCs w:val="20"/>
        </w:rPr>
        <w:tab/>
      </w:r>
      <w:r w:rsidR="0042675D" w:rsidRPr="00D01B02">
        <w:rPr>
          <w:rFonts w:ascii="Arial" w:eastAsia="Arial" w:hAnsi="Arial" w:cs="Arial"/>
          <w:sz w:val="20"/>
          <w:szCs w:val="20"/>
        </w:rPr>
        <w:tab/>
      </w:r>
    </w:p>
    <w:p w:rsidR="00814E85" w:rsidRPr="00D01B02" w:rsidRDefault="00814E85" w:rsidP="009723C0">
      <w:pPr>
        <w:pStyle w:val="Sraopastraipa"/>
        <w:numPr>
          <w:ilvl w:val="1"/>
          <w:numId w:val="46"/>
        </w:numPr>
        <w:spacing w:after="0" w:line="260" w:lineRule="atLeast"/>
        <w:ind w:left="0" w:right="83" w:firstLine="0"/>
        <w:jc w:val="both"/>
        <w:rPr>
          <w:rFonts w:ascii="Arial" w:hAnsi="Arial" w:cs="Arial"/>
          <w:sz w:val="20"/>
          <w:szCs w:val="20"/>
        </w:rPr>
      </w:pPr>
      <w:permStart w:id="1893224362" w:edGrp="everyone"/>
      <w:r w:rsidRPr="00D01B02">
        <w:rPr>
          <w:rFonts w:ascii="Arial" w:eastAsia="Arial" w:hAnsi="Arial" w:cs="Arial"/>
          <w:sz w:val="20"/>
          <w:szCs w:val="20"/>
        </w:rPr>
        <w:t xml:space="preserve">Ši Sutartis yra vientisas ir nedalomas dokumentas, kurią sudaro toliau išvardinti dokumentai. Sutarties aiškinimo ir taikymo tikslais nustatoma tokia Sutarties dokumentų pirmenybės tvarka:  </w:t>
      </w:r>
    </w:p>
    <w:p w:rsidR="00814E85" w:rsidRPr="00D01B02" w:rsidRDefault="00814E85" w:rsidP="009723C0">
      <w:pPr>
        <w:pStyle w:val="Sraopastraipa"/>
        <w:numPr>
          <w:ilvl w:val="2"/>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 xml:space="preserve">Techninės specifikacijos; </w:t>
      </w:r>
    </w:p>
    <w:p w:rsidR="00814E85" w:rsidRPr="00D01B02" w:rsidRDefault="00814E85" w:rsidP="009723C0">
      <w:pPr>
        <w:pStyle w:val="Sraopastraipa"/>
        <w:numPr>
          <w:ilvl w:val="2"/>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 xml:space="preserve">Sutartis (su priedais); </w:t>
      </w:r>
    </w:p>
    <w:p w:rsidR="00814E85" w:rsidRPr="00D01B02" w:rsidRDefault="00814E85" w:rsidP="009723C0">
      <w:pPr>
        <w:pStyle w:val="Sraopastraipa"/>
        <w:numPr>
          <w:ilvl w:val="2"/>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Paslau</w:t>
      </w:r>
      <w:r w:rsidR="00EB5018" w:rsidRPr="00D01B02">
        <w:rPr>
          <w:rFonts w:ascii="Arial" w:eastAsia="Arial" w:hAnsi="Arial" w:cs="Arial"/>
          <w:sz w:val="20"/>
          <w:szCs w:val="20"/>
        </w:rPr>
        <w:t>gų teikėjo pateiktas pasiūlymas</w:t>
      </w:r>
      <w:r w:rsidRPr="00D01B02">
        <w:rPr>
          <w:rFonts w:ascii="Arial" w:eastAsia="Arial" w:hAnsi="Arial" w:cs="Arial"/>
          <w:sz w:val="20"/>
          <w:szCs w:val="20"/>
        </w:rPr>
        <w:t>.</w:t>
      </w:r>
    </w:p>
    <w:permEnd w:id="1893224362"/>
    <w:p w:rsidR="00814E85" w:rsidRPr="00D01B02" w:rsidRDefault="00814E85" w:rsidP="009723C0">
      <w:pPr>
        <w:pStyle w:val="Sraopastraipa"/>
        <w:numPr>
          <w:ilvl w:val="1"/>
          <w:numId w:val="46"/>
        </w:numPr>
        <w:spacing w:after="0" w:line="260" w:lineRule="atLeast"/>
        <w:ind w:left="0" w:right="82" w:firstLine="0"/>
        <w:jc w:val="both"/>
        <w:rPr>
          <w:rFonts w:ascii="Arial" w:hAnsi="Arial" w:cs="Arial"/>
          <w:sz w:val="20"/>
          <w:szCs w:val="20"/>
        </w:rPr>
      </w:pPr>
      <w:r w:rsidRPr="00D01B02">
        <w:rPr>
          <w:rFonts w:ascii="Arial" w:eastAsia="Arial" w:hAnsi="Arial" w:cs="Arial"/>
          <w:sz w:val="20"/>
          <w:szCs w:val="20"/>
        </w:rPr>
        <w:t xml:space="preserve">Jei Sutarties dokumentuose yra neaiškumų, neatitikimų ar prieštaravimų, taisyklės, nustatytos aukštesnės galios Sutarties dokumente, visuomet yra laikomos pakeičiančiomis žemesnės galios  sutarties dokumente nustatytas analogiškas taisykles nuo  sutarties sudarymo dienos. </w:t>
      </w:r>
    </w:p>
    <w:p w:rsidR="00814E85" w:rsidRPr="00D01B02" w:rsidRDefault="00814E85" w:rsidP="009723C0">
      <w:pPr>
        <w:pStyle w:val="Sraopastraipa"/>
        <w:numPr>
          <w:ilvl w:val="1"/>
          <w:numId w:val="46"/>
        </w:numPr>
        <w:spacing w:after="0" w:line="260" w:lineRule="atLeast"/>
        <w:ind w:left="0" w:right="82" w:firstLine="0"/>
        <w:jc w:val="both"/>
        <w:rPr>
          <w:rFonts w:ascii="Arial" w:eastAsia="Arial" w:hAnsi="Arial" w:cs="Arial"/>
          <w:sz w:val="20"/>
          <w:szCs w:val="20"/>
        </w:rPr>
      </w:pPr>
      <w:r w:rsidRPr="00D01B02">
        <w:rPr>
          <w:rFonts w:ascii="Arial" w:eastAsia="Arial" w:hAnsi="Arial" w:cs="Arial"/>
          <w:sz w:val="20"/>
          <w:szCs w:val="20"/>
        </w:rPr>
        <w:t xml:space="preserve">Sutartis yra sudaryta, ji turi būti aiškinama ir vykdoma pagal Lietuvos Respublikos teisę. </w:t>
      </w:r>
    </w:p>
    <w:p w:rsidR="00814E85" w:rsidRPr="00D01B02" w:rsidRDefault="00814E85" w:rsidP="009723C0">
      <w:pPr>
        <w:pStyle w:val="Sraopastraipa"/>
        <w:numPr>
          <w:ilvl w:val="1"/>
          <w:numId w:val="46"/>
        </w:numPr>
        <w:spacing w:after="0" w:line="260" w:lineRule="atLeast"/>
        <w:ind w:left="0" w:right="82" w:firstLine="0"/>
        <w:jc w:val="both"/>
        <w:rPr>
          <w:rFonts w:ascii="Arial" w:eastAsia="Arial" w:hAnsi="Arial" w:cs="Arial"/>
          <w:sz w:val="20"/>
          <w:szCs w:val="20"/>
        </w:rPr>
      </w:pPr>
      <w:r w:rsidRPr="00D01B02">
        <w:rPr>
          <w:rFonts w:ascii="Arial" w:eastAsia="Arial" w:hAnsi="Arial" w:cs="Arial"/>
          <w:sz w:val="20"/>
          <w:szCs w:val="20"/>
        </w:rPr>
        <w:t xml:space="preserve">Jei  Sutarties dokumentai nenustato kitaip,  Sutarties tekstas turi būti suprantamas taikant šias pagrindines aiškinimo taisykles: </w:t>
      </w:r>
    </w:p>
    <w:p w:rsidR="00814E85" w:rsidRPr="00D01B02" w:rsidRDefault="00814E85" w:rsidP="009723C0">
      <w:pPr>
        <w:pStyle w:val="Sraopastraipa"/>
        <w:numPr>
          <w:ilvl w:val="2"/>
          <w:numId w:val="46"/>
        </w:numPr>
        <w:spacing w:after="0" w:line="260" w:lineRule="atLeast"/>
        <w:ind w:left="0" w:firstLine="0"/>
        <w:jc w:val="both"/>
        <w:rPr>
          <w:rFonts w:ascii="Arial" w:hAnsi="Arial" w:cs="Arial"/>
          <w:sz w:val="20"/>
          <w:szCs w:val="20"/>
        </w:rPr>
      </w:pPr>
      <w:r w:rsidRPr="00D01B02">
        <w:rPr>
          <w:rFonts w:ascii="Arial" w:eastAsia="Arial" w:hAnsi="Arial" w:cs="Arial"/>
          <w:sz w:val="20"/>
          <w:szCs w:val="20"/>
        </w:rPr>
        <w:t xml:space="preserve">Žodžiai, žymintys konkrečią asmens lytį, reiškia bet kurią lytį; </w:t>
      </w:r>
    </w:p>
    <w:p w:rsidR="00814E85" w:rsidRPr="00D01B02" w:rsidRDefault="00814E85" w:rsidP="009723C0">
      <w:pPr>
        <w:pStyle w:val="Sraopastraipa"/>
        <w:numPr>
          <w:ilvl w:val="2"/>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 xml:space="preserve">Žodžiai, žymintys vienaskaitą, reiškia ir daugiskaitą, žodžiai, žymintys daugiskaitą, reiškia ir vienaskaitą; </w:t>
      </w:r>
    </w:p>
    <w:p w:rsidR="00814E85" w:rsidRPr="00D01B02" w:rsidRDefault="00814E85" w:rsidP="009723C0">
      <w:pPr>
        <w:pStyle w:val="Sraopastraipa"/>
        <w:numPr>
          <w:ilvl w:val="2"/>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 xml:space="preserve">Žodžiai „susitarti“, „susitarė“, „susitarimas“ visuomet reiškia, kad atitinkamas susitarimas Šalių turi būti įformintas raštu; </w:t>
      </w:r>
    </w:p>
    <w:p w:rsidR="00814E85" w:rsidRPr="00D01B02" w:rsidRDefault="00814E85" w:rsidP="009723C0">
      <w:pPr>
        <w:pStyle w:val="Sraopastraipa"/>
        <w:numPr>
          <w:ilvl w:val="2"/>
          <w:numId w:val="46"/>
        </w:numPr>
        <w:spacing w:after="0" w:line="260" w:lineRule="atLeast"/>
        <w:ind w:left="0" w:firstLine="0"/>
        <w:jc w:val="both"/>
        <w:rPr>
          <w:rFonts w:ascii="Arial" w:hAnsi="Arial" w:cs="Arial"/>
          <w:sz w:val="20"/>
          <w:szCs w:val="20"/>
        </w:rPr>
      </w:pPr>
      <w:r w:rsidRPr="00D01B02">
        <w:rPr>
          <w:rFonts w:ascii="Arial" w:eastAsia="Arial" w:hAnsi="Arial" w:cs="Arial"/>
          <w:sz w:val="20"/>
          <w:szCs w:val="20"/>
        </w:rPr>
        <w:t xml:space="preserve">„raštu“ reiškia visas šios  sutarties dokumentuose nustatytas taisykles, taip pat bet kurios Šalies sudarytus popierinius ir (arba) elektroninius dokumentus bei bet kokius Sutartyje nurodytomis komunikacijos priemonėmis kitai Šaliai pateiktus pranešimus. </w:t>
      </w:r>
    </w:p>
    <w:p w:rsidR="00500EE6" w:rsidRPr="00D01B02" w:rsidRDefault="00814E85" w:rsidP="009723C0">
      <w:pPr>
        <w:pStyle w:val="Sraopastraipa"/>
        <w:numPr>
          <w:ilvl w:val="2"/>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 xml:space="preserve">Visos šioje Sutartyje vartojamos sąvokos ir terminai turi bendrinę reikšmę arba artimiausią  sutarties pobūdžiui specialiąją reikšmę, jei Sutartyje nėra nustatyta ir paaiškinta kitokia jų reikšmė.  </w:t>
      </w:r>
    </w:p>
    <w:p w:rsidR="00814E85" w:rsidRPr="00D01B02" w:rsidRDefault="00814E85" w:rsidP="009723C0">
      <w:pPr>
        <w:spacing w:line="260" w:lineRule="atLeast"/>
        <w:jc w:val="both"/>
        <w:rPr>
          <w:rFonts w:ascii="Arial" w:eastAsia="Arial" w:hAnsi="Arial" w:cs="Arial"/>
          <w:sz w:val="20"/>
          <w:szCs w:val="20"/>
          <w:lang w:val="lt-LT"/>
        </w:rPr>
      </w:pPr>
    </w:p>
    <w:p w:rsidR="00814E85" w:rsidRPr="00D01B02" w:rsidRDefault="00814E85" w:rsidP="009723C0">
      <w:pPr>
        <w:pStyle w:val="Sraopastraipa"/>
        <w:numPr>
          <w:ilvl w:val="0"/>
          <w:numId w:val="46"/>
        </w:numPr>
        <w:spacing w:after="0" w:line="260" w:lineRule="atLeast"/>
        <w:ind w:left="0" w:right="49" w:firstLine="0"/>
        <w:jc w:val="both"/>
        <w:rPr>
          <w:rFonts w:ascii="Arial" w:hAnsi="Arial" w:cs="Arial"/>
          <w:sz w:val="20"/>
          <w:szCs w:val="20"/>
        </w:rPr>
      </w:pPr>
      <w:r w:rsidRPr="00D01B02">
        <w:rPr>
          <w:rFonts w:ascii="Arial" w:eastAsia="Arial" w:hAnsi="Arial" w:cs="Arial"/>
          <w:b/>
          <w:sz w:val="20"/>
          <w:szCs w:val="20"/>
        </w:rPr>
        <w:t xml:space="preserve">ŠALIŲ PATVIRTINIMAI IR GARANTIJOS </w:t>
      </w:r>
    </w:p>
    <w:p w:rsidR="00814E85" w:rsidRPr="00D01B02" w:rsidRDefault="00814E85" w:rsidP="009723C0">
      <w:pPr>
        <w:pStyle w:val="Sraopastraipa"/>
        <w:numPr>
          <w:ilvl w:val="1"/>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 xml:space="preserve">Kiekviena iš Šalių pareiškia ir garantuoja kitai Šaliai, kad: </w:t>
      </w:r>
    </w:p>
    <w:p w:rsidR="00EA6520" w:rsidRPr="00D01B02" w:rsidRDefault="00EA6520" w:rsidP="009723C0">
      <w:pPr>
        <w:pStyle w:val="Sraopastraipa"/>
        <w:numPr>
          <w:ilvl w:val="2"/>
          <w:numId w:val="46"/>
        </w:numPr>
        <w:spacing w:after="0" w:line="260" w:lineRule="atLeast"/>
        <w:ind w:left="0" w:right="44" w:firstLine="0"/>
        <w:jc w:val="both"/>
        <w:rPr>
          <w:rFonts w:ascii="Arial" w:eastAsia="Arial" w:hAnsi="Arial" w:cs="Arial"/>
          <w:sz w:val="20"/>
          <w:szCs w:val="20"/>
        </w:rPr>
      </w:pPr>
      <w:r w:rsidRPr="00D01B02">
        <w:rPr>
          <w:rFonts w:ascii="Arial" w:hAnsi="Arial" w:cs="Arial"/>
          <w:spacing w:val="-1"/>
          <w:sz w:val="20"/>
          <w:szCs w:val="20"/>
        </w:rPr>
        <w:t xml:space="preserve">Sutartį sudarė turėdamos tikslą realizuoti jos nuostatas bei galėdamos realiai įvykdyti Sutartimi prisiimtus </w:t>
      </w:r>
      <w:r w:rsidRPr="00D01B02">
        <w:rPr>
          <w:rFonts w:ascii="Arial" w:hAnsi="Arial" w:cs="Arial"/>
          <w:spacing w:val="-5"/>
          <w:sz w:val="20"/>
          <w:szCs w:val="20"/>
        </w:rPr>
        <w:t>įsipareigojimus</w:t>
      </w:r>
    </w:p>
    <w:p w:rsidR="00814E85" w:rsidRPr="00D01B02" w:rsidRDefault="00814E85" w:rsidP="009723C0">
      <w:pPr>
        <w:pStyle w:val="Sraopastraipa"/>
        <w:numPr>
          <w:ilvl w:val="2"/>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 xml:space="preserve">Šalis yra tinkamai įsteigta ir teisėtai veikia pagal buveinės valstybės teisės aktų reikalavimus; </w:t>
      </w:r>
    </w:p>
    <w:p w:rsidR="00814E85" w:rsidRPr="00D01B02" w:rsidRDefault="00814E85" w:rsidP="009723C0">
      <w:pPr>
        <w:pStyle w:val="Sraopastraipa"/>
        <w:numPr>
          <w:ilvl w:val="2"/>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 xml:space="preserve">Šalis atliko visus teisinius veiksmus, būtinus, kad Sutartis būtų tinkamai sudaryta ir galiotų; </w:t>
      </w:r>
    </w:p>
    <w:p w:rsidR="00814E85" w:rsidRPr="00D01B02" w:rsidRDefault="00814E85" w:rsidP="009723C0">
      <w:pPr>
        <w:pStyle w:val="Sraopastraipa"/>
        <w:numPr>
          <w:ilvl w:val="2"/>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sudarydama Sutartį , Šalis neviršija savo kompetencijos ir nepažeidžia ją saistančių teisės aktų, taisyklių, statutų, teismo sprendimų, įstatų, nuostatų, potvarkių, įsipareigojimų ir/ar susitarimų;</w:t>
      </w:r>
    </w:p>
    <w:p w:rsidR="00814E85" w:rsidRPr="00D01B02" w:rsidRDefault="00814E85" w:rsidP="009723C0">
      <w:pPr>
        <w:pStyle w:val="Sraopastraipa"/>
        <w:numPr>
          <w:ilvl w:val="2"/>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Šalies at</w:t>
      </w:r>
      <w:r w:rsidR="00EA6520" w:rsidRPr="00D01B02">
        <w:rPr>
          <w:rFonts w:ascii="Arial" w:eastAsia="Arial" w:hAnsi="Arial" w:cs="Arial"/>
          <w:sz w:val="20"/>
          <w:szCs w:val="20"/>
        </w:rPr>
        <w:t>stovai, pasirašę šią Sutartį</w:t>
      </w:r>
      <w:r w:rsidRPr="00D01B02">
        <w:rPr>
          <w:rFonts w:ascii="Arial" w:eastAsia="Arial" w:hAnsi="Arial" w:cs="Arial"/>
          <w:sz w:val="20"/>
          <w:szCs w:val="20"/>
        </w:rPr>
        <w:t xml:space="preserve">, yra Šalies tinkamai įgalioti ją pasirašyti; </w:t>
      </w:r>
    </w:p>
    <w:p w:rsidR="00814E85" w:rsidRPr="00D01B02" w:rsidRDefault="00814E85" w:rsidP="009723C0">
      <w:pPr>
        <w:pStyle w:val="Sraopastraipa"/>
        <w:numPr>
          <w:ilvl w:val="2"/>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 xml:space="preserve">Sutartis yra Šaliai galiojantis, teisinis ir ją saistantis įsipareigojimas, kurio vykdymo galima pareikalauti pagal  sutarties sąlygas. </w:t>
      </w:r>
    </w:p>
    <w:p w:rsidR="00814E85" w:rsidRPr="00D01B02" w:rsidRDefault="00814E85" w:rsidP="009723C0">
      <w:pPr>
        <w:pStyle w:val="Sraopastraipa"/>
        <w:numPr>
          <w:ilvl w:val="2"/>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 xml:space="preserve"> sutarties sudarymo dieną Šalims šios  sutarties sąlygos yra aiškios ir suprantamos bei vykdytinos. </w:t>
      </w:r>
    </w:p>
    <w:p w:rsidR="00814E85" w:rsidRPr="00D01B02" w:rsidRDefault="00814E85" w:rsidP="009723C0">
      <w:pPr>
        <w:pStyle w:val="Sraopastraipa"/>
        <w:numPr>
          <w:ilvl w:val="1"/>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 xml:space="preserve">Paslaugų teikėjas patvirtina, kad: </w:t>
      </w:r>
    </w:p>
    <w:p w:rsidR="00814E85" w:rsidRPr="00D01B02" w:rsidRDefault="00814E85" w:rsidP="009723C0">
      <w:pPr>
        <w:pStyle w:val="Sraopastraipa"/>
        <w:numPr>
          <w:ilvl w:val="2"/>
          <w:numId w:val="46"/>
        </w:numPr>
        <w:spacing w:after="0" w:line="260" w:lineRule="atLeast"/>
        <w:ind w:left="0" w:right="49" w:firstLine="0"/>
        <w:jc w:val="both"/>
        <w:rPr>
          <w:rFonts w:ascii="Arial" w:hAnsi="Arial" w:cs="Arial"/>
          <w:sz w:val="20"/>
          <w:szCs w:val="20"/>
        </w:rPr>
      </w:pPr>
      <w:r w:rsidRPr="00D01B02">
        <w:rPr>
          <w:rFonts w:ascii="Arial" w:eastAsia="Arial" w:hAnsi="Arial" w:cs="Arial"/>
          <w:sz w:val="20"/>
          <w:szCs w:val="20"/>
        </w:rPr>
        <w:t xml:space="preserve">turi visus teisės aktais numatytus leidimus, licencijas, darbuotojus ir/ar personalą, organizacines ir technines priemones, reikalingas Paslaugoms kokybiškai suteikti. </w:t>
      </w:r>
    </w:p>
    <w:p w:rsidR="00814E85" w:rsidRPr="00D01B02" w:rsidRDefault="00814E85" w:rsidP="009723C0">
      <w:pPr>
        <w:pStyle w:val="Sraopastraipa"/>
        <w:numPr>
          <w:ilvl w:val="2"/>
          <w:numId w:val="46"/>
        </w:numPr>
        <w:spacing w:after="0" w:line="260" w:lineRule="atLeast"/>
        <w:ind w:left="0" w:right="49" w:firstLine="0"/>
        <w:jc w:val="both"/>
        <w:rPr>
          <w:rFonts w:ascii="Arial" w:hAnsi="Arial" w:cs="Arial"/>
          <w:sz w:val="20"/>
          <w:szCs w:val="20"/>
        </w:rPr>
      </w:pPr>
      <w:r w:rsidRPr="00D01B02">
        <w:rPr>
          <w:rFonts w:ascii="Arial" w:eastAsia="Arial" w:hAnsi="Arial" w:cs="Arial"/>
          <w:sz w:val="20"/>
          <w:szCs w:val="20"/>
        </w:rPr>
        <w:t>yra įvertinęs ir prisiima visas rizikas, kurios galėtų turėti įtakos tinkamam Paslaugų teikėjo įsipareigojimų vykdymui.</w:t>
      </w:r>
    </w:p>
    <w:p w:rsidR="00814E85" w:rsidRPr="00D01B02" w:rsidRDefault="00814E85" w:rsidP="009723C0">
      <w:pPr>
        <w:pStyle w:val="Sraopastraipa"/>
        <w:numPr>
          <w:ilvl w:val="1"/>
          <w:numId w:val="46"/>
        </w:numPr>
        <w:spacing w:after="0" w:line="260" w:lineRule="atLeast"/>
        <w:ind w:left="0" w:right="49" w:firstLine="0"/>
        <w:jc w:val="both"/>
        <w:rPr>
          <w:rFonts w:ascii="Arial" w:eastAsia="Arial" w:hAnsi="Arial" w:cs="Arial"/>
          <w:sz w:val="20"/>
          <w:szCs w:val="20"/>
        </w:rPr>
      </w:pPr>
      <w:r w:rsidRPr="00D01B02">
        <w:rPr>
          <w:rFonts w:ascii="Arial" w:eastAsia="Arial" w:hAnsi="Arial" w:cs="Arial"/>
          <w:sz w:val="20"/>
          <w:szCs w:val="20"/>
        </w:rPr>
        <w:t xml:space="preserve">Klientas patvirtina, kad priims pagal šios  sutarties pagrindu sudarytų Sutarčių nuostatas kokybiškai suteiktas Paslaugas ir už tokias Paslaugas atsiskaitys Sutartyje nustatytais terminais. </w:t>
      </w:r>
    </w:p>
    <w:p w:rsidR="008C3E74" w:rsidRPr="00D01B02" w:rsidRDefault="008C3E74" w:rsidP="009723C0">
      <w:pPr>
        <w:spacing w:line="260" w:lineRule="atLeast"/>
        <w:jc w:val="both"/>
        <w:rPr>
          <w:rFonts w:ascii="Arial" w:eastAsia="Calibri" w:hAnsi="Arial" w:cs="Arial"/>
          <w:sz w:val="20"/>
          <w:szCs w:val="20"/>
          <w:lang w:val="lt-LT"/>
        </w:rPr>
      </w:pPr>
    </w:p>
    <w:p w:rsidR="00814E85" w:rsidRPr="00D01B02" w:rsidRDefault="00814E85" w:rsidP="009723C0">
      <w:pPr>
        <w:pStyle w:val="Sraopastraipa"/>
        <w:numPr>
          <w:ilvl w:val="0"/>
          <w:numId w:val="46"/>
        </w:numPr>
        <w:spacing w:after="0" w:line="260" w:lineRule="atLeast"/>
        <w:ind w:left="0" w:right="49" w:firstLine="0"/>
        <w:jc w:val="both"/>
        <w:rPr>
          <w:rFonts w:ascii="Arial" w:hAnsi="Arial" w:cs="Arial"/>
          <w:sz w:val="20"/>
          <w:szCs w:val="20"/>
        </w:rPr>
      </w:pPr>
      <w:r w:rsidRPr="00D01B02">
        <w:rPr>
          <w:rFonts w:ascii="Arial" w:eastAsia="Arial" w:hAnsi="Arial" w:cs="Arial"/>
          <w:b/>
          <w:sz w:val="20"/>
          <w:szCs w:val="20"/>
        </w:rPr>
        <w:t xml:space="preserve"> SUTARTIES OBJEKTAS </w:t>
      </w:r>
    </w:p>
    <w:p w:rsidR="00814E85" w:rsidRPr="00D01B02" w:rsidRDefault="00814E85" w:rsidP="009723C0">
      <w:pPr>
        <w:pStyle w:val="Sraopastraipa"/>
        <w:numPr>
          <w:ilvl w:val="1"/>
          <w:numId w:val="46"/>
        </w:numPr>
        <w:spacing w:after="0" w:line="260" w:lineRule="atLeast"/>
        <w:ind w:left="0" w:right="47" w:firstLine="0"/>
        <w:jc w:val="both"/>
        <w:rPr>
          <w:rFonts w:ascii="Arial" w:hAnsi="Arial" w:cs="Arial"/>
          <w:sz w:val="20"/>
          <w:szCs w:val="20"/>
        </w:rPr>
      </w:pPr>
      <w:r w:rsidRPr="00D01B02">
        <w:rPr>
          <w:rFonts w:ascii="Arial" w:eastAsia="Arial" w:hAnsi="Arial" w:cs="Arial"/>
          <w:sz w:val="20"/>
          <w:szCs w:val="20"/>
        </w:rPr>
        <w:lastRenderedPageBreak/>
        <w:t xml:space="preserve">Šios  sutarties objektas yra </w:t>
      </w:r>
      <w:r w:rsidRPr="00D01B02">
        <w:rPr>
          <w:rFonts w:ascii="Arial" w:hAnsi="Arial" w:cs="Arial"/>
          <w:sz w:val="20"/>
          <w:szCs w:val="20"/>
        </w:rPr>
        <w:t xml:space="preserve">UAB Geležinkelio tiesimo centro perkamos </w:t>
      </w:r>
      <w:permStart w:id="897146600" w:edGrp="everyone"/>
      <w:r w:rsidR="00723835" w:rsidRPr="00723835">
        <w:rPr>
          <w:rFonts w:ascii="Arial" w:hAnsi="Arial" w:cs="Arial"/>
          <w:sz w:val="20"/>
          <w:szCs w:val="20"/>
        </w:rPr>
        <w:t>ekskavatorių remonto paslaugos. Pirkimo objektas skaidomas į dvi dalis: I pirkimo objekto dalis – CAT ekskavatorių remonto paslaugos; II pirkimo objekto dalis – Kitų gamintojų ekskavatorių remonto paslaugos</w:t>
      </w:r>
      <w:permEnd w:id="897146600"/>
      <w:r w:rsidRPr="00D01B02">
        <w:rPr>
          <w:rFonts w:ascii="Arial" w:eastAsia="Arial" w:hAnsi="Arial" w:cs="Arial"/>
          <w:sz w:val="20"/>
          <w:szCs w:val="20"/>
        </w:rPr>
        <w:t xml:space="preserve">. </w:t>
      </w:r>
    </w:p>
    <w:p w:rsidR="00814E85" w:rsidRPr="00D01B02" w:rsidRDefault="00814E85" w:rsidP="009723C0">
      <w:pPr>
        <w:pStyle w:val="Sraopastraipa"/>
        <w:numPr>
          <w:ilvl w:val="1"/>
          <w:numId w:val="46"/>
        </w:numPr>
        <w:spacing w:after="0" w:line="260" w:lineRule="atLeast"/>
        <w:ind w:left="0" w:firstLine="0"/>
        <w:jc w:val="both"/>
        <w:rPr>
          <w:rFonts w:ascii="Arial" w:hAnsi="Arial" w:cs="Arial"/>
          <w:sz w:val="20"/>
          <w:szCs w:val="20"/>
        </w:rPr>
      </w:pPr>
      <w:permStart w:id="360064282" w:edGrp="everyone"/>
      <w:r w:rsidRPr="00D01B02">
        <w:rPr>
          <w:rFonts w:ascii="Arial" w:eastAsia="Arial" w:hAnsi="Arial" w:cs="Arial"/>
          <w:sz w:val="20"/>
          <w:szCs w:val="20"/>
        </w:rPr>
        <w:t>Reikalavimai Paslaugoms aprašyti Šioje Sutartyje, Techninėse specifikacijose</w:t>
      </w:r>
      <w:r w:rsidR="0056547B" w:rsidRPr="00D01B02">
        <w:rPr>
          <w:rFonts w:ascii="Arial" w:eastAsia="Arial" w:hAnsi="Arial" w:cs="Arial"/>
          <w:sz w:val="20"/>
          <w:szCs w:val="20"/>
        </w:rPr>
        <w:t xml:space="preserve"> (Sutarties Priedas Nr. 1</w:t>
      </w:r>
      <w:r w:rsidR="00723835">
        <w:rPr>
          <w:rFonts w:ascii="Arial" w:eastAsia="Arial" w:hAnsi="Arial" w:cs="Arial"/>
          <w:sz w:val="20"/>
          <w:szCs w:val="20"/>
        </w:rPr>
        <w:t>)</w:t>
      </w:r>
      <w:r w:rsidR="00C95C92" w:rsidRPr="00D01B02">
        <w:rPr>
          <w:rFonts w:ascii="Arial" w:eastAsia="Arial" w:hAnsi="Arial" w:cs="Arial"/>
          <w:sz w:val="20"/>
          <w:szCs w:val="20"/>
        </w:rPr>
        <w:t>.</w:t>
      </w:r>
      <w:permEnd w:id="360064282"/>
      <w:r w:rsidRPr="00D01B02">
        <w:rPr>
          <w:rFonts w:ascii="Arial" w:eastAsia="Arial" w:hAnsi="Arial" w:cs="Arial"/>
          <w:sz w:val="20"/>
          <w:szCs w:val="20"/>
        </w:rPr>
        <w:t xml:space="preserve"> </w:t>
      </w:r>
    </w:p>
    <w:p w:rsidR="00610849" w:rsidRPr="00D01B02" w:rsidRDefault="00610849" w:rsidP="009723C0">
      <w:pPr>
        <w:pStyle w:val="Sraopastraipa"/>
        <w:spacing w:after="0" w:line="260" w:lineRule="atLeast"/>
        <w:ind w:left="0"/>
        <w:jc w:val="both"/>
        <w:rPr>
          <w:rFonts w:ascii="Arial" w:hAnsi="Arial" w:cs="Arial"/>
          <w:sz w:val="20"/>
          <w:szCs w:val="20"/>
        </w:rPr>
      </w:pPr>
    </w:p>
    <w:p w:rsidR="00814E85" w:rsidRPr="00D01B02" w:rsidRDefault="00814E85" w:rsidP="009723C0">
      <w:pPr>
        <w:pStyle w:val="Sraopastraipa"/>
        <w:numPr>
          <w:ilvl w:val="0"/>
          <w:numId w:val="46"/>
        </w:numPr>
        <w:spacing w:after="0" w:line="260" w:lineRule="atLeast"/>
        <w:ind w:left="0" w:right="45" w:firstLine="0"/>
        <w:jc w:val="both"/>
        <w:rPr>
          <w:rFonts w:ascii="Arial" w:hAnsi="Arial" w:cs="Arial"/>
          <w:sz w:val="20"/>
          <w:szCs w:val="20"/>
        </w:rPr>
      </w:pPr>
      <w:r w:rsidRPr="00D01B02">
        <w:rPr>
          <w:rFonts w:ascii="Arial" w:eastAsia="Arial" w:hAnsi="Arial" w:cs="Arial"/>
          <w:b/>
          <w:sz w:val="20"/>
          <w:szCs w:val="20"/>
        </w:rPr>
        <w:t xml:space="preserve">PASLAUGŲ APIMTIS IR KAINA </w:t>
      </w:r>
    </w:p>
    <w:p w:rsidR="00814E85" w:rsidRPr="008C6D00" w:rsidRDefault="008C6D00" w:rsidP="009723C0">
      <w:pPr>
        <w:pStyle w:val="Sraopastraipa"/>
        <w:numPr>
          <w:ilvl w:val="1"/>
          <w:numId w:val="46"/>
        </w:numPr>
        <w:spacing w:after="0" w:line="260" w:lineRule="atLeast"/>
        <w:ind w:left="0" w:right="48" w:firstLine="0"/>
        <w:jc w:val="both"/>
        <w:rPr>
          <w:rFonts w:ascii="Arial" w:hAnsi="Arial" w:cs="Arial"/>
          <w:sz w:val="20"/>
          <w:szCs w:val="20"/>
        </w:rPr>
      </w:pPr>
      <w:permStart w:id="1019614577" w:edGrp="everyone"/>
      <w:r w:rsidRPr="008C6D00">
        <w:rPr>
          <w:rFonts w:ascii="Arial" w:eastAsia="Arial" w:hAnsi="Arial" w:cs="Arial"/>
          <w:sz w:val="20"/>
          <w:szCs w:val="20"/>
        </w:rPr>
        <w:t>I</w:t>
      </w:r>
      <w:r>
        <w:rPr>
          <w:rFonts w:ascii="Arial" w:eastAsia="Arial" w:hAnsi="Arial" w:cs="Arial"/>
          <w:sz w:val="20"/>
          <w:szCs w:val="20"/>
        </w:rPr>
        <w:t>-</w:t>
      </w:r>
      <w:proofErr w:type="spellStart"/>
      <w:r>
        <w:rPr>
          <w:rFonts w:ascii="Arial" w:eastAsia="Arial" w:hAnsi="Arial" w:cs="Arial"/>
          <w:sz w:val="20"/>
          <w:szCs w:val="20"/>
        </w:rPr>
        <w:t>os</w:t>
      </w:r>
      <w:proofErr w:type="spellEnd"/>
      <w:r w:rsidRPr="008C6D00">
        <w:rPr>
          <w:rFonts w:ascii="Arial" w:eastAsia="Arial" w:hAnsi="Arial" w:cs="Arial"/>
          <w:sz w:val="20"/>
          <w:szCs w:val="20"/>
        </w:rPr>
        <w:t xml:space="preserve"> pirkimo objekto dalies bendra </w:t>
      </w:r>
      <w:r w:rsidR="00814E85" w:rsidRPr="008C6D00">
        <w:rPr>
          <w:rFonts w:ascii="Arial" w:eastAsia="Arial" w:hAnsi="Arial" w:cs="Arial"/>
          <w:sz w:val="20"/>
          <w:szCs w:val="20"/>
        </w:rPr>
        <w:t xml:space="preserve">sutarties kaina yra </w:t>
      </w:r>
      <w:r w:rsidR="005C0563">
        <w:rPr>
          <w:rFonts w:ascii="Arial" w:eastAsia="Arial" w:hAnsi="Arial" w:cs="Arial"/>
          <w:sz w:val="20"/>
          <w:szCs w:val="20"/>
        </w:rPr>
        <w:t>12</w:t>
      </w:r>
      <w:r w:rsidRPr="008C6D00">
        <w:rPr>
          <w:rFonts w:ascii="Arial" w:eastAsia="Arial" w:hAnsi="Arial" w:cs="Arial"/>
          <w:sz w:val="20"/>
          <w:szCs w:val="20"/>
        </w:rPr>
        <w:t>1.</w:t>
      </w:r>
      <w:r w:rsidR="005C0563">
        <w:rPr>
          <w:rFonts w:ascii="Arial" w:eastAsia="Arial" w:hAnsi="Arial" w:cs="Arial"/>
          <w:sz w:val="20"/>
          <w:szCs w:val="20"/>
        </w:rPr>
        <w:t>0</w:t>
      </w:r>
      <w:r w:rsidRPr="008C6D00">
        <w:rPr>
          <w:rFonts w:ascii="Arial" w:eastAsia="Arial" w:hAnsi="Arial" w:cs="Arial"/>
          <w:sz w:val="20"/>
          <w:szCs w:val="20"/>
        </w:rPr>
        <w:t>00</w:t>
      </w:r>
      <w:r w:rsidR="00814E85" w:rsidRPr="008C6D00">
        <w:rPr>
          <w:rFonts w:ascii="Arial" w:eastAsia="Arial" w:hAnsi="Arial" w:cs="Arial"/>
          <w:sz w:val="20"/>
          <w:szCs w:val="20"/>
        </w:rPr>
        <w:t xml:space="preserve">,00 EUR, įskaitant PVM. Bendrą  sutarties kainą sudaro: </w:t>
      </w:r>
    </w:p>
    <w:p w:rsidR="00814E85" w:rsidRPr="008C6D00" w:rsidRDefault="00814E85" w:rsidP="009723C0">
      <w:pPr>
        <w:pStyle w:val="Sraopastraipa"/>
        <w:numPr>
          <w:ilvl w:val="2"/>
          <w:numId w:val="46"/>
        </w:numPr>
        <w:spacing w:after="0" w:line="260" w:lineRule="atLeast"/>
        <w:ind w:left="0" w:firstLine="0"/>
        <w:jc w:val="both"/>
        <w:rPr>
          <w:rFonts w:ascii="Arial" w:hAnsi="Arial" w:cs="Arial"/>
          <w:sz w:val="20"/>
          <w:szCs w:val="20"/>
        </w:rPr>
      </w:pPr>
      <w:r w:rsidRPr="008C6D00">
        <w:rPr>
          <w:rFonts w:ascii="Arial" w:eastAsia="Arial" w:hAnsi="Arial" w:cs="Arial"/>
          <w:sz w:val="20"/>
          <w:szCs w:val="20"/>
        </w:rPr>
        <w:t xml:space="preserve">Paslaugų kaina </w:t>
      </w:r>
      <w:r w:rsidR="008C6D00" w:rsidRPr="008C6D00">
        <w:rPr>
          <w:rFonts w:ascii="Arial" w:eastAsia="Arial" w:hAnsi="Arial" w:cs="Arial"/>
          <w:sz w:val="20"/>
          <w:szCs w:val="20"/>
        </w:rPr>
        <w:t>1</w:t>
      </w:r>
      <w:r w:rsidR="005C0563">
        <w:rPr>
          <w:rFonts w:ascii="Arial" w:eastAsia="Arial" w:hAnsi="Arial" w:cs="Arial"/>
          <w:sz w:val="20"/>
          <w:szCs w:val="20"/>
        </w:rPr>
        <w:t>0</w:t>
      </w:r>
      <w:r w:rsidR="008C6D00" w:rsidRPr="008C6D00">
        <w:rPr>
          <w:rFonts w:ascii="Arial" w:eastAsia="Arial" w:hAnsi="Arial" w:cs="Arial"/>
          <w:sz w:val="20"/>
          <w:szCs w:val="20"/>
        </w:rPr>
        <w:t>0.000</w:t>
      </w:r>
      <w:r w:rsidRPr="008C6D00">
        <w:rPr>
          <w:rFonts w:ascii="Arial" w:eastAsia="Arial" w:hAnsi="Arial" w:cs="Arial"/>
          <w:sz w:val="20"/>
          <w:szCs w:val="20"/>
        </w:rPr>
        <w:t xml:space="preserve">,00 EUR, neįskaitant PVM; </w:t>
      </w:r>
    </w:p>
    <w:p w:rsidR="008C6D00" w:rsidRPr="008C6D00" w:rsidRDefault="00814E85" w:rsidP="009723C0">
      <w:pPr>
        <w:pStyle w:val="Sraopastraipa"/>
        <w:numPr>
          <w:ilvl w:val="2"/>
          <w:numId w:val="46"/>
        </w:numPr>
        <w:spacing w:after="0" w:line="260" w:lineRule="atLeast"/>
        <w:ind w:left="0" w:firstLine="0"/>
        <w:jc w:val="both"/>
        <w:rPr>
          <w:rFonts w:ascii="Arial" w:hAnsi="Arial" w:cs="Arial"/>
          <w:sz w:val="20"/>
          <w:szCs w:val="20"/>
        </w:rPr>
      </w:pPr>
      <w:r w:rsidRPr="008C6D00">
        <w:rPr>
          <w:rFonts w:ascii="Arial" w:eastAsia="Arial" w:hAnsi="Arial" w:cs="Arial"/>
          <w:sz w:val="20"/>
          <w:szCs w:val="20"/>
        </w:rPr>
        <w:t xml:space="preserve">Pridėtinės vertės mokestis (PVM) 21 % – </w:t>
      </w:r>
      <w:r w:rsidR="005C0563">
        <w:rPr>
          <w:rFonts w:ascii="Arial" w:eastAsia="Arial" w:hAnsi="Arial" w:cs="Arial"/>
          <w:sz w:val="20"/>
          <w:szCs w:val="20"/>
        </w:rPr>
        <w:t>21</w:t>
      </w:r>
      <w:r w:rsidR="008C6D00" w:rsidRPr="008C6D00">
        <w:rPr>
          <w:rFonts w:ascii="Arial" w:eastAsia="Arial" w:hAnsi="Arial" w:cs="Arial"/>
          <w:sz w:val="20"/>
          <w:szCs w:val="20"/>
        </w:rPr>
        <w:t>.</w:t>
      </w:r>
      <w:r w:rsidR="005C0563">
        <w:rPr>
          <w:rFonts w:ascii="Arial" w:eastAsia="Arial" w:hAnsi="Arial" w:cs="Arial"/>
          <w:sz w:val="20"/>
          <w:szCs w:val="20"/>
        </w:rPr>
        <w:t>00</w:t>
      </w:r>
      <w:r w:rsidR="008C6D00" w:rsidRPr="008C6D00">
        <w:rPr>
          <w:rFonts w:ascii="Arial" w:eastAsia="Arial" w:hAnsi="Arial" w:cs="Arial"/>
          <w:sz w:val="20"/>
          <w:szCs w:val="20"/>
        </w:rPr>
        <w:t>0</w:t>
      </w:r>
      <w:r w:rsidRPr="008C6D00">
        <w:rPr>
          <w:rFonts w:ascii="Arial" w:eastAsia="Arial" w:hAnsi="Arial" w:cs="Arial"/>
          <w:sz w:val="20"/>
          <w:szCs w:val="20"/>
        </w:rPr>
        <w:t>,00 EUR</w:t>
      </w:r>
      <w:r w:rsidR="008C6D00" w:rsidRPr="008C6D00">
        <w:rPr>
          <w:rFonts w:ascii="Arial" w:eastAsia="Arial" w:hAnsi="Arial" w:cs="Arial"/>
          <w:sz w:val="20"/>
          <w:szCs w:val="20"/>
        </w:rPr>
        <w:t>.</w:t>
      </w:r>
    </w:p>
    <w:p w:rsidR="008C6D00" w:rsidRPr="008C6D00" w:rsidRDefault="008C6D00" w:rsidP="009723C0">
      <w:pPr>
        <w:pStyle w:val="Sraopastraipa"/>
        <w:numPr>
          <w:ilvl w:val="2"/>
          <w:numId w:val="46"/>
        </w:numPr>
        <w:spacing w:after="0" w:line="260" w:lineRule="atLeast"/>
        <w:ind w:left="0" w:firstLine="0"/>
        <w:jc w:val="both"/>
        <w:rPr>
          <w:rFonts w:ascii="Arial" w:hAnsi="Arial" w:cs="Arial"/>
          <w:sz w:val="20"/>
          <w:szCs w:val="20"/>
        </w:rPr>
      </w:pPr>
      <w:r w:rsidRPr="008C6D00">
        <w:rPr>
          <w:rFonts w:ascii="Arial" w:hAnsi="Arial" w:cs="Arial"/>
          <w:sz w:val="20"/>
          <w:szCs w:val="20"/>
        </w:rPr>
        <w:t>II</w:t>
      </w:r>
      <w:r>
        <w:rPr>
          <w:rFonts w:ascii="Arial" w:hAnsi="Arial" w:cs="Arial"/>
          <w:sz w:val="20"/>
          <w:szCs w:val="20"/>
        </w:rPr>
        <w:t>-</w:t>
      </w:r>
      <w:proofErr w:type="spellStart"/>
      <w:r>
        <w:rPr>
          <w:rFonts w:ascii="Arial" w:hAnsi="Arial" w:cs="Arial"/>
          <w:sz w:val="20"/>
          <w:szCs w:val="20"/>
        </w:rPr>
        <w:t>os</w:t>
      </w:r>
      <w:proofErr w:type="spellEnd"/>
      <w:r w:rsidRPr="008C6D00">
        <w:rPr>
          <w:rFonts w:ascii="Arial" w:hAnsi="Arial" w:cs="Arial"/>
          <w:sz w:val="20"/>
          <w:szCs w:val="20"/>
        </w:rPr>
        <w:t xml:space="preserve"> </w:t>
      </w:r>
      <w:r w:rsidRPr="008C6D00">
        <w:rPr>
          <w:rFonts w:ascii="Arial" w:eastAsia="Arial" w:hAnsi="Arial" w:cs="Arial"/>
          <w:sz w:val="20"/>
          <w:szCs w:val="20"/>
        </w:rPr>
        <w:t>pirkimo objekto dalies bendra sutarties kaina yra 1</w:t>
      </w:r>
      <w:r w:rsidR="005C0563">
        <w:rPr>
          <w:rFonts w:ascii="Arial" w:eastAsia="Arial" w:hAnsi="Arial" w:cs="Arial"/>
          <w:sz w:val="20"/>
          <w:szCs w:val="20"/>
        </w:rPr>
        <w:t>2</w:t>
      </w:r>
      <w:r w:rsidRPr="008C6D00">
        <w:rPr>
          <w:rFonts w:ascii="Arial" w:eastAsia="Arial" w:hAnsi="Arial" w:cs="Arial"/>
          <w:sz w:val="20"/>
          <w:szCs w:val="20"/>
        </w:rPr>
        <w:t>1.</w:t>
      </w:r>
      <w:r w:rsidR="005C0563">
        <w:rPr>
          <w:rFonts w:ascii="Arial" w:eastAsia="Arial" w:hAnsi="Arial" w:cs="Arial"/>
          <w:sz w:val="20"/>
          <w:szCs w:val="20"/>
        </w:rPr>
        <w:t>0</w:t>
      </w:r>
      <w:r w:rsidRPr="008C6D00">
        <w:rPr>
          <w:rFonts w:ascii="Arial" w:eastAsia="Arial" w:hAnsi="Arial" w:cs="Arial"/>
          <w:sz w:val="20"/>
          <w:szCs w:val="20"/>
        </w:rPr>
        <w:t>00,00 EUR, įskaitant PVM. Bendrą  sutarties kainą sudaro:</w:t>
      </w:r>
    </w:p>
    <w:p w:rsidR="008C6D00" w:rsidRPr="008C6D00" w:rsidRDefault="005C0563" w:rsidP="009723C0">
      <w:pPr>
        <w:pStyle w:val="Sraopastraipa"/>
        <w:numPr>
          <w:ilvl w:val="2"/>
          <w:numId w:val="46"/>
        </w:numPr>
        <w:spacing w:after="0" w:line="260" w:lineRule="atLeast"/>
        <w:ind w:left="0" w:firstLine="0"/>
        <w:jc w:val="both"/>
        <w:rPr>
          <w:rFonts w:ascii="Arial" w:hAnsi="Arial" w:cs="Arial"/>
          <w:sz w:val="20"/>
          <w:szCs w:val="20"/>
        </w:rPr>
      </w:pPr>
      <w:r>
        <w:rPr>
          <w:rFonts w:ascii="Arial" w:eastAsia="Arial" w:hAnsi="Arial" w:cs="Arial"/>
          <w:sz w:val="20"/>
          <w:szCs w:val="20"/>
        </w:rPr>
        <w:t>Paslaugų kaina 10</w:t>
      </w:r>
      <w:r w:rsidR="008C6D00" w:rsidRPr="008C6D00">
        <w:rPr>
          <w:rFonts w:ascii="Arial" w:eastAsia="Arial" w:hAnsi="Arial" w:cs="Arial"/>
          <w:sz w:val="20"/>
          <w:szCs w:val="20"/>
        </w:rPr>
        <w:t>0.000,00 EUR, neįskaitant PVM;</w:t>
      </w:r>
    </w:p>
    <w:p w:rsidR="00814E85" w:rsidRPr="00D01B02" w:rsidRDefault="008C6D00" w:rsidP="009723C0">
      <w:pPr>
        <w:pStyle w:val="Sraopastraipa"/>
        <w:numPr>
          <w:ilvl w:val="2"/>
          <w:numId w:val="46"/>
        </w:numPr>
        <w:spacing w:after="0" w:line="260" w:lineRule="atLeast"/>
        <w:ind w:left="0" w:firstLine="0"/>
        <w:jc w:val="both"/>
        <w:rPr>
          <w:rFonts w:ascii="Arial" w:hAnsi="Arial" w:cs="Arial"/>
          <w:sz w:val="20"/>
          <w:szCs w:val="20"/>
        </w:rPr>
      </w:pPr>
      <w:r w:rsidRPr="008C6D00">
        <w:rPr>
          <w:rFonts w:ascii="Arial" w:eastAsia="Arial" w:hAnsi="Arial" w:cs="Arial"/>
          <w:sz w:val="20"/>
          <w:szCs w:val="20"/>
        </w:rPr>
        <w:t>Pridėtinė</w:t>
      </w:r>
      <w:r w:rsidR="005C0563">
        <w:rPr>
          <w:rFonts w:ascii="Arial" w:eastAsia="Arial" w:hAnsi="Arial" w:cs="Arial"/>
          <w:sz w:val="20"/>
          <w:szCs w:val="20"/>
        </w:rPr>
        <w:t>s vertės mokestis (PVM) 21 % – 2</w:t>
      </w:r>
      <w:r w:rsidRPr="008C6D00">
        <w:rPr>
          <w:rFonts w:ascii="Arial" w:eastAsia="Arial" w:hAnsi="Arial" w:cs="Arial"/>
          <w:sz w:val="20"/>
          <w:szCs w:val="20"/>
        </w:rPr>
        <w:t>1.</w:t>
      </w:r>
      <w:r w:rsidR="005C0563">
        <w:rPr>
          <w:rFonts w:ascii="Arial" w:eastAsia="Arial" w:hAnsi="Arial" w:cs="Arial"/>
          <w:sz w:val="20"/>
          <w:szCs w:val="20"/>
        </w:rPr>
        <w:t>0</w:t>
      </w:r>
      <w:r w:rsidRPr="008C6D00">
        <w:rPr>
          <w:rFonts w:ascii="Arial" w:eastAsia="Arial" w:hAnsi="Arial" w:cs="Arial"/>
          <w:sz w:val="20"/>
          <w:szCs w:val="20"/>
        </w:rPr>
        <w:t>00,00 EUR</w:t>
      </w:r>
      <w:r w:rsidR="00814E85" w:rsidRPr="008C6D00">
        <w:rPr>
          <w:rFonts w:ascii="Arial" w:eastAsia="Arial" w:hAnsi="Arial" w:cs="Arial"/>
          <w:sz w:val="20"/>
          <w:szCs w:val="20"/>
        </w:rPr>
        <w:t>.</w:t>
      </w:r>
      <w:permEnd w:id="1019614577"/>
    </w:p>
    <w:p w:rsidR="00814E85" w:rsidRPr="00D01B02" w:rsidRDefault="00814E85" w:rsidP="009723C0">
      <w:pPr>
        <w:pStyle w:val="Sraopastraipa"/>
        <w:numPr>
          <w:ilvl w:val="1"/>
          <w:numId w:val="46"/>
        </w:numPr>
        <w:spacing w:after="0" w:line="260" w:lineRule="atLeast"/>
        <w:ind w:left="0" w:right="47" w:firstLine="0"/>
        <w:jc w:val="both"/>
        <w:rPr>
          <w:rFonts w:ascii="Arial" w:hAnsi="Arial" w:cs="Arial"/>
          <w:sz w:val="20"/>
          <w:szCs w:val="20"/>
        </w:rPr>
      </w:pPr>
      <w:permStart w:id="453722937" w:edGrp="everyone"/>
      <w:r w:rsidRPr="008C6D00">
        <w:rPr>
          <w:rFonts w:ascii="Arial" w:eastAsia="Arial" w:hAnsi="Arial" w:cs="Arial"/>
          <w:sz w:val="20"/>
          <w:szCs w:val="20"/>
        </w:rPr>
        <w:t>Paslaugos bus teikiamos tik pagal atskirus raštiškus (el. paštu) Kliento pateiktus Užsakymus  Sutarties galiojimo laikotarpiu</w:t>
      </w:r>
      <w:permEnd w:id="453722937"/>
      <w:r w:rsidRPr="00D01B02">
        <w:rPr>
          <w:rFonts w:ascii="Arial" w:eastAsia="Arial" w:hAnsi="Arial" w:cs="Arial"/>
          <w:sz w:val="20"/>
          <w:szCs w:val="20"/>
        </w:rPr>
        <w:t xml:space="preserve">. </w:t>
      </w:r>
      <w:bookmarkStart w:id="0" w:name="_GoBack"/>
      <w:bookmarkEnd w:id="0"/>
    </w:p>
    <w:p w:rsidR="00814E85" w:rsidRPr="00D01B02" w:rsidRDefault="00814E85" w:rsidP="009723C0">
      <w:pPr>
        <w:pStyle w:val="Sraopastraipa"/>
        <w:numPr>
          <w:ilvl w:val="1"/>
          <w:numId w:val="46"/>
        </w:numPr>
        <w:spacing w:after="0" w:line="260" w:lineRule="atLeast"/>
        <w:ind w:left="0" w:right="43" w:firstLine="0"/>
        <w:jc w:val="both"/>
        <w:rPr>
          <w:rFonts w:ascii="Arial" w:eastAsia="Arial" w:hAnsi="Arial" w:cs="Arial"/>
          <w:sz w:val="20"/>
          <w:szCs w:val="20"/>
        </w:rPr>
      </w:pPr>
      <w:r w:rsidRPr="00D01B02">
        <w:rPr>
          <w:rFonts w:ascii="Arial" w:eastAsia="Arial" w:hAnsi="Arial" w:cs="Arial"/>
          <w:sz w:val="20"/>
          <w:szCs w:val="20"/>
        </w:rPr>
        <w:t xml:space="preserve">Klientas mokės Paslaugų teikėjui už </w:t>
      </w:r>
      <w:r w:rsidR="00610849" w:rsidRPr="00D01B02">
        <w:rPr>
          <w:rFonts w:ascii="Arial" w:eastAsia="Arial" w:hAnsi="Arial" w:cs="Arial"/>
          <w:sz w:val="20"/>
          <w:szCs w:val="20"/>
        </w:rPr>
        <w:t>faktiškai atliktas paslaugas pagal Sutartyje ir/ar Sutarties prieduose nurodytus paslaugos vieneto įkainius</w:t>
      </w:r>
      <w:r w:rsidRPr="00D01B02">
        <w:rPr>
          <w:rFonts w:ascii="Arial" w:eastAsia="Arial" w:hAnsi="Arial" w:cs="Arial"/>
          <w:sz w:val="20"/>
          <w:szCs w:val="20"/>
        </w:rPr>
        <w:t>.</w:t>
      </w:r>
    </w:p>
    <w:p w:rsidR="00814E85" w:rsidRPr="00D01B02" w:rsidRDefault="003C62C0" w:rsidP="009723C0">
      <w:pPr>
        <w:pStyle w:val="Sraopastraipa"/>
        <w:numPr>
          <w:ilvl w:val="1"/>
          <w:numId w:val="46"/>
        </w:numPr>
        <w:spacing w:after="0" w:line="260" w:lineRule="atLeast"/>
        <w:ind w:left="0" w:right="43" w:firstLine="0"/>
        <w:jc w:val="both"/>
        <w:rPr>
          <w:rFonts w:ascii="Arial" w:eastAsia="Arial" w:hAnsi="Arial" w:cs="Arial"/>
          <w:sz w:val="20"/>
          <w:szCs w:val="20"/>
        </w:rPr>
      </w:pPr>
      <w:permStart w:id="1566778986" w:edGrp="everyone"/>
      <w:r w:rsidRPr="008C6D00">
        <w:rPr>
          <w:rFonts w:ascii="Arial" w:eastAsia="Arial" w:hAnsi="Arial" w:cs="Arial"/>
          <w:sz w:val="20"/>
          <w:szCs w:val="20"/>
        </w:rPr>
        <w:t>Šioje Sutartyje ir šios S</w:t>
      </w:r>
      <w:r w:rsidR="00814E85" w:rsidRPr="008C6D00">
        <w:rPr>
          <w:rFonts w:ascii="Arial" w:eastAsia="Arial" w:hAnsi="Arial" w:cs="Arial"/>
          <w:sz w:val="20"/>
          <w:szCs w:val="20"/>
        </w:rPr>
        <w:t xml:space="preserve">utarties Priede Nr. </w:t>
      </w:r>
      <w:r w:rsidR="008C6D00" w:rsidRPr="008C6D00">
        <w:rPr>
          <w:rFonts w:ascii="Arial" w:eastAsia="Arial" w:hAnsi="Arial" w:cs="Arial"/>
          <w:sz w:val="20"/>
          <w:szCs w:val="20"/>
        </w:rPr>
        <w:t>2</w:t>
      </w:r>
      <w:permEnd w:id="1566778986"/>
      <w:r w:rsidR="00814E85" w:rsidRPr="00D01B02">
        <w:rPr>
          <w:rFonts w:ascii="Arial" w:eastAsia="Arial" w:hAnsi="Arial" w:cs="Arial"/>
          <w:sz w:val="20"/>
          <w:szCs w:val="20"/>
        </w:rPr>
        <w:t xml:space="preserve"> nurodyt</w:t>
      </w:r>
      <w:r w:rsidRPr="00D01B02">
        <w:rPr>
          <w:rFonts w:ascii="Arial" w:eastAsia="Arial" w:hAnsi="Arial" w:cs="Arial"/>
          <w:sz w:val="20"/>
          <w:szCs w:val="20"/>
        </w:rPr>
        <w:t>i</w:t>
      </w:r>
      <w:r w:rsidR="00814E85" w:rsidRPr="00D01B02">
        <w:rPr>
          <w:rFonts w:ascii="Arial" w:eastAsia="Arial" w:hAnsi="Arial" w:cs="Arial"/>
          <w:sz w:val="20"/>
          <w:szCs w:val="20"/>
        </w:rPr>
        <w:t xml:space="preserve"> Paslaugų teikėjo Paslaugų įkainiai negali būti didinami</w:t>
      </w:r>
      <w:r w:rsidRPr="00D01B02">
        <w:rPr>
          <w:rFonts w:ascii="Arial" w:eastAsia="Arial" w:hAnsi="Arial" w:cs="Arial"/>
          <w:sz w:val="20"/>
          <w:szCs w:val="20"/>
        </w:rPr>
        <w:t>.</w:t>
      </w:r>
      <w:r w:rsidR="00814E85" w:rsidRPr="00D01B02">
        <w:rPr>
          <w:rFonts w:ascii="Arial" w:eastAsia="Arial" w:hAnsi="Arial" w:cs="Arial"/>
          <w:sz w:val="20"/>
          <w:szCs w:val="20"/>
        </w:rPr>
        <w:t xml:space="preserve"> Paslaugų teikėjas į Paslaugų įkainius yra įskaičiavęs visas su Paslaugų teikimu susijusias išlaidas ir visus mokesčius, įskaitant ir pagalbinio personalo kaštus. </w:t>
      </w:r>
    </w:p>
    <w:p w:rsidR="0056547B" w:rsidRPr="00D01B02" w:rsidRDefault="00814E85" w:rsidP="009723C0">
      <w:pPr>
        <w:pStyle w:val="Sraopastraipa"/>
        <w:numPr>
          <w:ilvl w:val="1"/>
          <w:numId w:val="46"/>
        </w:numPr>
        <w:spacing w:after="0" w:line="260" w:lineRule="atLeast"/>
        <w:ind w:left="0" w:right="43" w:firstLine="0"/>
        <w:jc w:val="both"/>
        <w:rPr>
          <w:rFonts w:ascii="Arial" w:hAnsi="Arial" w:cs="Arial"/>
          <w:sz w:val="20"/>
          <w:szCs w:val="20"/>
        </w:rPr>
      </w:pPr>
      <w:r w:rsidRPr="00D01B02">
        <w:rPr>
          <w:rFonts w:ascii="Arial" w:eastAsia="Arial" w:hAnsi="Arial" w:cs="Arial"/>
          <w:sz w:val="20"/>
          <w:szCs w:val="20"/>
        </w:rPr>
        <w:t>Paslaugų teikėja</w:t>
      </w:r>
      <w:r w:rsidR="002F1913" w:rsidRPr="00D01B02">
        <w:rPr>
          <w:rFonts w:ascii="Arial" w:eastAsia="Arial" w:hAnsi="Arial" w:cs="Arial"/>
          <w:sz w:val="20"/>
          <w:szCs w:val="20"/>
        </w:rPr>
        <w:t>s</w:t>
      </w:r>
      <w:r w:rsidRPr="00D01B02">
        <w:rPr>
          <w:rFonts w:ascii="Arial" w:eastAsia="Arial" w:hAnsi="Arial" w:cs="Arial"/>
          <w:sz w:val="20"/>
          <w:szCs w:val="20"/>
        </w:rPr>
        <w:t xml:space="preserve"> prisiima visą riziką dėl to, kad ne nuo Kliento priklausančių aplinkybių </w:t>
      </w:r>
      <w:r w:rsidR="003C62C0" w:rsidRPr="00D01B02">
        <w:rPr>
          <w:rFonts w:ascii="Arial" w:eastAsia="Arial" w:hAnsi="Arial" w:cs="Arial"/>
          <w:sz w:val="20"/>
          <w:szCs w:val="20"/>
        </w:rPr>
        <w:t>gali padidėti su  S</w:t>
      </w:r>
      <w:r w:rsidRPr="00D01B02">
        <w:rPr>
          <w:rFonts w:ascii="Arial" w:eastAsia="Arial" w:hAnsi="Arial" w:cs="Arial"/>
          <w:sz w:val="20"/>
          <w:szCs w:val="20"/>
        </w:rPr>
        <w:t>utarties ir (ar) Sutarties vyk</w:t>
      </w:r>
      <w:r w:rsidR="003C62C0" w:rsidRPr="00D01B02">
        <w:rPr>
          <w:rFonts w:ascii="Arial" w:eastAsia="Arial" w:hAnsi="Arial" w:cs="Arial"/>
          <w:sz w:val="20"/>
          <w:szCs w:val="20"/>
        </w:rPr>
        <w:t>dymu susijusios Paslaugų teikėjo</w:t>
      </w:r>
      <w:r w:rsidRPr="00D01B02">
        <w:rPr>
          <w:rFonts w:ascii="Arial" w:eastAsia="Arial" w:hAnsi="Arial" w:cs="Arial"/>
          <w:sz w:val="20"/>
          <w:szCs w:val="20"/>
        </w:rPr>
        <w:t xml:space="preserve"> išlaidos ir Paslaugų teikėjams  sutarties ir (ar) Sutarties vykdymas </w:t>
      </w:r>
      <w:r w:rsidR="00654761" w:rsidRPr="00D01B02">
        <w:rPr>
          <w:rFonts w:ascii="Arial" w:eastAsia="Arial" w:hAnsi="Arial" w:cs="Arial"/>
          <w:sz w:val="20"/>
          <w:szCs w:val="20"/>
        </w:rPr>
        <w:t xml:space="preserve">galimai </w:t>
      </w:r>
      <w:r w:rsidRPr="00D01B02">
        <w:rPr>
          <w:rFonts w:ascii="Arial" w:eastAsia="Arial" w:hAnsi="Arial" w:cs="Arial"/>
          <w:sz w:val="20"/>
          <w:szCs w:val="20"/>
        </w:rPr>
        <w:t xml:space="preserve">taps sudėtingesnis (Paslaugų teikėjams </w:t>
      </w:r>
      <w:r w:rsidR="00654761" w:rsidRPr="00D01B02">
        <w:rPr>
          <w:rFonts w:ascii="Arial" w:eastAsia="Arial" w:hAnsi="Arial" w:cs="Arial"/>
          <w:sz w:val="20"/>
          <w:szCs w:val="20"/>
        </w:rPr>
        <w:t xml:space="preserve">galimai </w:t>
      </w:r>
      <w:r w:rsidRPr="00D01B02">
        <w:rPr>
          <w:rFonts w:ascii="Arial" w:eastAsia="Arial" w:hAnsi="Arial" w:cs="Arial"/>
          <w:sz w:val="20"/>
          <w:szCs w:val="20"/>
        </w:rPr>
        <w:t xml:space="preserve">padidės įsipareigojimų vykdymo kaina).  sutarties įkainiai ir (ar) Sutarties kaina jokiais atvejais </w:t>
      </w:r>
      <w:r w:rsidR="003C62C0" w:rsidRPr="00D01B02">
        <w:rPr>
          <w:rFonts w:ascii="Arial" w:eastAsia="Arial" w:hAnsi="Arial" w:cs="Arial"/>
          <w:sz w:val="20"/>
          <w:szCs w:val="20"/>
        </w:rPr>
        <w:t>nebus didinama. Paslaugų teikėjo</w:t>
      </w:r>
      <w:r w:rsidRPr="00D01B02">
        <w:rPr>
          <w:rFonts w:ascii="Arial" w:eastAsia="Arial" w:hAnsi="Arial" w:cs="Arial"/>
          <w:sz w:val="20"/>
          <w:szCs w:val="20"/>
        </w:rPr>
        <w:t xml:space="preserve"> įsipareigojimų vykdymo kainos padidėjimas nesuteikia Paslaugų teikėj</w:t>
      </w:r>
      <w:r w:rsidR="003C62C0" w:rsidRPr="00D01B02">
        <w:rPr>
          <w:rFonts w:ascii="Arial" w:eastAsia="Arial" w:hAnsi="Arial" w:cs="Arial"/>
          <w:sz w:val="20"/>
          <w:szCs w:val="20"/>
        </w:rPr>
        <w:t>ui</w:t>
      </w:r>
      <w:r w:rsidRPr="00D01B02">
        <w:rPr>
          <w:rFonts w:ascii="Arial" w:eastAsia="Arial" w:hAnsi="Arial" w:cs="Arial"/>
          <w:sz w:val="20"/>
          <w:szCs w:val="20"/>
        </w:rPr>
        <w:t xml:space="preserve"> teisės sustabdyti  sutarties ir (ar) Sutarties vykdymo ar atsisakyti  sutarties šiuo pagrindu.</w:t>
      </w:r>
    </w:p>
    <w:p w:rsidR="00814E85" w:rsidRPr="00D01B02" w:rsidRDefault="0056547B" w:rsidP="009723C0">
      <w:pPr>
        <w:pStyle w:val="Sraopastraipa"/>
        <w:numPr>
          <w:ilvl w:val="1"/>
          <w:numId w:val="46"/>
        </w:numPr>
        <w:spacing w:after="0" w:line="260" w:lineRule="atLeast"/>
        <w:ind w:left="0" w:right="43" w:firstLine="0"/>
        <w:jc w:val="both"/>
        <w:rPr>
          <w:rFonts w:ascii="Arial" w:hAnsi="Arial" w:cs="Arial"/>
          <w:sz w:val="20"/>
          <w:szCs w:val="20"/>
        </w:rPr>
      </w:pPr>
      <w:r w:rsidRPr="00D01B02">
        <w:rPr>
          <w:rFonts w:ascii="Arial" w:hAnsi="Arial" w:cs="Arial"/>
          <w:sz w:val="20"/>
          <w:szCs w:val="20"/>
        </w:rPr>
        <w:t xml:space="preserve">Šalys susitaria, kad bendra Sutarties Kaina gali būti keičiama: (1) jei </w:t>
      </w:r>
      <w:r w:rsidR="00B81625" w:rsidRPr="00D01B02">
        <w:rPr>
          <w:rFonts w:ascii="Arial" w:hAnsi="Arial" w:cs="Arial"/>
          <w:sz w:val="20"/>
          <w:szCs w:val="20"/>
        </w:rPr>
        <w:t xml:space="preserve">Klientas </w:t>
      </w:r>
      <w:r w:rsidRPr="00D01B02">
        <w:rPr>
          <w:rFonts w:ascii="Arial" w:hAnsi="Arial" w:cs="Arial"/>
          <w:sz w:val="20"/>
          <w:szCs w:val="20"/>
        </w:rPr>
        <w:t xml:space="preserve">keičia užduotį, jeigu dėl tokių pakeitimų padidėja arba sumažėja </w:t>
      </w:r>
      <w:r w:rsidR="00900552" w:rsidRPr="00D01B02">
        <w:rPr>
          <w:rFonts w:ascii="Arial" w:hAnsi="Arial" w:cs="Arial"/>
          <w:sz w:val="20"/>
          <w:szCs w:val="20"/>
        </w:rPr>
        <w:t>Paslaugų</w:t>
      </w:r>
      <w:r w:rsidRPr="00D01B02">
        <w:rPr>
          <w:rFonts w:ascii="Arial" w:hAnsi="Arial" w:cs="Arial"/>
          <w:sz w:val="20"/>
          <w:szCs w:val="20"/>
        </w:rPr>
        <w:t xml:space="preserve"> apimtis, ar paslaugų teikimo technologija, turinti tiesioginę įtaką paslaugų atlikimo kaštų padidėjimui; (2) Paslaugų teikėjui </w:t>
      </w:r>
      <w:r w:rsidR="00B81625" w:rsidRPr="00D01B02">
        <w:rPr>
          <w:rFonts w:ascii="Arial" w:hAnsi="Arial" w:cs="Arial"/>
          <w:sz w:val="20"/>
          <w:szCs w:val="20"/>
        </w:rPr>
        <w:t xml:space="preserve">Kliento </w:t>
      </w:r>
      <w:r w:rsidRPr="00D01B02">
        <w:rPr>
          <w:rFonts w:ascii="Arial" w:hAnsi="Arial" w:cs="Arial"/>
          <w:sz w:val="20"/>
          <w:szCs w:val="20"/>
        </w:rPr>
        <w:t>pageidavimu atliekant papildom</w:t>
      </w:r>
      <w:r w:rsidR="00900552" w:rsidRPr="00D01B02">
        <w:rPr>
          <w:rFonts w:ascii="Arial" w:hAnsi="Arial" w:cs="Arial"/>
          <w:sz w:val="20"/>
          <w:szCs w:val="20"/>
        </w:rPr>
        <w:t>a</w:t>
      </w:r>
      <w:r w:rsidRPr="00D01B02">
        <w:rPr>
          <w:rFonts w:ascii="Arial" w:hAnsi="Arial" w:cs="Arial"/>
          <w:sz w:val="20"/>
          <w:szCs w:val="20"/>
        </w:rPr>
        <w:t>s Sutarties priede Nr. 1 nenurodyt</w:t>
      </w:r>
      <w:r w:rsidR="00900552" w:rsidRPr="00D01B02">
        <w:rPr>
          <w:rFonts w:ascii="Arial" w:hAnsi="Arial" w:cs="Arial"/>
          <w:sz w:val="20"/>
          <w:szCs w:val="20"/>
        </w:rPr>
        <w:t>as paslaugas</w:t>
      </w:r>
      <w:r w:rsidRPr="00D01B02">
        <w:rPr>
          <w:rFonts w:ascii="Arial" w:hAnsi="Arial" w:cs="Arial"/>
          <w:sz w:val="20"/>
          <w:szCs w:val="20"/>
        </w:rPr>
        <w:t xml:space="preserve">, jei Šalys susitaria dėl tokių papildomų </w:t>
      </w:r>
      <w:r w:rsidR="00900552" w:rsidRPr="00D01B02">
        <w:rPr>
          <w:rFonts w:ascii="Arial" w:hAnsi="Arial" w:cs="Arial"/>
          <w:sz w:val="20"/>
          <w:szCs w:val="20"/>
        </w:rPr>
        <w:t>paslaugų</w:t>
      </w:r>
      <w:r w:rsidRPr="00D01B02">
        <w:rPr>
          <w:rFonts w:ascii="Arial" w:hAnsi="Arial" w:cs="Arial"/>
          <w:sz w:val="20"/>
          <w:szCs w:val="20"/>
        </w:rPr>
        <w:t xml:space="preserve"> rašytiniu Šalių susitarimu.</w:t>
      </w:r>
      <w:r w:rsidR="00814E85" w:rsidRPr="00D01B02">
        <w:rPr>
          <w:rFonts w:ascii="Arial" w:eastAsia="Arial" w:hAnsi="Arial" w:cs="Arial"/>
          <w:sz w:val="20"/>
          <w:szCs w:val="20"/>
        </w:rPr>
        <w:t xml:space="preserve"> </w:t>
      </w:r>
    </w:p>
    <w:p w:rsidR="00814E85" w:rsidRPr="00D01B02" w:rsidRDefault="00814E85" w:rsidP="009723C0">
      <w:pPr>
        <w:pStyle w:val="Sraopastraipa"/>
        <w:numPr>
          <w:ilvl w:val="1"/>
          <w:numId w:val="46"/>
        </w:numPr>
        <w:spacing w:after="0" w:line="240" w:lineRule="auto"/>
        <w:ind w:left="0" w:right="44" w:firstLine="0"/>
        <w:jc w:val="both"/>
        <w:rPr>
          <w:rFonts w:ascii="Arial" w:hAnsi="Arial" w:cs="Arial"/>
          <w:sz w:val="20"/>
          <w:szCs w:val="20"/>
        </w:rPr>
      </w:pPr>
      <w:r w:rsidRPr="00D01B02">
        <w:rPr>
          <w:rFonts w:ascii="Arial" w:eastAsia="Arial" w:hAnsi="Arial" w:cs="Arial"/>
          <w:sz w:val="20"/>
          <w:szCs w:val="20"/>
        </w:rPr>
        <w:t xml:space="preserve">PVM bus apskaičiuojamas ir sumokamas prievolės apskaičiuoti PVM atsiradimo metu galiojančių teisės aktų nustatyta tvarka. Pasikeitus Lietuvos Respublikoje galiojančiuose teisės aktuose numatytam PVM tarifui, Sutartyje numatyta Paslaugų kaina (neįskaitant PVM) nesikeičia, o bendra Paslaugų kaina yra perskaičiuojama atitinkamai pasikeitusio PVM tarifo dydžiui.  </w:t>
      </w:r>
    </w:p>
    <w:p w:rsidR="00814E85" w:rsidRPr="00D01B02" w:rsidRDefault="00814E85"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rPr>
        <w:t xml:space="preserve">Paslaugų teikėjas PVM sąskaitą - faktūrą privalo išrašyti ir pateikti Klientui nedelsiant po to, kai Pirkėjas pasirašo paslaugų perdavimo-priėmimo aktą. PVM sąskaita- faktūra turi būti pateikta ne vėliau kaip iki kito mėnesio 5 kalendorinės dienos. PVM sąskaitos – faktūros, gautos vėlesne diena, į Pirkėjo apskaitą įtraukiamos sekantį ataskaitinį laikotarpį. </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hAnsi="Arial" w:cs="Arial"/>
          <w:sz w:val="20"/>
          <w:szCs w:val="20"/>
        </w:rPr>
        <w:t xml:space="preserve">Paslaugų teikėjo išrašoma PVM sąskaita - faktūra privalo atitikti valstybės, išdavusios Paslaugų teikėjui jo PVM sąskaitoje-faktūroje nurodomą Paslaugų teikėjo PVM kodą, įstatymų reikalavimus. Be to, Paslaugų teikėjo išrašomoje PVM sąskaitoje-faktūroje </w:t>
      </w:r>
      <w:r w:rsidRPr="00D01B02">
        <w:rPr>
          <w:rFonts w:ascii="Arial" w:hAnsi="Arial" w:cs="Arial"/>
          <w:sz w:val="20"/>
          <w:szCs w:val="20"/>
          <w:u w:val="single"/>
        </w:rPr>
        <w:t xml:space="preserve">papildomai privalo būti nurodytas Paslaugų teikėjo PVM mokėtojo kodas, mato vienetai, Kliento suteiktas Sutarties numeris, projekto pavadinimas, jei techniškai įmanoma, PVM sąskaitą – faktūrą išrašiusio asmens tel. Nr. </w:t>
      </w:r>
      <w:r w:rsidRPr="00D01B02">
        <w:rPr>
          <w:rFonts w:ascii="Arial" w:hAnsi="Arial" w:cs="Arial"/>
          <w:sz w:val="20"/>
          <w:szCs w:val="20"/>
        </w:rPr>
        <w:t>Jei Paslaugų suteikimo data nesutampa su PVM sąskaitos-faktūros išrašymo diena, išrašomoje PVM sąskaitoje-faktūroje turi būti nurodoma Paslaugų perdavimo-priėmimo akto numeris ir data. Kartu su pateikiama PVM sąskaita-faktūra turi būti pridėtas PVM sąskaitą - faktūrą lydintis dokumentas (Paslaugų priėmimo-perdavimo aktas arba jo kopija).</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hAnsi="Arial" w:cs="Arial"/>
          <w:sz w:val="20"/>
          <w:szCs w:val="20"/>
        </w:rPr>
        <w:t>PVM sąskaitos - faktūros su lydimaisiais dokumentais siunčiamos ir perduodamos tik,  el. paštu.</w:t>
      </w:r>
      <w:r w:rsidR="00765135" w:rsidRPr="00D01B02">
        <w:rPr>
          <w:rFonts w:ascii="Arial" w:hAnsi="Arial" w:cs="Arial"/>
          <w:sz w:val="20"/>
          <w:szCs w:val="20"/>
        </w:rPr>
        <w:t xml:space="preserve"> saskaitos@gtc.lt</w:t>
      </w:r>
      <w:r w:rsidRPr="00D01B02">
        <w:rPr>
          <w:rFonts w:ascii="Arial" w:hAnsi="Arial" w:cs="Arial"/>
          <w:sz w:val="20"/>
          <w:szCs w:val="20"/>
        </w:rPr>
        <w:t>. Kitu adresu persiųstos PVM sąskaitos - faktūros laikomos neįteiktomis ir Klientui nekils jokiu pareigu susijusiu su tokiu PVM sąskaitų – faktūrų apmokėjimu. Šalys susitaria, kad elektroniniu paštu pateiktos PVM sąskaitos-faktūros yra laikomos įteiktos tinkamai, jos nėra pasirašomos ir nėra siunčiamos paštu.</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hAnsi="Arial" w:cs="Arial"/>
          <w:sz w:val="20"/>
          <w:szCs w:val="20"/>
        </w:rPr>
        <w:lastRenderedPageBreak/>
        <w:t xml:space="preserve">Tuo atveju, jei Paslaugų teikėjo pateikta PVM sąskaita - faktūra neatitinka šios Sutarties </w:t>
      </w:r>
      <w:permStart w:id="1761893381" w:edGrp="everyone"/>
      <w:r w:rsidR="003C62C0" w:rsidRPr="00D01B02">
        <w:rPr>
          <w:rFonts w:ascii="Arial" w:hAnsi="Arial" w:cs="Arial"/>
          <w:sz w:val="20"/>
          <w:szCs w:val="20"/>
        </w:rPr>
        <w:t>5.</w:t>
      </w:r>
      <w:r w:rsidR="00900552" w:rsidRPr="00D01B02">
        <w:rPr>
          <w:rFonts w:ascii="Arial" w:hAnsi="Arial" w:cs="Arial"/>
          <w:sz w:val="20"/>
          <w:szCs w:val="20"/>
        </w:rPr>
        <w:t>9</w:t>
      </w:r>
      <w:r w:rsidRPr="00D01B02">
        <w:rPr>
          <w:rFonts w:ascii="Arial" w:hAnsi="Arial" w:cs="Arial"/>
          <w:sz w:val="20"/>
          <w:szCs w:val="20"/>
        </w:rPr>
        <w:t xml:space="preserve"> ir 5.</w:t>
      </w:r>
      <w:r w:rsidR="00900552" w:rsidRPr="00D01B02">
        <w:rPr>
          <w:rFonts w:ascii="Arial" w:hAnsi="Arial" w:cs="Arial"/>
          <w:sz w:val="20"/>
          <w:szCs w:val="20"/>
        </w:rPr>
        <w:t>10</w:t>
      </w:r>
      <w:r w:rsidRPr="00D01B02">
        <w:rPr>
          <w:rFonts w:ascii="Arial" w:hAnsi="Arial" w:cs="Arial"/>
          <w:sz w:val="20"/>
          <w:szCs w:val="20"/>
        </w:rPr>
        <w:t xml:space="preserve"> punkto</w:t>
      </w:r>
      <w:permEnd w:id="1761893381"/>
      <w:r w:rsidRPr="00D01B02">
        <w:rPr>
          <w:rFonts w:ascii="Arial" w:hAnsi="Arial" w:cs="Arial"/>
          <w:sz w:val="20"/>
          <w:szCs w:val="20"/>
        </w:rPr>
        <w:t xml:space="preserve"> reikalavimų, PVM sąskaita - faktūra yra netraukiama į Kliento apskaitą, ir Paslaugų teikėjas įpareigojamas pateikti </w:t>
      </w:r>
      <w:permStart w:id="324732437" w:edGrp="everyone"/>
      <w:r w:rsidR="003C62C0" w:rsidRPr="00D01B02">
        <w:rPr>
          <w:rFonts w:ascii="Arial" w:hAnsi="Arial" w:cs="Arial"/>
          <w:sz w:val="20"/>
          <w:szCs w:val="20"/>
        </w:rPr>
        <w:t>5.</w:t>
      </w:r>
      <w:r w:rsidR="00900552" w:rsidRPr="00D01B02">
        <w:rPr>
          <w:rFonts w:ascii="Arial" w:hAnsi="Arial" w:cs="Arial"/>
          <w:sz w:val="20"/>
          <w:szCs w:val="20"/>
        </w:rPr>
        <w:t>9</w:t>
      </w:r>
      <w:r w:rsidRPr="00D01B02">
        <w:rPr>
          <w:rFonts w:ascii="Arial" w:hAnsi="Arial" w:cs="Arial"/>
          <w:sz w:val="20"/>
          <w:szCs w:val="20"/>
        </w:rPr>
        <w:t xml:space="preserve"> ir 5.</w:t>
      </w:r>
      <w:r w:rsidR="00900552" w:rsidRPr="00D01B02">
        <w:rPr>
          <w:rFonts w:ascii="Arial" w:hAnsi="Arial" w:cs="Arial"/>
          <w:sz w:val="20"/>
          <w:szCs w:val="20"/>
        </w:rPr>
        <w:t>10</w:t>
      </w:r>
      <w:r w:rsidRPr="00D01B02">
        <w:rPr>
          <w:rFonts w:ascii="Arial" w:hAnsi="Arial" w:cs="Arial"/>
          <w:sz w:val="20"/>
          <w:szCs w:val="20"/>
        </w:rPr>
        <w:t xml:space="preserve"> p.</w:t>
      </w:r>
      <w:permEnd w:id="324732437"/>
      <w:r w:rsidRPr="00D01B02">
        <w:rPr>
          <w:rFonts w:ascii="Arial" w:hAnsi="Arial" w:cs="Arial"/>
          <w:sz w:val="20"/>
          <w:szCs w:val="20"/>
        </w:rPr>
        <w:t xml:space="preserve"> nustatytus reikalavimus atitinkančią PVM sąskaitą - faktūrą. </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hAnsi="Arial" w:cs="Arial"/>
          <w:sz w:val="20"/>
          <w:szCs w:val="20"/>
        </w:rPr>
        <w:t xml:space="preserve">Už </w:t>
      </w:r>
      <w:r w:rsidR="002F1913" w:rsidRPr="00D01B02">
        <w:rPr>
          <w:rFonts w:ascii="Arial" w:hAnsi="Arial" w:cs="Arial"/>
          <w:sz w:val="20"/>
          <w:szCs w:val="20"/>
        </w:rPr>
        <w:t>suteiktas</w:t>
      </w:r>
      <w:r w:rsidRPr="00D01B02">
        <w:rPr>
          <w:rFonts w:ascii="Arial" w:hAnsi="Arial" w:cs="Arial"/>
          <w:sz w:val="20"/>
          <w:szCs w:val="20"/>
        </w:rPr>
        <w:t xml:space="preserve"> Paslaugas </w:t>
      </w:r>
      <w:r w:rsidR="00C50BD9" w:rsidRPr="00D01B02">
        <w:rPr>
          <w:rFonts w:ascii="Arial" w:hAnsi="Arial" w:cs="Arial"/>
          <w:sz w:val="20"/>
          <w:szCs w:val="20"/>
        </w:rPr>
        <w:t xml:space="preserve">mokėjimas atliekamas per </w:t>
      </w:r>
      <w:permStart w:id="255736168" w:edGrp="everyone"/>
      <w:r w:rsidR="00C50BD9" w:rsidRPr="00D01B02">
        <w:rPr>
          <w:rFonts w:ascii="Arial" w:hAnsi="Arial" w:cs="Arial"/>
          <w:sz w:val="20"/>
          <w:szCs w:val="20"/>
        </w:rPr>
        <w:t>3</w:t>
      </w:r>
      <w:r w:rsidRPr="00D01B02">
        <w:rPr>
          <w:rFonts w:ascii="Arial" w:hAnsi="Arial" w:cs="Arial"/>
          <w:sz w:val="20"/>
          <w:szCs w:val="20"/>
        </w:rPr>
        <w:t xml:space="preserve">0 kalendorinių dienų </w:t>
      </w:r>
      <w:permEnd w:id="255736168"/>
      <w:r w:rsidRPr="00D01B02">
        <w:rPr>
          <w:rFonts w:ascii="Arial" w:hAnsi="Arial" w:cs="Arial"/>
          <w:sz w:val="20"/>
          <w:szCs w:val="20"/>
        </w:rPr>
        <w:t xml:space="preserve">po Paslaugų perdavimo-priėmimo akto pasirašymo ir atitinkamos tiksliai bei teisingai pagal Sutarties sąlygas parengtos PVM sąskaitos-faktūros pateikimo. </w:t>
      </w:r>
    </w:p>
    <w:p w:rsidR="002E75D2" w:rsidRPr="00D01B02" w:rsidRDefault="002E75D2"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hAnsi="Arial" w:cs="Arial"/>
          <w:sz w:val="20"/>
          <w:szCs w:val="20"/>
        </w:rPr>
        <w:t xml:space="preserve">Jei teikiant paslaugas </w:t>
      </w:r>
      <w:r w:rsidR="00C50BD9" w:rsidRPr="00D01B02">
        <w:rPr>
          <w:rFonts w:ascii="Arial" w:hAnsi="Arial" w:cs="Arial"/>
          <w:sz w:val="20"/>
          <w:szCs w:val="20"/>
        </w:rPr>
        <w:t>būtina panaudoti specialiasias priemones ar medžiagas, Paslaugų tei</w:t>
      </w:r>
      <w:r w:rsidR="00900552" w:rsidRPr="00D01B02">
        <w:rPr>
          <w:rFonts w:ascii="Arial" w:hAnsi="Arial" w:cs="Arial"/>
          <w:sz w:val="20"/>
          <w:szCs w:val="20"/>
        </w:rPr>
        <w:t xml:space="preserve">kėjas turi būti įvertinęs jas </w:t>
      </w:r>
      <w:r w:rsidR="00C50BD9" w:rsidRPr="00D01B02">
        <w:rPr>
          <w:rFonts w:ascii="Arial" w:hAnsi="Arial" w:cs="Arial"/>
          <w:sz w:val="20"/>
          <w:szCs w:val="20"/>
        </w:rPr>
        <w:t>teikiamų paslaugų kainoje.</w:t>
      </w:r>
    </w:p>
    <w:p w:rsidR="00814E85" w:rsidRDefault="00814E85" w:rsidP="009723C0">
      <w:pPr>
        <w:spacing w:line="260" w:lineRule="atLeast"/>
        <w:ind w:right="44"/>
        <w:jc w:val="both"/>
        <w:rPr>
          <w:rFonts w:ascii="Arial" w:eastAsia="Arial" w:hAnsi="Arial" w:cs="Arial"/>
          <w:sz w:val="20"/>
          <w:szCs w:val="20"/>
          <w:lang w:val="lt-LT"/>
        </w:rPr>
      </w:pPr>
    </w:p>
    <w:p w:rsidR="008C3E74" w:rsidRPr="00D01B02" w:rsidRDefault="008C3E74" w:rsidP="009723C0">
      <w:pPr>
        <w:spacing w:line="260" w:lineRule="atLeast"/>
        <w:ind w:right="44"/>
        <w:jc w:val="both"/>
        <w:rPr>
          <w:rFonts w:ascii="Arial" w:eastAsia="Arial" w:hAnsi="Arial" w:cs="Arial"/>
          <w:sz w:val="20"/>
          <w:szCs w:val="20"/>
          <w:lang w:val="lt-LT"/>
        </w:rPr>
      </w:pPr>
    </w:p>
    <w:p w:rsidR="00814E85" w:rsidRPr="00D01B02" w:rsidRDefault="00814E85" w:rsidP="009723C0">
      <w:pPr>
        <w:pStyle w:val="Sraopastraipa"/>
        <w:numPr>
          <w:ilvl w:val="0"/>
          <w:numId w:val="46"/>
        </w:numPr>
        <w:spacing w:after="0" w:line="260" w:lineRule="atLeast"/>
        <w:ind w:left="0" w:right="44" w:firstLine="0"/>
        <w:jc w:val="both"/>
        <w:rPr>
          <w:rFonts w:ascii="Arial" w:hAnsi="Arial" w:cs="Arial"/>
          <w:sz w:val="20"/>
          <w:szCs w:val="20"/>
        </w:rPr>
      </w:pPr>
      <w:r w:rsidRPr="00D01B02">
        <w:rPr>
          <w:rFonts w:ascii="Arial" w:eastAsia="Arial" w:hAnsi="Arial" w:cs="Arial"/>
          <w:b/>
          <w:sz w:val="20"/>
          <w:szCs w:val="20"/>
        </w:rPr>
        <w:t xml:space="preserve">ŠALIŲ TEISĖS IR PAREIGOS </w:t>
      </w:r>
    </w:p>
    <w:p w:rsidR="00814E85" w:rsidRPr="00D01B02" w:rsidRDefault="00814E85" w:rsidP="009723C0">
      <w:pPr>
        <w:pStyle w:val="Sraopastraipa"/>
        <w:numPr>
          <w:ilvl w:val="1"/>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Klientas įsipareigoja: </w:t>
      </w:r>
    </w:p>
    <w:p w:rsidR="00814E85" w:rsidRPr="00D01B02" w:rsidRDefault="00814E85" w:rsidP="009723C0">
      <w:pPr>
        <w:pStyle w:val="Sraopastraipa"/>
        <w:numPr>
          <w:ilvl w:val="2"/>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tinkamai ir sąžiningai vykdyti Sutartį ; </w:t>
      </w:r>
    </w:p>
    <w:p w:rsidR="00814E85" w:rsidRPr="00D01B02" w:rsidRDefault="00814E85" w:rsidP="009723C0">
      <w:pPr>
        <w:pStyle w:val="Sraopastraipa"/>
        <w:numPr>
          <w:ilvl w:val="2"/>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sutarties vykdymo metu bendradarbiauti su Paslaugų teikėju, teikiant  sutarties vykdymui pagrįstai reikalingą informaciją, kurios pateikimo būtinybė iškilo  Sutarties vykdymo metu; </w:t>
      </w:r>
    </w:p>
    <w:p w:rsidR="00814E85" w:rsidRPr="00D01B02" w:rsidRDefault="00814E85" w:rsidP="009723C0">
      <w:pPr>
        <w:pStyle w:val="Sraopastraipa"/>
        <w:numPr>
          <w:ilvl w:val="2"/>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tinkamai vykdyti kitus įsipareigojimus, numatytus Sutartyje ir galiojančiuose Lietuvos Respublikos teisės aktuose.  </w:t>
      </w:r>
    </w:p>
    <w:p w:rsidR="00814E85" w:rsidRPr="00D01B02" w:rsidRDefault="00814E85" w:rsidP="009723C0">
      <w:pPr>
        <w:pStyle w:val="Sraopastraipa"/>
        <w:numPr>
          <w:ilvl w:val="1"/>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Paslaugų teikėjas įsipareigoja: </w:t>
      </w:r>
    </w:p>
    <w:p w:rsidR="00814E85" w:rsidRPr="00D01B02" w:rsidRDefault="00814E85" w:rsidP="009723C0">
      <w:pPr>
        <w:pStyle w:val="Sraopastraipa"/>
        <w:numPr>
          <w:ilvl w:val="2"/>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tinkamai ir sąžiningai vykdyti Sutartį;  </w:t>
      </w:r>
    </w:p>
    <w:p w:rsidR="00814E85" w:rsidRPr="00D01B02" w:rsidRDefault="00814E85" w:rsidP="009723C0">
      <w:pPr>
        <w:pStyle w:val="Sraopastraipa"/>
        <w:numPr>
          <w:ilvl w:val="2"/>
          <w:numId w:val="46"/>
        </w:numPr>
        <w:spacing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Klientui pareikalavus informuoti jį apie Sutarties (Užsakymo) vykdymo eigą, pateikti tai patvirtinančius </w:t>
      </w:r>
      <w:r w:rsidR="00900552" w:rsidRPr="00D01B02">
        <w:rPr>
          <w:rFonts w:ascii="Arial" w:eastAsia="Arial" w:hAnsi="Arial" w:cs="Arial"/>
          <w:sz w:val="20"/>
          <w:szCs w:val="20"/>
        </w:rPr>
        <w:t>įrodymus</w:t>
      </w:r>
      <w:r w:rsidRPr="00D01B02">
        <w:rPr>
          <w:rFonts w:ascii="Arial" w:eastAsia="Arial" w:hAnsi="Arial" w:cs="Arial"/>
          <w:sz w:val="20"/>
          <w:szCs w:val="20"/>
        </w:rPr>
        <w:t>; Padėti ir suteikti galimybę Klientui susipažinti su visais įrašais, sąskaitomis ir pavedimais (ir su kita dokumentacija, susijusia su šių paslaugų teikimu), kad jis galėtų tinkamai patikrinti suteiktas paslaugas; Esant poreikiui Klientas turi teisę bet kuriuo Paslaugų teikėjo darbo laiku (iš anksto neįspėjus) įsitikinti atliekamais darbais ar jų rezultatais, o Paslaugų teikėjas privalo suteikti galimybę Klientui susipažinti su atliekamais darbais ar jų rezultatais.</w:t>
      </w:r>
    </w:p>
    <w:p w:rsidR="00814E85" w:rsidRPr="00D01B02" w:rsidRDefault="00814E85" w:rsidP="009723C0">
      <w:pPr>
        <w:pStyle w:val="Sraopastraipa"/>
        <w:numPr>
          <w:ilvl w:val="2"/>
          <w:numId w:val="46"/>
        </w:numPr>
        <w:spacing w:line="240" w:lineRule="auto"/>
        <w:ind w:left="0" w:firstLine="0"/>
        <w:jc w:val="both"/>
        <w:rPr>
          <w:rFonts w:ascii="Arial" w:hAnsi="Arial" w:cs="Arial"/>
          <w:sz w:val="20"/>
          <w:szCs w:val="20"/>
        </w:rPr>
      </w:pPr>
      <w:r w:rsidRPr="00D01B02">
        <w:rPr>
          <w:rFonts w:ascii="Arial" w:hAnsi="Arial" w:cs="Arial"/>
          <w:sz w:val="20"/>
          <w:szCs w:val="20"/>
        </w:rPr>
        <w:t xml:space="preserve">teikti Paslaugas </w:t>
      </w:r>
      <w:r w:rsidR="00B81625" w:rsidRPr="00D01B02">
        <w:rPr>
          <w:rFonts w:ascii="Arial" w:hAnsi="Arial" w:cs="Arial"/>
          <w:sz w:val="20"/>
          <w:szCs w:val="20"/>
        </w:rPr>
        <w:t xml:space="preserve">Klientui </w:t>
      </w:r>
      <w:r w:rsidRPr="00D01B02">
        <w:rPr>
          <w:rFonts w:ascii="Arial" w:hAnsi="Arial" w:cs="Arial"/>
          <w:sz w:val="20"/>
          <w:szCs w:val="20"/>
        </w:rPr>
        <w:t>savo rizika bei sąskaita kaip įmanoma rūpestingai bei efektyviai;</w:t>
      </w:r>
    </w:p>
    <w:p w:rsidR="00814E85" w:rsidRPr="00D01B02" w:rsidRDefault="00814E85" w:rsidP="009723C0">
      <w:pPr>
        <w:pStyle w:val="Sraopastraipa"/>
        <w:numPr>
          <w:ilvl w:val="2"/>
          <w:numId w:val="46"/>
        </w:numPr>
        <w:spacing w:line="240" w:lineRule="auto"/>
        <w:ind w:left="0" w:firstLine="0"/>
        <w:jc w:val="both"/>
        <w:rPr>
          <w:rFonts w:ascii="Arial" w:hAnsi="Arial" w:cs="Arial"/>
          <w:sz w:val="20"/>
          <w:szCs w:val="20"/>
        </w:rPr>
      </w:pPr>
      <w:r w:rsidRPr="00D01B02">
        <w:rPr>
          <w:rFonts w:ascii="Arial" w:hAnsi="Arial" w:cs="Arial"/>
          <w:sz w:val="20"/>
          <w:szCs w:val="20"/>
        </w:rPr>
        <w:t xml:space="preserve">atsakingai ir iš anksto planuoti savo veiksmus siekiant darbus atlikti laiku. Tinkamai pasiruošti </w:t>
      </w:r>
      <w:r w:rsidR="00900552" w:rsidRPr="00D01B02">
        <w:rPr>
          <w:rFonts w:ascii="Arial" w:hAnsi="Arial" w:cs="Arial"/>
          <w:sz w:val="20"/>
          <w:szCs w:val="20"/>
        </w:rPr>
        <w:t>Paslaugų atlikimui</w:t>
      </w:r>
      <w:r w:rsidRPr="00D01B02">
        <w:rPr>
          <w:rFonts w:ascii="Arial" w:hAnsi="Arial" w:cs="Arial"/>
          <w:sz w:val="20"/>
          <w:szCs w:val="20"/>
        </w:rPr>
        <w:t xml:space="preserve"> (ar jų atskiriems etapams). Iš anksto išsiaiškinti kokie reikalingi dokume</w:t>
      </w:r>
      <w:r w:rsidR="00900552" w:rsidRPr="00D01B02">
        <w:rPr>
          <w:rFonts w:ascii="Arial" w:hAnsi="Arial" w:cs="Arial"/>
          <w:sz w:val="20"/>
          <w:szCs w:val="20"/>
        </w:rPr>
        <w:t>ntai, tyrimai ir pan. reikalingi atitinkamoms paslaugoms</w:t>
      </w:r>
      <w:r w:rsidRPr="00D01B02">
        <w:rPr>
          <w:rFonts w:ascii="Arial" w:hAnsi="Arial" w:cs="Arial"/>
          <w:sz w:val="20"/>
          <w:szCs w:val="20"/>
        </w:rPr>
        <w:t xml:space="preserve"> (ar jų etapams) </w:t>
      </w:r>
      <w:r w:rsidR="00900552" w:rsidRPr="00D01B02">
        <w:rPr>
          <w:rFonts w:ascii="Arial" w:hAnsi="Arial" w:cs="Arial"/>
          <w:sz w:val="20"/>
          <w:szCs w:val="20"/>
        </w:rPr>
        <w:t xml:space="preserve">suteikti </w:t>
      </w:r>
      <w:r w:rsidRPr="00D01B02">
        <w:rPr>
          <w:rFonts w:ascii="Arial" w:hAnsi="Arial" w:cs="Arial"/>
          <w:sz w:val="20"/>
          <w:szCs w:val="20"/>
        </w:rPr>
        <w:t>ir, jei reikia, laiku ir tinkamai informuoti Klientą apie trūkstamus dokumentus, leidimus, tyrimus ir pan., (išskyrus tuos dokumentus, tyrimus, kuriuos įpareigotas pagal Sutartį gauti Paslaugų teikėjas) tam, kad dokumentus, leidimus, tyrimus Klientas galėtų gauti/atlikti iki jų prireikiant paslaugų (jų etapų) atlikimui pagal šią sutartį. Priešingu atveju Paslaugų teikėjas negalės remtis vėlavimu atlikti darbus dėl vėlavimo (iš Kliento pusės) pateikti dokumentus/tyrimus, jei jie nebuvo pareikalauti iš Kliento laiku.</w:t>
      </w:r>
    </w:p>
    <w:p w:rsidR="009C5433" w:rsidRPr="00D01B02" w:rsidRDefault="009C5433" w:rsidP="009723C0">
      <w:pPr>
        <w:pStyle w:val="Sraopastraipa"/>
        <w:numPr>
          <w:ilvl w:val="2"/>
          <w:numId w:val="46"/>
        </w:numPr>
        <w:spacing w:line="240" w:lineRule="auto"/>
        <w:ind w:left="0" w:firstLine="0"/>
        <w:jc w:val="both"/>
        <w:rPr>
          <w:rFonts w:ascii="Arial" w:hAnsi="Arial" w:cs="Arial"/>
          <w:sz w:val="20"/>
          <w:szCs w:val="20"/>
        </w:rPr>
      </w:pPr>
      <w:r w:rsidRPr="00D01B02">
        <w:rPr>
          <w:rFonts w:ascii="Arial" w:eastAsia="Times New Roman" w:hAnsi="Arial" w:cs="Arial"/>
          <w:sz w:val="20"/>
          <w:szCs w:val="20"/>
        </w:rPr>
        <w:t xml:space="preserve">užtikrinti, kad paslaugas teikiantys </w:t>
      </w:r>
      <w:r w:rsidR="00670BD8" w:rsidRPr="00D01B02">
        <w:rPr>
          <w:rFonts w:ascii="Arial" w:eastAsia="Times New Roman" w:hAnsi="Arial" w:cs="Arial"/>
          <w:sz w:val="20"/>
          <w:szCs w:val="20"/>
        </w:rPr>
        <w:t>Paslaugų teikėjo</w:t>
      </w:r>
      <w:r w:rsidRPr="00D01B02">
        <w:rPr>
          <w:rFonts w:ascii="Arial" w:eastAsia="Times New Roman" w:hAnsi="Arial" w:cs="Arial"/>
          <w:sz w:val="20"/>
          <w:szCs w:val="20"/>
        </w:rPr>
        <w:t xml:space="preserve"> darbuotojai turėtų visus ir bet kokius dokumentus, reikalingus Sutartyje numatytoms paslaugoms suteikti, įskaitant, bet neapsiribojant pažymėjimus, licencijas ir pan.</w:t>
      </w:r>
    </w:p>
    <w:p w:rsidR="00814E85" w:rsidRPr="00D01B02" w:rsidRDefault="00814E85" w:rsidP="009723C0">
      <w:pPr>
        <w:pStyle w:val="Sraopastraipa"/>
        <w:numPr>
          <w:ilvl w:val="2"/>
          <w:numId w:val="46"/>
        </w:numPr>
        <w:spacing w:after="0" w:line="240" w:lineRule="auto"/>
        <w:ind w:left="0" w:right="47" w:firstLine="0"/>
        <w:jc w:val="both"/>
        <w:rPr>
          <w:rFonts w:ascii="Arial" w:hAnsi="Arial" w:cs="Arial"/>
          <w:sz w:val="20"/>
          <w:szCs w:val="20"/>
        </w:rPr>
      </w:pPr>
      <w:r w:rsidRPr="00D01B02">
        <w:rPr>
          <w:rFonts w:ascii="Arial" w:eastAsia="Arial" w:hAnsi="Arial" w:cs="Arial"/>
          <w:sz w:val="20"/>
          <w:szCs w:val="20"/>
        </w:rPr>
        <w:t xml:space="preserve">savo sąskaita apsaugoti Klientą nuo bet kokių pretenzijų, nuostolių, atsirandančių dėl Paslaugų teikėjo veiksmų, neveikimo ar aplaidumo vykdant Sutartį  bei atlyginti dėl savo veiksmų padarytą žalą tretiesiems asmenims bei jų patirtus nuostolius, tame tarpe dėl bet kokių teisės aktų pažeidimo, neteisėto patentų, prekių ženklų, </w:t>
      </w:r>
      <w:r w:rsidR="00900552" w:rsidRPr="00D01B02">
        <w:rPr>
          <w:rFonts w:ascii="Arial" w:eastAsia="Arial" w:hAnsi="Arial" w:cs="Arial"/>
          <w:sz w:val="20"/>
          <w:szCs w:val="20"/>
        </w:rPr>
        <w:t xml:space="preserve">asmens duomenų apsaugos, </w:t>
      </w:r>
      <w:r w:rsidRPr="00D01B02">
        <w:rPr>
          <w:rFonts w:ascii="Arial" w:eastAsia="Arial" w:hAnsi="Arial" w:cs="Arial"/>
          <w:sz w:val="20"/>
          <w:szCs w:val="20"/>
        </w:rPr>
        <w:t xml:space="preserve">kitų intelektinės nuosavybės objektų panaudojimo ar bet kokių asmenų teisių pažeidimo; </w:t>
      </w:r>
    </w:p>
    <w:p w:rsidR="00814E85" w:rsidRPr="00D01B02" w:rsidRDefault="00814E85" w:rsidP="009723C0">
      <w:pPr>
        <w:pStyle w:val="Sraopastraipa"/>
        <w:numPr>
          <w:ilvl w:val="2"/>
          <w:numId w:val="46"/>
        </w:numPr>
        <w:spacing w:after="0" w:line="260" w:lineRule="atLeast"/>
        <w:ind w:left="0" w:right="47" w:firstLine="0"/>
        <w:jc w:val="both"/>
        <w:rPr>
          <w:rFonts w:ascii="Arial" w:hAnsi="Arial" w:cs="Arial"/>
          <w:sz w:val="20"/>
          <w:szCs w:val="20"/>
        </w:rPr>
      </w:pPr>
      <w:r w:rsidRPr="00D01B02">
        <w:rPr>
          <w:rFonts w:ascii="Arial" w:hAnsi="Arial" w:cs="Arial"/>
          <w:sz w:val="20"/>
          <w:szCs w:val="20"/>
        </w:rPr>
        <w:t>per Kliento nustatytą terminą, privalo savo lėšomis atlyginti Klientui visus nuostolius, susidariusius dėl Paslaugų teikėjo netinkamo Paslaugų įvykdymo;</w:t>
      </w:r>
    </w:p>
    <w:p w:rsidR="00814E85" w:rsidRPr="00D01B02" w:rsidRDefault="00814E85" w:rsidP="009723C0">
      <w:pPr>
        <w:pStyle w:val="Sraopastraipa"/>
        <w:numPr>
          <w:ilvl w:val="2"/>
          <w:numId w:val="46"/>
        </w:numPr>
        <w:ind w:left="0" w:firstLine="0"/>
        <w:jc w:val="both"/>
        <w:rPr>
          <w:rFonts w:ascii="Arial" w:hAnsi="Arial" w:cs="Arial"/>
          <w:sz w:val="20"/>
          <w:szCs w:val="20"/>
        </w:rPr>
      </w:pPr>
      <w:r w:rsidRPr="00D01B02">
        <w:rPr>
          <w:rFonts w:ascii="Arial" w:hAnsi="Arial" w:cs="Arial"/>
          <w:sz w:val="20"/>
          <w:szCs w:val="20"/>
        </w:rPr>
        <w:t>nedelsiant raštu informuoti Klientą apie bet kurias aplinkybes, kurios trukdo ar gali sutrukdyti Paslaugų teikėjui užbaigti Paslaugų teikimą nustatytais terminais;</w:t>
      </w:r>
    </w:p>
    <w:p w:rsidR="00E94341" w:rsidRPr="00D01B02" w:rsidRDefault="00E94341" w:rsidP="009723C0">
      <w:pPr>
        <w:pStyle w:val="Sraopastraipa"/>
        <w:numPr>
          <w:ilvl w:val="2"/>
          <w:numId w:val="46"/>
        </w:numPr>
        <w:ind w:left="0" w:firstLine="0"/>
        <w:jc w:val="both"/>
        <w:rPr>
          <w:rFonts w:ascii="Arial" w:hAnsi="Arial" w:cs="Arial"/>
          <w:sz w:val="20"/>
          <w:szCs w:val="20"/>
        </w:rPr>
      </w:pPr>
      <w:r w:rsidRPr="00D01B02">
        <w:rPr>
          <w:rFonts w:ascii="Arial" w:eastAsia="Times New Roman" w:hAnsi="Arial" w:cs="Arial"/>
          <w:sz w:val="20"/>
          <w:szCs w:val="20"/>
        </w:rPr>
        <w:t xml:space="preserve">dėti protingas pastangas, kad Paslaugų teikimo metu </w:t>
      </w:r>
      <w:r w:rsidR="00670BD8" w:rsidRPr="00D01B02">
        <w:rPr>
          <w:rFonts w:ascii="Arial" w:eastAsia="Times New Roman" w:hAnsi="Arial" w:cs="Arial"/>
          <w:sz w:val="20"/>
          <w:szCs w:val="20"/>
        </w:rPr>
        <w:t>Kliento</w:t>
      </w:r>
      <w:r w:rsidRPr="00D01B02">
        <w:rPr>
          <w:rFonts w:ascii="Arial" w:eastAsia="Times New Roman" w:hAnsi="Arial" w:cs="Arial"/>
          <w:sz w:val="20"/>
          <w:szCs w:val="20"/>
        </w:rPr>
        <w:t xml:space="preserve"> inventorius būtų naudojamas saugiai ir tinkamai, atlyginti dėl to susidariusius nuostolius.</w:t>
      </w:r>
    </w:p>
    <w:p w:rsidR="00814E85" w:rsidRPr="00095132" w:rsidRDefault="00095132" w:rsidP="009723C0">
      <w:pPr>
        <w:pStyle w:val="Sraopastraipa"/>
        <w:numPr>
          <w:ilvl w:val="2"/>
          <w:numId w:val="46"/>
        </w:numPr>
        <w:spacing w:after="0" w:line="260" w:lineRule="atLeast"/>
        <w:ind w:left="0" w:right="47" w:firstLine="0"/>
        <w:jc w:val="both"/>
        <w:rPr>
          <w:rFonts w:ascii="Arial" w:hAnsi="Arial" w:cs="Arial"/>
          <w:sz w:val="20"/>
          <w:szCs w:val="20"/>
        </w:rPr>
      </w:pPr>
      <w:permStart w:id="27425099" w:edGrp="everyone"/>
      <w:r w:rsidRPr="00095132">
        <w:rPr>
          <w:rFonts w:ascii="Arial" w:hAnsi="Arial" w:cs="Arial"/>
          <w:sz w:val="20"/>
          <w:szCs w:val="20"/>
        </w:rPr>
        <w:t>Netaikoma.</w:t>
      </w:r>
    </w:p>
    <w:permEnd w:id="27425099"/>
    <w:p w:rsidR="00814E85" w:rsidRPr="00D01B02" w:rsidRDefault="00814E85" w:rsidP="009723C0">
      <w:pPr>
        <w:pStyle w:val="Sraopastraipa"/>
        <w:numPr>
          <w:ilvl w:val="2"/>
          <w:numId w:val="46"/>
        </w:numPr>
        <w:spacing w:after="0" w:line="260" w:lineRule="atLeast"/>
        <w:ind w:left="0" w:right="47" w:firstLine="0"/>
        <w:jc w:val="both"/>
        <w:rPr>
          <w:rFonts w:ascii="Arial" w:hAnsi="Arial" w:cs="Arial"/>
          <w:sz w:val="20"/>
          <w:szCs w:val="20"/>
        </w:rPr>
      </w:pPr>
      <w:r w:rsidRPr="00D01B02">
        <w:rPr>
          <w:rFonts w:ascii="Arial" w:hAnsi="Arial" w:cs="Arial"/>
          <w:sz w:val="20"/>
          <w:szCs w:val="20"/>
        </w:rPr>
        <w:t>Pirkėjui pageidaujant, konsultuoti Pirkėją suteiktų Paslaugų rezultatų klausimais, pristatyti Paslaugų rezultatus Pirkėjui ir/ar trečiosioms šalims pagal Pirkėjo poreikius.</w:t>
      </w:r>
    </w:p>
    <w:p w:rsidR="00C50BD9" w:rsidRPr="00D01B02" w:rsidRDefault="00C50BD9" w:rsidP="009723C0">
      <w:pPr>
        <w:pStyle w:val="Sraopastraipa"/>
        <w:numPr>
          <w:ilvl w:val="2"/>
          <w:numId w:val="46"/>
        </w:numPr>
        <w:spacing w:after="0" w:line="260" w:lineRule="atLeast"/>
        <w:ind w:left="0" w:right="47" w:firstLine="0"/>
        <w:jc w:val="both"/>
        <w:rPr>
          <w:rFonts w:ascii="Arial" w:hAnsi="Arial" w:cs="Arial"/>
          <w:sz w:val="20"/>
          <w:szCs w:val="20"/>
        </w:rPr>
      </w:pPr>
      <w:r w:rsidRPr="00D01B02">
        <w:rPr>
          <w:rFonts w:ascii="Arial" w:hAnsi="Arial" w:cs="Arial"/>
          <w:sz w:val="20"/>
          <w:szCs w:val="20"/>
        </w:rPr>
        <w:t xml:space="preserve">raštu informuoti </w:t>
      </w:r>
      <w:r w:rsidR="00853AD4" w:rsidRPr="00D01B02">
        <w:rPr>
          <w:rFonts w:ascii="Arial" w:hAnsi="Arial" w:cs="Arial"/>
          <w:sz w:val="20"/>
          <w:szCs w:val="20"/>
        </w:rPr>
        <w:t>Klientą</w:t>
      </w:r>
      <w:r w:rsidRPr="00D01B02">
        <w:rPr>
          <w:rFonts w:ascii="Arial" w:hAnsi="Arial" w:cs="Arial"/>
          <w:sz w:val="20"/>
          <w:szCs w:val="20"/>
        </w:rPr>
        <w:t xml:space="preserve"> apie aplinkybes, trukdančias tinkamai ir laiku suteikti Paslaugas bei pateikti pasiūlymus dėl tokių aplinkybių pašalinimo.</w:t>
      </w:r>
    </w:p>
    <w:p w:rsidR="00C50BD9" w:rsidRPr="00D01B02" w:rsidRDefault="00C50BD9" w:rsidP="009723C0">
      <w:pPr>
        <w:pStyle w:val="Sraopastraipa"/>
        <w:numPr>
          <w:ilvl w:val="2"/>
          <w:numId w:val="46"/>
        </w:numPr>
        <w:spacing w:after="0" w:line="260" w:lineRule="atLeast"/>
        <w:ind w:left="0" w:right="47" w:firstLine="0"/>
        <w:jc w:val="both"/>
        <w:rPr>
          <w:rFonts w:ascii="Arial" w:hAnsi="Arial" w:cs="Arial"/>
          <w:sz w:val="20"/>
          <w:szCs w:val="20"/>
        </w:rPr>
      </w:pPr>
      <w:r w:rsidRPr="00D01B02">
        <w:rPr>
          <w:rFonts w:ascii="Arial" w:hAnsi="Arial" w:cs="Arial"/>
          <w:sz w:val="20"/>
          <w:szCs w:val="20"/>
        </w:rPr>
        <w:t>atlikdamas paslaugas ir/ar po Paslaugų atlikimo, instruktuoti Klientą apie paslaugų rezultato naudojimo ir ekploatavimo reikalavimus.</w:t>
      </w:r>
    </w:p>
    <w:p w:rsidR="00814E85" w:rsidRPr="00D01B02" w:rsidRDefault="00814E85" w:rsidP="009723C0">
      <w:pPr>
        <w:pStyle w:val="Sraopastraipa"/>
        <w:numPr>
          <w:ilvl w:val="1"/>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lastRenderedPageBreak/>
        <w:t>Klientui atskyrus funkcijų, susijusių su Pirkimo objektu, vykdymą ar kitaip tokias funkcijas perleidus su Klientu susijusiems juridiniams asmenims (Kliento motininė bendrovė, ar Kliento motininės bendrovės dukterinės bendrovės), Klientas turės teisę perleisti teises ir pareigas pagal sudarytą Sutartį  ir (ar) Sutartį su Klientu susijusiems juridiniams asmenims be atskiro Paslaugų teikėjo sutikimo. Šis teisių ir pareigų perėmimas neturės įtakos Paslaugų teikėjo teis</w:t>
      </w:r>
      <w:r w:rsidR="00853AD4" w:rsidRPr="00D01B02">
        <w:rPr>
          <w:rFonts w:ascii="Arial" w:eastAsia="Arial" w:hAnsi="Arial" w:cs="Arial"/>
          <w:sz w:val="20"/>
          <w:szCs w:val="20"/>
        </w:rPr>
        <w:t>ėms ir pareigoms pagal Sutartį</w:t>
      </w:r>
      <w:r w:rsidRPr="00D01B02">
        <w:rPr>
          <w:rFonts w:ascii="Arial" w:eastAsia="Arial" w:hAnsi="Arial" w:cs="Arial"/>
          <w:sz w:val="20"/>
          <w:szCs w:val="20"/>
        </w:rPr>
        <w:t xml:space="preserve">.  </w:t>
      </w:r>
    </w:p>
    <w:p w:rsidR="00814E85" w:rsidRDefault="00814E85" w:rsidP="009723C0">
      <w:pPr>
        <w:spacing w:line="260" w:lineRule="atLeast"/>
        <w:jc w:val="both"/>
        <w:rPr>
          <w:rFonts w:ascii="Arial" w:eastAsia="Arial" w:hAnsi="Arial" w:cs="Arial"/>
          <w:sz w:val="20"/>
          <w:szCs w:val="20"/>
          <w:lang w:val="lt-LT"/>
        </w:rPr>
      </w:pPr>
    </w:p>
    <w:p w:rsidR="008C3E74" w:rsidRPr="00D01B02" w:rsidRDefault="008C3E74" w:rsidP="009723C0">
      <w:pPr>
        <w:spacing w:line="260" w:lineRule="atLeast"/>
        <w:jc w:val="both"/>
        <w:rPr>
          <w:rFonts w:ascii="Arial" w:eastAsia="Arial" w:hAnsi="Arial" w:cs="Arial"/>
          <w:sz w:val="20"/>
          <w:szCs w:val="20"/>
          <w:lang w:val="lt-LT"/>
        </w:rPr>
      </w:pPr>
    </w:p>
    <w:p w:rsidR="00814E85" w:rsidRPr="00D01B02" w:rsidRDefault="00814E85" w:rsidP="009723C0">
      <w:pPr>
        <w:pStyle w:val="Sraopastraipa"/>
        <w:numPr>
          <w:ilvl w:val="0"/>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 xml:space="preserve">PASLAUGŲ TEIKĖJO TEISĖ PASITELKTI TREČIUOSIUS ASMENIS (SUBTEIKIMAS), </w:t>
      </w:r>
    </w:p>
    <w:p w:rsidR="00814E85" w:rsidRPr="00D01B02" w:rsidRDefault="00814E85" w:rsidP="009723C0">
      <w:pPr>
        <w:pStyle w:val="Sraopastraipa"/>
        <w:numPr>
          <w:ilvl w:val="1"/>
          <w:numId w:val="46"/>
        </w:numPr>
        <w:spacing w:after="0" w:line="260" w:lineRule="atLeast"/>
        <w:ind w:left="0" w:right="42" w:firstLine="0"/>
        <w:jc w:val="both"/>
        <w:rPr>
          <w:rFonts w:ascii="Arial" w:hAnsi="Arial" w:cs="Arial"/>
          <w:sz w:val="20"/>
          <w:szCs w:val="20"/>
        </w:rPr>
      </w:pPr>
      <w:r w:rsidRPr="00D01B02">
        <w:rPr>
          <w:rFonts w:ascii="Arial" w:eastAsia="Arial" w:hAnsi="Arial" w:cs="Arial"/>
          <w:sz w:val="20"/>
          <w:szCs w:val="20"/>
        </w:rPr>
        <w:t xml:space="preserve">Bet kokie fiziniai ar juridiniai asmenys, kuriuos Paslaugų teikėjas pasitelkia šios  Sutarties vykdymui, neatsižvelgiant į tai, kokie teisiniai ryšiai sieja šiuos asmenis su Paslaugų teikėju, yra laikomi Paslaugų teikėjo agentais. Šių asmenų veiksmai vykdant Sutartį  Paslaugų teikėjui sukelia tokias pačias pasekmes, kaip jo paties veiksmai. </w:t>
      </w:r>
    </w:p>
    <w:p w:rsidR="00814E85" w:rsidRPr="00D01B02" w:rsidRDefault="00814E85" w:rsidP="009723C0">
      <w:pPr>
        <w:pStyle w:val="Sraopastraipa"/>
        <w:numPr>
          <w:ilvl w:val="1"/>
          <w:numId w:val="46"/>
        </w:numPr>
        <w:spacing w:after="0" w:line="260" w:lineRule="atLeast"/>
        <w:ind w:left="0" w:right="45" w:firstLine="0"/>
        <w:jc w:val="both"/>
        <w:rPr>
          <w:rFonts w:ascii="Arial" w:hAnsi="Arial" w:cs="Arial"/>
          <w:sz w:val="20"/>
          <w:szCs w:val="20"/>
        </w:rPr>
      </w:pPr>
      <w:r w:rsidRPr="00D01B02">
        <w:rPr>
          <w:rFonts w:ascii="Arial" w:eastAsia="Arial" w:hAnsi="Arial" w:cs="Arial"/>
          <w:sz w:val="20"/>
          <w:szCs w:val="20"/>
        </w:rPr>
        <w:t>Jeigu Paslaugų teikėjas Sutartyje numatytoms Paslaugoms suteikti nori samdyti  Subteikėją, jis</w:t>
      </w:r>
      <w:r w:rsidR="00B124FE" w:rsidRPr="00D01B02">
        <w:rPr>
          <w:rFonts w:ascii="Arial" w:eastAsia="Arial" w:hAnsi="Arial" w:cs="Arial"/>
          <w:sz w:val="20"/>
          <w:szCs w:val="20"/>
        </w:rPr>
        <w:t xml:space="preserve"> privalo gauti raštišką Kliento sutikimą dėl pasirinkto Subteikėjo tinkamumo ir Klientui pageidaujant</w:t>
      </w:r>
      <w:r w:rsidRPr="00D01B02">
        <w:rPr>
          <w:rFonts w:ascii="Arial" w:eastAsia="Arial" w:hAnsi="Arial" w:cs="Arial"/>
          <w:sz w:val="20"/>
          <w:szCs w:val="20"/>
        </w:rPr>
        <w:t xml:space="preserve"> prieš tai Klientui įrodyti jų patikimumą ir gebėjimą vykdyti paskirtas funkcijas. Klientas įsipareigoja pateikti Paslaugų teikėjui raštišką sutikimą/nesutikimą dėl pasirinkto Subteikėjo, ne vėliau kaip per 10 (dešimt) dienų nuo visų reikiamų dokumentų pateikimo Klientui dienos. Paslaugų teikėjas visada bus atsakingas už  Sutarties vykdymą, įskaitant Subtiekėjams perduoda</w:t>
      </w:r>
      <w:r w:rsidR="00853AD4" w:rsidRPr="00D01B02">
        <w:rPr>
          <w:rFonts w:ascii="Arial" w:eastAsia="Arial" w:hAnsi="Arial" w:cs="Arial"/>
          <w:sz w:val="20"/>
          <w:szCs w:val="20"/>
        </w:rPr>
        <w:t>mos vykdyti</w:t>
      </w:r>
      <w:r w:rsidRPr="00D01B02">
        <w:rPr>
          <w:rFonts w:ascii="Arial" w:eastAsia="Arial" w:hAnsi="Arial" w:cs="Arial"/>
          <w:sz w:val="20"/>
          <w:szCs w:val="20"/>
        </w:rPr>
        <w:t xml:space="preserve"> Sutarties dalies kokybę ir padarytą žalą. Jei Paslaugų teikėjas pasamdo Subteikėją be Kliento raštiško sutikimo, Paslaugų teikėjas privalo, Klientui pareikalavus, nedelsiant atsisakyti tokio Subteikėjo paslaugų. </w:t>
      </w:r>
    </w:p>
    <w:p w:rsidR="00814E85" w:rsidRPr="00D01B02" w:rsidRDefault="00814E85" w:rsidP="009723C0">
      <w:pPr>
        <w:pStyle w:val="Sraopastraipa"/>
        <w:numPr>
          <w:ilvl w:val="1"/>
          <w:numId w:val="46"/>
        </w:numPr>
        <w:spacing w:after="0" w:line="260" w:lineRule="atLeast"/>
        <w:ind w:left="0" w:right="50" w:firstLine="0"/>
        <w:jc w:val="both"/>
        <w:rPr>
          <w:rFonts w:ascii="Arial" w:eastAsia="Arial" w:hAnsi="Arial" w:cs="Arial"/>
          <w:sz w:val="20"/>
          <w:szCs w:val="20"/>
        </w:rPr>
      </w:pPr>
      <w:r w:rsidRPr="00D01B02">
        <w:rPr>
          <w:rFonts w:ascii="Arial" w:eastAsia="Arial" w:hAnsi="Arial" w:cs="Arial"/>
          <w:sz w:val="20"/>
          <w:szCs w:val="20"/>
        </w:rPr>
        <w:t xml:space="preserve">Paslaugų teikėjas neturi teisės pasitelkti šios  sutarties ir (ar) Sutarties vykdymui Kliento darbuotojų darbo sutarčių pagrindu ar kitokiu būdu, jei tai nėra raštu suderinta su Klientu.  </w:t>
      </w:r>
    </w:p>
    <w:p w:rsidR="00814E85" w:rsidRPr="00D01B02" w:rsidRDefault="00814E85" w:rsidP="009723C0">
      <w:pPr>
        <w:spacing w:line="260" w:lineRule="atLeast"/>
        <w:jc w:val="both"/>
        <w:rPr>
          <w:rFonts w:ascii="Arial" w:hAnsi="Arial" w:cs="Arial"/>
          <w:sz w:val="20"/>
          <w:szCs w:val="20"/>
          <w:lang w:val="lt-LT"/>
        </w:rPr>
      </w:pPr>
    </w:p>
    <w:p w:rsidR="00376C11" w:rsidRPr="00D01B02" w:rsidRDefault="00814E85" w:rsidP="009723C0">
      <w:pPr>
        <w:pStyle w:val="Sraopastraipa"/>
        <w:numPr>
          <w:ilvl w:val="0"/>
          <w:numId w:val="46"/>
        </w:numPr>
        <w:ind w:left="0" w:firstLine="0"/>
        <w:jc w:val="both"/>
        <w:rPr>
          <w:rFonts w:ascii="Arial" w:eastAsia="Arial" w:hAnsi="Arial" w:cs="Arial"/>
          <w:b/>
          <w:sz w:val="20"/>
          <w:szCs w:val="20"/>
        </w:rPr>
      </w:pPr>
      <w:r w:rsidRPr="00D01B02">
        <w:rPr>
          <w:rFonts w:ascii="Arial" w:eastAsia="Arial" w:hAnsi="Arial" w:cs="Arial"/>
          <w:b/>
          <w:sz w:val="20"/>
          <w:szCs w:val="20"/>
        </w:rPr>
        <w:t>PASLAUGŲ KOKYBĖ IR PRIĖMIMAS</w:t>
      </w:r>
    </w:p>
    <w:p w:rsidR="00814E85" w:rsidRPr="00D01B02" w:rsidRDefault="00814E85" w:rsidP="009723C0">
      <w:pPr>
        <w:pStyle w:val="Sraopastraipa"/>
        <w:numPr>
          <w:ilvl w:val="1"/>
          <w:numId w:val="46"/>
        </w:numPr>
        <w:spacing w:after="0" w:line="260" w:lineRule="atLeast"/>
        <w:ind w:left="0" w:right="51" w:firstLine="0"/>
        <w:jc w:val="both"/>
        <w:rPr>
          <w:rFonts w:ascii="Arial" w:hAnsi="Arial" w:cs="Arial"/>
          <w:sz w:val="20"/>
          <w:szCs w:val="20"/>
        </w:rPr>
      </w:pPr>
      <w:r w:rsidRPr="00D01B02">
        <w:rPr>
          <w:rFonts w:ascii="Arial" w:hAnsi="Arial" w:cs="Arial"/>
          <w:sz w:val="20"/>
          <w:szCs w:val="20"/>
        </w:rPr>
        <w:t>Visos Paslaugos privalo būti teikiamos kokybiškai ir nustatytais t</w:t>
      </w:r>
      <w:r w:rsidR="00855608" w:rsidRPr="00D01B02">
        <w:rPr>
          <w:rFonts w:ascii="Arial" w:hAnsi="Arial" w:cs="Arial"/>
          <w:sz w:val="20"/>
          <w:szCs w:val="20"/>
        </w:rPr>
        <w:t>erminais, remiantis</w:t>
      </w:r>
      <w:r w:rsidRPr="00D01B02">
        <w:rPr>
          <w:rFonts w:ascii="Arial" w:hAnsi="Arial" w:cs="Arial"/>
          <w:sz w:val="20"/>
          <w:szCs w:val="20"/>
        </w:rPr>
        <w:t>, Techninėje specifikacijose, Paslaugų teikėjo Pasiūlyme, bei Sutartyje nustatytais, taip pat teisės aktuose, norminiuose dokumentuose nustatytais reikalavimais.</w:t>
      </w:r>
    </w:p>
    <w:p w:rsidR="00814E85" w:rsidRPr="00D01B02" w:rsidRDefault="00814E85" w:rsidP="009723C0">
      <w:pPr>
        <w:pStyle w:val="Sraopastraipa"/>
        <w:numPr>
          <w:ilvl w:val="1"/>
          <w:numId w:val="46"/>
        </w:numPr>
        <w:spacing w:after="0" w:line="260" w:lineRule="atLeast"/>
        <w:ind w:left="0" w:right="51" w:firstLine="0"/>
        <w:jc w:val="both"/>
        <w:rPr>
          <w:rFonts w:ascii="Arial" w:hAnsi="Arial" w:cs="Arial"/>
          <w:sz w:val="20"/>
          <w:szCs w:val="20"/>
        </w:rPr>
      </w:pPr>
      <w:r w:rsidRPr="00D01B02">
        <w:rPr>
          <w:rFonts w:ascii="Arial" w:hAnsi="Arial" w:cs="Arial"/>
          <w:sz w:val="20"/>
          <w:szCs w:val="20"/>
        </w:rPr>
        <w:t>Paslaugų teikėjas privalo užtikrinti, kad tinkama jo personalo kvalifikacija būtų užtikrinama visą Sutarties galiojimo laikotarpį.</w:t>
      </w:r>
    </w:p>
    <w:p w:rsidR="00814E85" w:rsidRPr="00D01B02" w:rsidRDefault="00814E85" w:rsidP="009723C0">
      <w:pPr>
        <w:pStyle w:val="Sraopastraipa"/>
        <w:numPr>
          <w:ilvl w:val="1"/>
          <w:numId w:val="46"/>
        </w:numPr>
        <w:spacing w:after="0" w:line="260" w:lineRule="atLeast"/>
        <w:ind w:left="0" w:right="51" w:firstLine="0"/>
        <w:jc w:val="both"/>
        <w:rPr>
          <w:rFonts w:ascii="Arial" w:hAnsi="Arial" w:cs="Arial"/>
          <w:sz w:val="20"/>
          <w:szCs w:val="20"/>
        </w:rPr>
      </w:pPr>
      <w:r w:rsidRPr="00D01B02">
        <w:rPr>
          <w:rFonts w:ascii="Arial" w:hAnsi="Arial" w:cs="Arial"/>
          <w:sz w:val="20"/>
          <w:szCs w:val="20"/>
        </w:rPr>
        <w:t>Šios Sutarties tikslu susitariama, kad teikiant Paslaugas Klientas remiasi tik profesionaliais Paslaugų teikėjo gebėjimais, duomenimis, išvadomis ir rekomendacijomis. Teikiant Paslaugas, Paslaugų teikėjas savo įsipareigojimus vykdo laikantis aukščiausių profesionaliai įmonei keliamų reikalavimų, teisės aktuose nustatytų reikalavimų. Paslaugų teikėjas yra atsakingas už visų pagal šią Sutartį teikiamų Paslaugų profesionalią kokybę, techninį tikslumą ir baigtumą. Kliento duotas sutikimas jokiu būdu neatleidžia Paslaugų teikėjo nuo prisiimtų įsipareigojimų.</w:t>
      </w:r>
    </w:p>
    <w:p w:rsidR="00814E85" w:rsidRPr="00D01B02" w:rsidRDefault="00814E85" w:rsidP="009723C0">
      <w:pPr>
        <w:pStyle w:val="Sraopastraipa"/>
        <w:numPr>
          <w:ilvl w:val="1"/>
          <w:numId w:val="46"/>
        </w:numPr>
        <w:spacing w:after="0" w:line="260" w:lineRule="atLeast"/>
        <w:ind w:left="0" w:right="51" w:firstLine="0"/>
        <w:jc w:val="both"/>
        <w:rPr>
          <w:rFonts w:ascii="Arial" w:hAnsi="Arial" w:cs="Arial"/>
          <w:sz w:val="20"/>
          <w:szCs w:val="20"/>
        </w:rPr>
      </w:pPr>
      <w:r w:rsidRPr="00D01B02">
        <w:rPr>
          <w:rFonts w:ascii="Arial" w:hAnsi="Arial" w:cs="Arial"/>
          <w:sz w:val="20"/>
          <w:szCs w:val="20"/>
        </w:rPr>
        <w:t>Nekokybišku Paslaugų rezultatu (kai Klientui pateikiama dokumentacija) bus laikomas toks rezultatas, kuris neatitinka</w:t>
      </w:r>
      <w:r w:rsidR="00853AD4" w:rsidRPr="00D01B02">
        <w:rPr>
          <w:rFonts w:ascii="Arial" w:hAnsi="Arial" w:cs="Arial"/>
          <w:sz w:val="20"/>
          <w:szCs w:val="20"/>
        </w:rPr>
        <w:t xml:space="preserve"> sutartyje ir/ar</w:t>
      </w:r>
      <w:r w:rsidRPr="00D01B02">
        <w:rPr>
          <w:rFonts w:ascii="Arial" w:hAnsi="Arial" w:cs="Arial"/>
          <w:sz w:val="20"/>
          <w:szCs w:val="20"/>
        </w:rPr>
        <w:t xml:space="preserve"> Tec</w:t>
      </w:r>
      <w:r w:rsidR="00855608" w:rsidRPr="00D01B02">
        <w:rPr>
          <w:rFonts w:ascii="Arial" w:hAnsi="Arial" w:cs="Arial"/>
          <w:sz w:val="20"/>
          <w:szCs w:val="20"/>
        </w:rPr>
        <w:t xml:space="preserve">hninėje specifikacijoje </w:t>
      </w:r>
      <w:r w:rsidRPr="00D01B02">
        <w:rPr>
          <w:rFonts w:ascii="Arial" w:hAnsi="Arial" w:cs="Arial"/>
          <w:sz w:val="20"/>
          <w:szCs w:val="20"/>
        </w:rPr>
        <w:t>nurodytų reikalavimų</w:t>
      </w:r>
      <w:r w:rsidR="00853AD4" w:rsidRPr="00D01B02">
        <w:rPr>
          <w:rFonts w:ascii="Arial" w:hAnsi="Arial" w:cs="Arial"/>
          <w:sz w:val="20"/>
          <w:szCs w:val="20"/>
        </w:rPr>
        <w:t xml:space="preserve">. </w:t>
      </w:r>
    </w:p>
    <w:p w:rsidR="00814E85" w:rsidRPr="00D01B02" w:rsidRDefault="00814E85"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rPr>
        <w:t xml:space="preserve">Paslaugų teikėjas Paslaugas </w:t>
      </w:r>
      <w:r w:rsidR="00853AD4" w:rsidRPr="00D01B02">
        <w:rPr>
          <w:rFonts w:ascii="Arial" w:hAnsi="Arial" w:cs="Arial"/>
          <w:sz w:val="20"/>
          <w:szCs w:val="20"/>
        </w:rPr>
        <w:t xml:space="preserve">perduoda parengdamas ir pateikdamas Klientui paslaugų </w:t>
      </w:r>
      <w:r w:rsidRPr="00D01B02">
        <w:rPr>
          <w:rFonts w:ascii="Arial" w:hAnsi="Arial" w:cs="Arial"/>
          <w:sz w:val="20"/>
          <w:szCs w:val="20"/>
        </w:rPr>
        <w:t xml:space="preserve">perdavimo-priėmimo aktą. </w:t>
      </w:r>
    </w:p>
    <w:p w:rsidR="00814E85" w:rsidRPr="00D01B02" w:rsidRDefault="00814E85" w:rsidP="009723C0">
      <w:pPr>
        <w:pStyle w:val="Sraopastraipa"/>
        <w:numPr>
          <w:ilvl w:val="1"/>
          <w:numId w:val="46"/>
        </w:numPr>
        <w:spacing w:after="0" w:line="240" w:lineRule="auto"/>
        <w:ind w:left="0" w:right="51" w:firstLine="0"/>
        <w:jc w:val="both"/>
        <w:rPr>
          <w:rFonts w:ascii="Arial" w:hAnsi="Arial" w:cs="Arial"/>
          <w:sz w:val="20"/>
          <w:szCs w:val="20"/>
        </w:rPr>
      </w:pPr>
      <w:r w:rsidRPr="00D01B02">
        <w:rPr>
          <w:rFonts w:ascii="Arial" w:hAnsi="Arial" w:cs="Arial"/>
          <w:sz w:val="20"/>
          <w:szCs w:val="20"/>
        </w:rPr>
        <w:t>Paslaugos laikomos baigtomis, Klientui priėmus paslaugų rezultatą, bei Šalims pasirašius priėmimo – perdavimo aktą.</w:t>
      </w:r>
    </w:p>
    <w:p w:rsidR="00814E85" w:rsidRPr="00D01B02" w:rsidRDefault="00814E85"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rPr>
        <w:t xml:space="preserve">Klientas gavęs Paslaugų rezultatą turi patikrinti perduodamas Paslaugas (dokumentaciją). Jei Klientas </w:t>
      </w:r>
      <w:r w:rsidR="00855608" w:rsidRPr="00D01B02">
        <w:rPr>
          <w:rFonts w:ascii="Arial" w:hAnsi="Arial" w:cs="Arial"/>
          <w:sz w:val="20"/>
          <w:szCs w:val="20"/>
        </w:rPr>
        <w:t>Paslaugų rezultate</w:t>
      </w:r>
      <w:r w:rsidRPr="00D01B02">
        <w:rPr>
          <w:rFonts w:ascii="Arial" w:hAnsi="Arial" w:cs="Arial"/>
          <w:sz w:val="20"/>
          <w:szCs w:val="20"/>
        </w:rPr>
        <w:t xml:space="preserve"> randa trūkumų (klaidų), tai informuoja Paslaugų teikėją apie trūkumus raštu (pateikia pastabas). Paslaugų teikėjas savo sąskaita per Kliento nustatytą protingą terminą privalo ištaisyti trūkumus ir pakartoti paslaugų perdavimo procedūrą. Tais atvejais, kai perduodamos Paslaugos skirtos įvykdyti Pagrindinę sutartį, Klientas turi teisę priimti Paslaugas (pasirašyti Paslaugų perdavimo – priėmimo aktą) kai </w:t>
      </w:r>
      <w:r w:rsidR="00853AD4" w:rsidRPr="00D01B02">
        <w:rPr>
          <w:rFonts w:ascii="Arial" w:hAnsi="Arial" w:cs="Arial"/>
          <w:sz w:val="20"/>
          <w:szCs w:val="20"/>
        </w:rPr>
        <w:t xml:space="preserve">Kliento </w:t>
      </w:r>
      <w:r w:rsidRPr="00D01B02">
        <w:rPr>
          <w:rFonts w:ascii="Arial" w:hAnsi="Arial" w:cs="Arial"/>
          <w:sz w:val="20"/>
          <w:szCs w:val="20"/>
        </w:rPr>
        <w:t>užsakovas priima atitinkamą sprendimą dėl Paslaugų rezultato (dokumentacijos).</w:t>
      </w:r>
    </w:p>
    <w:p w:rsidR="00814E85" w:rsidRPr="00D01B02" w:rsidRDefault="00814E85" w:rsidP="009723C0">
      <w:pPr>
        <w:pStyle w:val="Sraopastraipa"/>
        <w:numPr>
          <w:ilvl w:val="1"/>
          <w:numId w:val="46"/>
        </w:numPr>
        <w:spacing w:after="0" w:line="240" w:lineRule="auto"/>
        <w:ind w:left="0" w:right="51" w:firstLine="0"/>
        <w:jc w:val="both"/>
        <w:rPr>
          <w:rFonts w:ascii="Arial" w:hAnsi="Arial" w:cs="Arial"/>
          <w:sz w:val="20"/>
          <w:szCs w:val="20"/>
        </w:rPr>
      </w:pPr>
      <w:r w:rsidRPr="00D01B02">
        <w:rPr>
          <w:rFonts w:ascii="Arial" w:hAnsi="Arial" w:cs="Arial"/>
          <w:sz w:val="20"/>
          <w:szCs w:val="20"/>
        </w:rPr>
        <w:t>Klientui pasirašius paslaugų perdavimo – priėmimo aktą, neužkertamas kelias Klientui reikšti pretenzijas Paslaugų teikėjui dėl paslaugų trūkumų ir po paslaugų perdavimo-priėmimo akto pasirašymo. Tokiu atveju Paslaugų teikėjas turi ištaisyti trūkumus savo sąskaita per Kliento nustatytą protingą terminą</w:t>
      </w:r>
      <w:r w:rsidR="003D13F8" w:rsidRPr="00D01B02">
        <w:rPr>
          <w:rFonts w:ascii="Arial" w:hAnsi="Arial" w:cs="Arial"/>
          <w:sz w:val="20"/>
          <w:szCs w:val="20"/>
        </w:rPr>
        <w:t>.</w:t>
      </w:r>
    </w:p>
    <w:p w:rsidR="00814E85" w:rsidRPr="00D01B02" w:rsidRDefault="00814E85" w:rsidP="009723C0">
      <w:pPr>
        <w:pStyle w:val="Sraopastraipa"/>
        <w:spacing w:after="0" w:line="260" w:lineRule="atLeast"/>
        <w:ind w:left="0" w:right="51"/>
        <w:jc w:val="both"/>
        <w:rPr>
          <w:rFonts w:ascii="Arial" w:hAnsi="Arial" w:cs="Arial"/>
          <w:sz w:val="20"/>
          <w:szCs w:val="20"/>
        </w:rPr>
      </w:pPr>
    </w:p>
    <w:p w:rsidR="00376C11" w:rsidRPr="00D01B02" w:rsidRDefault="00814E85" w:rsidP="009723C0">
      <w:pPr>
        <w:pStyle w:val="Sraopastraipa"/>
        <w:numPr>
          <w:ilvl w:val="0"/>
          <w:numId w:val="46"/>
        </w:numPr>
        <w:spacing w:after="0" w:line="260" w:lineRule="atLeast"/>
        <w:ind w:left="0" w:right="51" w:firstLine="0"/>
        <w:jc w:val="both"/>
        <w:rPr>
          <w:rFonts w:ascii="Arial" w:hAnsi="Arial" w:cs="Arial"/>
          <w:b/>
          <w:sz w:val="20"/>
          <w:szCs w:val="20"/>
        </w:rPr>
      </w:pPr>
      <w:r w:rsidRPr="00D01B02">
        <w:rPr>
          <w:rFonts w:ascii="Arial" w:hAnsi="Arial" w:cs="Arial"/>
          <w:b/>
          <w:sz w:val="20"/>
          <w:szCs w:val="20"/>
        </w:rPr>
        <w:t>SUTARTIES VYKDYMO METU PATEIKIAMA PASLAUGŲ TEIKĖJO DOKUMENTACIJA</w:t>
      </w:r>
    </w:p>
    <w:p w:rsidR="00814E85" w:rsidRPr="00D01B02" w:rsidRDefault="00814E85" w:rsidP="009723C0">
      <w:pPr>
        <w:pStyle w:val="Sraopastraipa"/>
        <w:numPr>
          <w:ilvl w:val="1"/>
          <w:numId w:val="46"/>
        </w:numPr>
        <w:spacing w:after="0" w:line="240" w:lineRule="auto"/>
        <w:ind w:left="0" w:right="51" w:firstLine="0"/>
        <w:jc w:val="both"/>
        <w:rPr>
          <w:rFonts w:ascii="Arial" w:hAnsi="Arial" w:cs="Arial"/>
          <w:sz w:val="20"/>
          <w:szCs w:val="20"/>
        </w:rPr>
      </w:pPr>
      <w:r w:rsidRPr="00D01B02">
        <w:rPr>
          <w:rFonts w:ascii="Arial" w:hAnsi="Arial" w:cs="Arial"/>
          <w:sz w:val="20"/>
          <w:szCs w:val="20"/>
        </w:rPr>
        <w:t xml:space="preserve">Paslaugų teikimo metu Paslaugų teikėjui gali būti nustatyta pareiga Užsakyme nurodytiems Kliento atsakingiems asmenims teikti tarpines ataskaitas apie Paslaugų teikimo pažangą. Ataskaitoje pateikiama informacija apims per konkretų ataskaitinį laikotarpį atliktas Paslaugas, Sutarties vykdymo grafiko vykdymą, </w:t>
      </w:r>
      <w:r w:rsidRPr="00D01B02">
        <w:rPr>
          <w:rFonts w:ascii="Arial" w:hAnsi="Arial" w:cs="Arial"/>
          <w:sz w:val="20"/>
          <w:szCs w:val="20"/>
        </w:rPr>
        <w:lastRenderedPageBreak/>
        <w:t>rizikos vertinimą, kilusių problemų sąrašą, jų sprendimo priemones ir/ar kt. Kokybiška ataskaita laikoma tokia ataskaita, kurioje išsamiai pateikiama visa prašoma informacija ir kurioje nėra gramatinių klaidų.</w:t>
      </w:r>
    </w:p>
    <w:p w:rsidR="00814E85" w:rsidRPr="00D01B02" w:rsidRDefault="00814E85" w:rsidP="009723C0">
      <w:pPr>
        <w:pStyle w:val="Sraopastraipa"/>
        <w:spacing w:after="0" w:line="260" w:lineRule="atLeast"/>
        <w:ind w:left="0" w:right="51"/>
        <w:jc w:val="both"/>
        <w:rPr>
          <w:rFonts w:ascii="Arial" w:hAnsi="Arial" w:cs="Arial"/>
          <w:sz w:val="20"/>
          <w:szCs w:val="20"/>
        </w:rPr>
      </w:pPr>
      <w:r w:rsidRPr="00D01B02">
        <w:rPr>
          <w:rFonts w:ascii="Arial" w:eastAsia="Arial" w:hAnsi="Arial" w:cs="Arial"/>
          <w:b/>
          <w:sz w:val="20"/>
          <w:szCs w:val="20"/>
        </w:rPr>
        <w:t xml:space="preserve"> </w:t>
      </w:r>
    </w:p>
    <w:p w:rsidR="00814E85" w:rsidRPr="00D01B02" w:rsidRDefault="00814E85" w:rsidP="00D01B02">
      <w:pPr>
        <w:pStyle w:val="Heading20"/>
        <w:keepNext/>
        <w:keepLines/>
        <w:numPr>
          <w:ilvl w:val="0"/>
          <w:numId w:val="46"/>
        </w:numPr>
        <w:shd w:val="clear" w:color="auto" w:fill="auto"/>
        <w:tabs>
          <w:tab w:val="left" w:pos="851"/>
          <w:tab w:val="left" w:pos="3486"/>
        </w:tabs>
        <w:spacing w:after="0" w:line="220" w:lineRule="exact"/>
        <w:ind w:left="0" w:firstLine="0"/>
        <w:rPr>
          <w:rFonts w:ascii="Arial" w:hAnsi="Arial" w:cs="Arial"/>
        </w:rPr>
      </w:pPr>
      <w:bookmarkStart w:id="1" w:name="bookmark39"/>
      <w:r w:rsidRPr="00D01B02">
        <w:rPr>
          <w:rFonts w:ascii="Arial" w:hAnsi="Arial" w:cs="Arial"/>
          <w:color w:val="000000"/>
          <w:lang w:bidi="lt-LT"/>
        </w:rPr>
        <w:t>INTELEKTINĖ NUOSAVYBĖ</w:t>
      </w:r>
      <w:bookmarkEnd w:id="1"/>
    </w:p>
    <w:p w:rsidR="00814E85" w:rsidRPr="00294E20" w:rsidRDefault="00294E20" w:rsidP="009723C0">
      <w:pPr>
        <w:pStyle w:val="Bodytext20"/>
        <w:numPr>
          <w:ilvl w:val="1"/>
          <w:numId w:val="46"/>
        </w:numPr>
        <w:shd w:val="clear" w:color="auto" w:fill="auto"/>
        <w:tabs>
          <w:tab w:val="left" w:pos="710"/>
        </w:tabs>
        <w:spacing w:after="266" w:line="252" w:lineRule="exact"/>
        <w:ind w:left="0" w:firstLine="0"/>
        <w:rPr>
          <w:rFonts w:ascii="Arial" w:hAnsi="Arial" w:cs="Arial"/>
        </w:rPr>
      </w:pPr>
      <w:permStart w:id="1066160134" w:edGrp="everyone"/>
      <w:r>
        <w:rPr>
          <w:rFonts w:ascii="Arial" w:hAnsi="Arial" w:cs="Arial"/>
        </w:rPr>
        <w:t>Šis skyrius yra netaikomas.</w:t>
      </w:r>
    </w:p>
    <w:permEnd w:id="1066160134"/>
    <w:p w:rsidR="00814E85" w:rsidRPr="00D01B02" w:rsidRDefault="00814E85" w:rsidP="009723C0">
      <w:pPr>
        <w:pStyle w:val="Sraopastraipa"/>
        <w:spacing w:after="0" w:line="260" w:lineRule="atLeast"/>
        <w:ind w:left="0" w:right="51"/>
        <w:jc w:val="both"/>
        <w:rPr>
          <w:rFonts w:ascii="Arial" w:hAnsi="Arial" w:cs="Arial"/>
          <w:sz w:val="20"/>
          <w:szCs w:val="20"/>
        </w:rPr>
      </w:pPr>
    </w:p>
    <w:p w:rsidR="00814E85" w:rsidRPr="00D01B02" w:rsidRDefault="00814E85" w:rsidP="00D01B02">
      <w:pPr>
        <w:pStyle w:val="Sraopastraipa"/>
        <w:numPr>
          <w:ilvl w:val="0"/>
          <w:numId w:val="46"/>
        </w:numPr>
        <w:spacing w:after="0" w:line="260" w:lineRule="atLeast"/>
        <w:ind w:left="0" w:right="51" w:firstLine="0"/>
        <w:jc w:val="both"/>
        <w:rPr>
          <w:rFonts w:ascii="Arial" w:hAnsi="Arial" w:cs="Arial"/>
          <w:sz w:val="20"/>
          <w:szCs w:val="20"/>
        </w:rPr>
      </w:pPr>
      <w:r w:rsidRPr="00D01B02">
        <w:rPr>
          <w:rFonts w:ascii="Arial" w:eastAsia="Arial" w:hAnsi="Arial" w:cs="Arial"/>
          <w:b/>
          <w:sz w:val="20"/>
          <w:szCs w:val="20"/>
        </w:rPr>
        <w:t xml:space="preserve">SUTARTIES SĄLYGŲ KEITIMAS </w:t>
      </w:r>
    </w:p>
    <w:p w:rsidR="00814E85" w:rsidRPr="00D01B02" w:rsidRDefault="00814E85" w:rsidP="009723C0">
      <w:pPr>
        <w:pStyle w:val="Sraopastraipa"/>
        <w:numPr>
          <w:ilvl w:val="1"/>
          <w:numId w:val="46"/>
        </w:numPr>
        <w:spacing w:after="0" w:line="260" w:lineRule="atLeast"/>
        <w:ind w:left="0" w:right="48" w:firstLine="0"/>
        <w:jc w:val="both"/>
        <w:rPr>
          <w:rFonts w:ascii="Arial" w:eastAsia="Arial" w:hAnsi="Arial" w:cs="Arial"/>
          <w:sz w:val="20"/>
          <w:szCs w:val="20"/>
        </w:rPr>
      </w:pPr>
      <w:r w:rsidRPr="00D01B02">
        <w:rPr>
          <w:rFonts w:ascii="Arial" w:eastAsia="Arial" w:hAnsi="Arial" w:cs="Arial"/>
          <w:sz w:val="20"/>
          <w:szCs w:val="20"/>
        </w:rPr>
        <w:t xml:space="preserve">Sutarties sąlygų keitimą gali inicijuoti kiekviena Šalis, pateikdama kitai Šaliai atitinkamą prašymą bei jį pagrindžiančius dokumentus. Šalis, gavusi tokį prašymą, privalo jį išnagrinėti ir kitai Šaliai pateikti motyvuotą raštišką atsakymą. </w:t>
      </w:r>
    </w:p>
    <w:p w:rsidR="00814E85" w:rsidRPr="00D01B02" w:rsidRDefault="00814E85" w:rsidP="009723C0">
      <w:pPr>
        <w:pStyle w:val="Sraopastraipa"/>
        <w:spacing w:after="0" w:line="260" w:lineRule="atLeast"/>
        <w:ind w:left="0" w:right="48"/>
        <w:jc w:val="both"/>
        <w:rPr>
          <w:rFonts w:ascii="Arial" w:eastAsia="Arial" w:hAnsi="Arial" w:cs="Arial"/>
          <w:sz w:val="20"/>
          <w:szCs w:val="20"/>
        </w:rPr>
      </w:pPr>
    </w:p>
    <w:p w:rsidR="00814E85" w:rsidRPr="00D01B02" w:rsidRDefault="00814E85" w:rsidP="00D01B02">
      <w:pPr>
        <w:pStyle w:val="Sraopastraipa"/>
        <w:numPr>
          <w:ilvl w:val="0"/>
          <w:numId w:val="46"/>
        </w:numPr>
        <w:spacing w:after="0" w:line="260" w:lineRule="atLeast"/>
        <w:ind w:left="0" w:right="53" w:firstLine="0"/>
        <w:jc w:val="both"/>
        <w:rPr>
          <w:rFonts w:ascii="Arial" w:hAnsi="Arial" w:cs="Arial"/>
          <w:sz w:val="20"/>
          <w:szCs w:val="20"/>
        </w:rPr>
      </w:pPr>
      <w:r w:rsidRPr="00D01B02">
        <w:rPr>
          <w:rFonts w:ascii="Arial" w:eastAsia="Arial" w:hAnsi="Arial" w:cs="Arial"/>
          <w:b/>
          <w:sz w:val="20"/>
          <w:szCs w:val="20"/>
        </w:rPr>
        <w:t xml:space="preserve"> SUTARTIES SUSTABDYMAS IR NUTRAUKIMAS </w:t>
      </w:r>
    </w:p>
    <w:p w:rsidR="00814E85" w:rsidRPr="00D01B02" w:rsidRDefault="00814E85" w:rsidP="009723C0">
      <w:pPr>
        <w:pStyle w:val="Sraopastraipa"/>
        <w:numPr>
          <w:ilvl w:val="1"/>
          <w:numId w:val="46"/>
        </w:numPr>
        <w:spacing w:after="0" w:line="260" w:lineRule="atLeast"/>
        <w:ind w:left="0" w:right="47" w:firstLine="0"/>
        <w:jc w:val="both"/>
        <w:rPr>
          <w:rFonts w:ascii="Arial" w:hAnsi="Arial" w:cs="Arial"/>
          <w:sz w:val="20"/>
          <w:szCs w:val="20"/>
        </w:rPr>
      </w:pPr>
      <w:r w:rsidRPr="00D01B02">
        <w:rPr>
          <w:rFonts w:ascii="Arial" w:eastAsia="Arial" w:hAnsi="Arial" w:cs="Arial"/>
          <w:sz w:val="20"/>
          <w:szCs w:val="20"/>
        </w:rPr>
        <w:t xml:space="preserve">Šalys turi teisę nutraukti šią Sutartį  </w:t>
      </w:r>
      <w:r w:rsidR="00FB17E6" w:rsidRPr="00D01B02">
        <w:rPr>
          <w:rFonts w:ascii="Arial" w:eastAsia="Arial" w:hAnsi="Arial" w:cs="Arial"/>
          <w:sz w:val="20"/>
          <w:szCs w:val="20"/>
        </w:rPr>
        <w:t>abipusiu susitarimu</w:t>
      </w:r>
      <w:r w:rsidRPr="00D01B02">
        <w:rPr>
          <w:rFonts w:ascii="Arial" w:eastAsia="Arial" w:hAnsi="Arial" w:cs="Arial"/>
          <w:sz w:val="20"/>
          <w:szCs w:val="20"/>
        </w:rPr>
        <w:t xml:space="preserve"> nesikreipdamos į teismą, Lietuvos Respublikos teisės aktuose numatytais pagrindais ir tvarka.  </w:t>
      </w:r>
    </w:p>
    <w:p w:rsidR="00814E85" w:rsidRPr="00D01B02" w:rsidRDefault="00814E85" w:rsidP="009723C0">
      <w:pPr>
        <w:pStyle w:val="Sraopastraipa"/>
        <w:numPr>
          <w:ilvl w:val="1"/>
          <w:numId w:val="46"/>
        </w:numPr>
        <w:spacing w:after="0" w:line="260" w:lineRule="atLeast"/>
        <w:ind w:left="0" w:right="46" w:firstLine="0"/>
        <w:jc w:val="both"/>
        <w:rPr>
          <w:rFonts w:ascii="Arial" w:hAnsi="Arial" w:cs="Arial"/>
          <w:sz w:val="20"/>
          <w:szCs w:val="20"/>
        </w:rPr>
      </w:pPr>
      <w:r w:rsidRPr="00D01B02">
        <w:rPr>
          <w:rFonts w:ascii="Arial" w:eastAsia="Arial" w:hAnsi="Arial" w:cs="Arial"/>
          <w:sz w:val="20"/>
          <w:szCs w:val="20"/>
        </w:rPr>
        <w:t xml:space="preserve">Klientas bet kuriuo metu turi teisę vienašališkai, nesikreipdamas į teismą, nutraukti šią Sutartį  prieš 30 (trisdešimt) kalendorinių dienų raštu pranešęs apie tai Paslaugų teikėjui. Tokiu atveju Paslaugų teikėjui yra sumokama tik už faktiškai tinkamai iki  sutarties nutraukimo dienos suteiktas Paslaugas ir jokios kitos pareigos Klientui neatsiranda, įskaitant, bet neapsiribojant, Klientas neturi mokėti Paslaugų teikėjui jokių kitų sumų ir/ar mokėjimų.  </w:t>
      </w:r>
    </w:p>
    <w:p w:rsidR="00814E85" w:rsidRPr="00D01B02" w:rsidRDefault="00814E85" w:rsidP="009723C0">
      <w:pPr>
        <w:pStyle w:val="Sraopastraipa"/>
        <w:numPr>
          <w:ilvl w:val="1"/>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Jei Šalis nevykdo arba netinkamai vykdo sav</w:t>
      </w:r>
      <w:r w:rsidR="001B2E51" w:rsidRPr="00D01B02">
        <w:rPr>
          <w:rFonts w:ascii="Arial" w:eastAsia="Arial" w:hAnsi="Arial" w:cs="Arial"/>
          <w:sz w:val="20"/>
          <w:szCs w:val="20"/>
        </w:rPr>
        <w:t>o įsipareigojimus pagal Sutartį, ji pažeidžia Sutartį</w:t>
      </w:r>
      <w:r w:rsidRPr="00D01B02">
        <w:rPr>
          <w:rFonts w:ascii="Arial" w:eastAsia="Arial" w:hAnsi="Arial" w:cs="Arial"/>
          <w:sz w:val="20"/>
          <w:szCs w:val="20"/>
        </w:rPr>
        <w:t xml:space="preserve">. Vienai iš Šalių pažeidus Sutartį, kiekviena iš Šalių turi teisę naudotis bet kokiais teisėtais savo teisių gynimo būdais, įskaitant: </w:t>
      </w:r>
    </w:p>
    <w:p w:rsidR="00814E85" w:rsidRPr="00D01B02" w:rsidRDefault="00814E85" w:rsidP="009723C0">
      <w:pPr>
        <w:pStyle w:val="Sraopastraipa"/>
        <w:numPr>
          <w:ilvl w:val="2"/>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reikalauti kitos Šalies vykdyti sutartinius įsipareigojimus; </w:t>
      </w:r>
    </w:p>
    <w:p w:rsidR="00814E85" w:rsidRPr="00D01B02" w:rsidRDefault="00814E85" w:rsidP="009723C0">
      <w:pPr>
        <w:pStyle w:val="Sraopastraipa"/>
        <w:numPr>
          <w:ilvl w:val="2"/>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reikalauti atlyginti nuostolius; </w:t>
      </w:r>
    </w:p>
    <w:p w:rsidR="00814E85" w:rsidRPr="00D01B02" w:rsidRDefault="00814E85" w:rsidP="009723C0">
      <w:pPr>
        <w:pStyle w:val="Sraopastraipa"/>
        <w:numPr>
          <w:ilvl w:val="2"/>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reikalauti sumokėti Sutartyje nustatytas netesybas ir atlyginti nuostolius; </w:t>
      </w:r>
    </w:p>
    <w:p w:rsidR="00814E85" w:rsidRPr="00D01B02" w:rsidRDefault="00814E85" w:rsidP="009723C0">
      <w:pPr>
        <w:pStyle w:val="Sraopastraipa"/>
        <w:numPr>
          <w:ilvl w:val="1"/>
          <w:numId w:val="46"/>
        </w:numPr>
        <w:spacing w:after="0" w:line="240" w:lineRule="auto"/>
        <w:ind w:left="0" w:right="46" w:firstLine="0"/>
        <w:jc w:val="both"/>
        <w:rPr>
          <w:rFonts w:ascii="Arial" w:hAnsi="Arial" w:cs="Arial"/>
          <w:sz w:val="20"/>
          <w:szCs w:val="20"/>
        </w:rPr>
      </w:pPr>
      <w:r w:rsidRPr="00D01B02">
        <w:rPr>
          <w:rFonts w:ascii="Arial" w:eastAsia="Arial" w:hAnsi="Arial" w:cs="Arial"/>
          <w:sz w:val="20"/>
          <w:szCs w:val="20"/>
        </w:rPr>
        <w:t>Klientas turi teisę vienašališkai, nesikreipdamas į teismą, prieš 5 (penkias) kalendorines dienas raštu apie tai įspėjęs Paslaugų teikėją, nutraukti Sutartį</w:t>
      </w:r>
      <w:r w:rsidR="001B2E51" w:rsidRPr="00D01B02">
        <w:rPr>
          <w:rFonts w:ascii="Arial" w:eastAsia="Arial" w:hAnsi="Arial" w:cs="Arial"/>
          <w:sz w:val="20"/>
          <w:szCs w:val="20"/>
        </w:rPr>
        <w:t>,</w:t>
      </w:r>
      <w:r w:rsidRPr="00D01B02">
        <w:rPr>
          <w:rFonts w:ascii="Arial" w:eastAsia="Arial" w:hAnsi="Arial" w:cs="Arial"/>
          <w:sz w:val="20"/>
          <w:szCs w:val="20"/>
        </w:rPr>
        <w:t xml:space="preserve"> jeigu Paslaugų teikėjas iš esmės pažeidė Sutartį. Paslaugų teikėjo padarytas  sutarties pažeidimas laikomas esminiu, įskaitant, bet neapsiribojant šiais atvejais: </w:t>
      </w:r>
    </w:p>
    <w:p w:rsidR="00814E85" w:rsidRPr="00D01B02" w:rsidRDefault="00814E85" w:rsidP="009723C0">
      <w:pPr>
        <w:pStyle w:val="Sraopastraipa"/>
        <w:numPr>
          <w:ilvl w:val="2"/>
          <w:numId w:val="46"/>
        </w:numPr>
        <w:spacing w:line="240" w:lineRule="auto"/>
        <w:ind w:left="0" w:right="46" w:firstLine="0"/>
        <w:jc w:val="both"/>
        <w:rPr>
          <w:rFonts w:ascii="Arial" w:hAnsi="Arial" w:cs="Arial"/>
          <w:sz w:val="20"/>
          <w:szCs w:val="20"/>
          <w:lang w:bidi="lt-LT"/>
        </w:rPr>
      </w:pPr>
      <w:r w:rsidRPr="00D01B02">
        <w:rPr>
          <w:rFonts w:ascii="Arial" w:hAnsi="Arial" w:cs="Arial"/>
          <w:sz w:val="20"/>
          <w:szCs w:val="20"/>
          <w:lang w:bidi="lt-LT"/>
        </w:rPr>
        <w:t>jeigu Paslaugų teikėjas, pagal Sutartį neįgijęs teisės pratęsti Paslaugų (ar jų dalies) suteikimo termino, nepaisydamas Kliento raginimo, nesuteikia Paslaugų (ar jų dalies) sutartu laiku;</w:t>
      </w:r>
    </w:p>
    <w:p w:rsidR="00814E85" w:rsidRPr="00D01B02" w:rsidRDefault="00814E85" w:rsidP="009723C0">
      <w:pPr>
        <w:pStyle w:val="Sraopastraipa"/>
        <w:numPr>
          <w:ilvl w:val="2"/>
          <w:numId w:val="46"/>
        </w:numPr>
        <w:spacing w:line="240" w:lineRule="auto"/>
        <w:ind w:left="0" w:right="46" w:firstLine="0"/>
        <w:jc w:val="both"/>
        <w:rPr>
          <w:rFonts w:ascii="Arial" w:hAnsi="Arial" w:cs="Arial"/>
          <w:sz w:val="20"/>
          <w:szCs w:val="20"/>
          <w:lang w:bidi="lt-LT"/>
        </w:rPr>
      </w:pPr>
      <w:r w:rsidRPr="00D01B02">
        <w:rPr>
          <w:rFonts w:ascii="Arial" w:hAnsi="Arial" w:cs="Arial"/>
          <w:sz w:val="20"/>
          <w:szCs w:val="20"/>
          <w:lang w:bidi="lt-LT"/>
        </w:rPr>
        <w:t>jeigu Paslaugų teikėjas nepajėgia vykdyti sutartinių įsipareigojimų ir, Klientui</w:t>
      </w:r>
      <w:r w:rsidR="001B2E51" w:rsidRPr="00D01B02">
        <w:rPr>
          <w:rFonts w:ascii="Arial" w:hAnsi="Arial" w:cs="Arial"/>
          <w:sz w:val="20"/>
          <w:szCs w:val="20"/>
          <w:lang w:bidi="lt-LT"/>
        </w:rPr>
        <w:t xml:space="preserve"> </w:t>
      </w:r>
      <w:r w:rsidRPr="00D01B02">
        <w:rPr>
          <w:rFonts w:ascii="Arial" w:hAnsi="Arial" w:cs="Arial"/>
          <w:sz w:val="20"/>
          <w:szCs w:val="20"/>
          <w:lang w:bidi="lt-LT"/>
        </w:rPr>
        <w:t>pareikalavus, nepateikia patikimų įrodymų dėl tinka</w:t>
      </w:r>
      <w:r w:rsidR="001B2E51" w:rsidRPr="00D01B02">
        <w:rPr>
          <w:rFonts w:ascii="Arial" w:hAnsi="Arial" w:cs="Arial"/>
          <w:sz w:val="20"/>
          <w:szCs w:val="20"/>
          <w:lang w:bidi="lt-LT"/>
        </w:rPr>
        <w:t xml:space="preserve">mo šių įsipareigojimų vykdymo </w:t>
      </w:r>
      <w:r w:rsidRPr="00D01B02">
        <w:rPr>
          <w:rFonts w:ascii="Arial" w:hAnsi="Arial" w:cs="Arial"/>
          <w:sz w:val="20"/>
          <w:szCs w:val="20"/>
          <w:lang w:bidi="lt-LT"/>
        </w:rPr>
        <w:t>ateityje;</w:t>
      </w:r>
    </w:p>
    <w:p w:rsidR="00814E85" w:rsidRPr="00D01B02" w:rsidRDefault="00814E85" w:rsidP="009723C0">
      <w:pPr>
        <w:pStyle w:val="Sraopastraipa"/>
        <w:numPr>
          <w:ilvl w:val="2"/>
          <w:numId w:val="46"/>
        </w:numPr>
        <w:spacing w:line="240" w:lineRule="auto"/>
        <w:ind w:left="0" w:right="46" w:firstLine="0"/>
        <w:jc w:val="both"/>
        <w:rPr>
          <w:rFonts w:ascii="Arial" w:hAnsi="Arial" w:cs="Arial"/>
          <w:sz w:val="20"/>
          <w:szCs w:val="20"/>
          <w:lang w:bidi="lt-LT"/>
        </w:rPr>
      </w:pPr>
      <w:r w:rsidRPr="00D01B02">
        <w:rPr>
          <w:rFonts w:ascii="Arial" w:hAnsi="Arial" w:cs="Arial"/>
          <w:sz w:val="20"/>
          <w:szCs w:val="20"/>
          <w:lang w:bidi="lt-LT"/>
        </w:rPr>
        <w:t>suteiktos Paslaugos neatitinka, Pasiūlyme ir (ar) Sutartyje numatytų</w:t>
      </w:r>
      <w:r w:rsidR="001B2E51" w:rsidRPr="00D01B02">
        <w:rPr>
          <w:rFonts w:ascii="Arial" w:hAnsi="Arial" w:cs="Arial"/>
          <w:sz w:val="20"/>
          <w:szCs w:val="20"/>
          <w:lang w:bidi="lt-LT"/>
        </w:rPr>
        <w:t xml:space="preserve"> </w:t>
      </w:r>
      <w:r w:rsidRPr="00D01B02">
        <w:rPr>
          <w:rFonts w:ascii="Arial" w:hAnsi="Arial" w:cs="Arial"/>
          <w:sz w:val="20"/>
          <w:szCs w:val="20"/>
          <w:lang w:bidi="lt-LT"/>
        </w:rPr>
        <w:t>reikalavimų ir Paslaugų teikėjas neištaiso Pasla</w:t>
      </w:r>
      <w:r w:rsidR="001B2E51" w:rsidRPr="00D01B02">
        <w:rPr>
          <w:rFonts w:ascii="Arial" w:hAnsi="Arial" w:cs="Arial"/>
          <w:sz w:val="20"/>
          <w:szCs w:val="20"/>
          <w:lang w:bidi="lt-LT"/>
        </w:rPr>
        <w:t xml:space="preserve">ugų teikimo trūkumų per Kliento </w:t>
      </w:r>
      <w:r w:rsidRPr="00D01B02">
        <w:rPr>
          <w:rFonts w:ascii="Arial" w:hAnsi="Arial" w:cs="Arial"/>
          <w:sz w:val="20"/>
          <w:szCs w:val="20"/>
          <w:lang w:bidi="lt-LT"/>
        </w:rPr>
        <w:t>nustatytą terminą;</w:t>
      </w:r>
    </w:p>
    <w:p w:rsidR="00814E85" w:rsidRPr="00D01B02" w:rsidRDefault="00814E85" w:rsidP="009723C0">
      <w:pPr>
        <w:pStyle w:val="Sraopastraipa"/>
        <w:numPr>
          <w:ilvl w:val="2"/>
          <w:numId w:val="46"/>
        </w:numPr>
        <w:spacing w:after="0" w:line="240" w:lineRule="auto"/>
        <w:ind w:left="0" w:right="46" w:firstLine="0"/>
        <w:jc w:val="both"/>
        <w:rPr>
          <w:rFonts w:ascii="Arial" w:hAnsi="Arial" w:cs="Arial"/>
          <w:sz w:val="20"/>
          <w:szCs w:val="20"/>
        </w:rPr>
      </w:pPr>
      <w:r w:rsidRPr="00D01B02">
        <w:rPr>
          <w:rFonts w:ascii="Arial" w:eastAsia="Arial" w:hAnsi="Arial" w:cs="Arial"/>
          <w:sz w:val="20"/>
          <w:szCs w:val="20"/>
        </w:rPr>
        <w:t>Paslaugų teikėjo ir (ar) jo personalo kvalifikacija tapo nebeatitinkančia šios  sutarties reikalavimų ar Paslaugų teikėjo teisė teikti perkamas Paslaugas tapo apribota teisės aktuose nustatytais pagrindais ir šie neatitikimai nebuvo ištaisyti per Kliento nurodytą terminą;</w:t>
      </w:r>
    </w:p>
    <w:p w:rsidR="00814E85" w:rsidRPr="00D01B02" w:rsidRDefault="00814E85" w:rsidP="009723C0">
      <w:pPr>
        <w:pStyle w:val="Sraopastraipa"/>
        <w:numPr>
          <w:ilvl w:val="2"/>
          <w:numId w:val="46"/>
        </w:numPr>
        <w:spacing w:after="0" w:line="240" w:lineRule="auto"/>
        <w:ind w:left="0" w:right="48" w:firstLine="0"/>
        <w:jc w:val="both"/>
        <w:rPr>
          <w:rFonts w:ascii="Arial" w:eastAsia="Arial" w:hAnsi="Arial" w:cs="Arial"/>
          <w:sz w:val="20"/>
          <w:szCs w:val="20"/>
        </w:rPr>
      </w:pPr>
      <w:r w:rsidRPr="00D01B02">
        <w:rPr>
          <w:rFonts w:ascii="Arial" w:eastAsia="Arial" w:hAnsi="Arial" w:cs="Arial"/>
          <w:sz w:val="20"/>
          <w:szCs w:val="20"/>
        </w:rPr>
        <w:t>Paslaugų teikėjas be raštiško Kliento sutikimo Sutarčiai vykdyti pasitelkia subteikėjus, pažeidžiant Sutarties nuostatas;</w:t>
      </w:r>
    </w:p>
    <w:p w:rsidR="00814E85" w:rsidRPr="00D01B02" w:rsidRDefault="00814E85" w:rsidP="009723C0">
      <w:pPr>
        <w:pStyle w:val="Sraopastraipa"/>
        <w:numPr>
          <w:ilvl w:val="2"/>
          <w:numId w:val="46"/>
        </w:numPr>
        <w:spacing w:after="0" w:line="260" w:lineRule="atLeast"/>
        <w:ind w:left="0" w:right="48" w:firstLine="0"/>
        <w:jc w:val="both"/>
        <w:rPr>
          <w:rFonts w:ascii="Arial" w:eastAsia="Arial" w:hAnsi="Arial" w:cs="Arial"/>
          <w:sz w:val="20"/>
          <w:szCs w:val="20"/>
        </w:rPr>
      </w:pPr>
      <w:r w:rsidRPr="00D01B02">
        <w:rPr>
          <w:rFonts w:ascii="Arial" w:eastAsia="Arial" w:hAnsi="Arial" w:cs="Arial"/>
          <w:sz w:val="20"/>
          <w:szCs w:val="20"/>
        </w:rPr>
        <w:t xml:space="preserve">Paslaugų teikėjui yra iškeliama bankroto ar restruktūrizavimo byla, Klientui tampa žinoma apie kitokį priverstinį Paslaugų teikėjo kreditorių teisių įgyvendinimą, galintį turėti esminės įtakos Paslaugų teikėjo galimybėms toliau vykdyti Sutartį; </w:t>
      </w:r>
    </w:p>
    <w:p w:rsidR="00814E85" w:rsidRPr="00D01B02" w:rsidRDefault="00814E85" w:rsidP="009723C0">
      <w:pPr>
        <w:pStyle w:val="Sraopastraipa"/>
        <w:numPr>
          <w:ilvl w:val="2"/>
          <w:numId w:val="46"/>
        </w:numPr>
        <w:spacing w:after="0" w:line="260" w:lineRule="atLeast"/>
        <w:ind w:left="0" w:right="48" w:firstLine="0"/>
        <w:jc w:val="both"/>
        <w:rPr>
          <w:rFonts w:ascii="Arial" w:eastAsia="Arial" w:hAnsi="Arial" w:cs="Arial"/>
          <w:sz w:val="20"/>
          <w:szCs w:val="20"/>
        </w:rPr>
      </w:pPr>
      <w:r w:rsidRPr="00D01B02">
        <w:rPr>
          <w:rFonts w:ascii="Arial" w:eastAsia="Arial" w:hAnsi="Arial" w:cs="Arial"/>
          <w:sz w:val="20"/>
          <w:szCs w:val="20"/>
        </w:rPr>
        <w:t>Paslaugų teikėjas pažeidžia šios  Sutarties nuostatas, reglamentuojančias konfidencialios informacijos valdymą;</w:t>
      </w:r>
    </w:p>
    <w:p w:rsidR="00814E85" w:rsidRPr="00D01B02" w:rsidRDefault="00814E85" w:rsidP="009723C0">
      <w:pPr>
        <w:pStyle w:val="Sraopastraipa"/>
        <w:numPr>
          <w:ilvl w:val="2"/>
          <w:numId w:val="46"/>
        </w:numPr>
        <w:spacing w:after="0" w:line="260" w:lineRule="atLeast"/>
        <w:ind w:left="0" w:right="48" w:firstLine="0"/>
        <w:jc w:val="both"/>
        <w:rPr>
          <w:rFonts w:ascii="Arial" w:eastAsia="Arial" w:hAnsi="Arial" w:cs="Arial"/>
          <w:sz w:val="20"/>
          <w:szCs w:val="20"/>
        </w:rPr>
      </w:pPr>
      <w:r w:rsidRPr="00D01B02">
        <w:rPr>
          <w:rFonts w:ascii="Arial" w:eastAsia="Arial" w:hAnsi="Arial" w:cs="Arial"/>
          <w:sz w:val="20"/>
          <w:szCs w:val="20"/>
        </w:rPr>
        <w:t xml:space="preserve">kitais atvejais, kurie pagal Lietuvos Respublikos civilinio kodekso 6.217 str. ir/ar pagal šią Sutartį  būtų laikomi esminiais  sutarties pažeidimais.  </w:t>
      </w:r>
    </w:p>
    <w:p w:rsidR="00814E85" w:rsidRPr="00D01B02" w:rsidRDefault="00814E85" w:rsidP="009723C0">
      <w:pPr>
        <w:spacing w:line="260" w:lineRule="atLeast"/>
        <w:ind w:right="49"/>
        <w:jc w:val="both"/>
        <w:rPr>
          <w:rFonts w:ascii="Arial" w:eastAsia="Arial" w:hAnsi="Arial" w:cs="Arial"/>
          <w:sz w:val="20"/>
          <w:szCs w:val="20"/>
          <w:lang w:val="lt-LT"/>
        </w:rPr>
      </w:pPr>
    </w:p>
    <w:p w:rsidR="00814E85" w:rsidRPr="00D01B02" w:rsidRDefault="00814E85" w:rsidP="00D01B02">
      <w:pPr>
        <w:pStyle w:val="Sraopastraipa"/>
        <w:numPr>
          <w:ilvl w:val="0"/>
          <w:numId w:val="46"/>
        </w:numPr>
        <w:spacing w:after="0" w:line="260" w:lineRule="atLeast"/>
        <w:ind w:left="0" w:right="44" w:firstLine="0"/>
        <w:jc w:val="both"/>
        <w:rPr>
          <w:rFonts w:ascii="Arial" w:hAnsi="Arial" w:cs="Arial"/>
          <w:sz w:val="20"/>
          <w:szCs w:val="20"/>
        </w:rPr>
      </w:pPr>
      <w:r w:rsidRPr="00D01B02">
        <w:rPr>
          <w:rFonts w:ascii="Arial" w:eastAsia="Arial" w:hAnsi="Arial" w:cs="Arial"/>
          <w:b/>
          <w:sz w:val="20"/>
          <w:szCs w:val="20"/>
        </w:rPr>
        <w:t xml:space="preserve">ŠALIŲ ATSAKOMYBĖ </w:t>
      </w:r>
    </w:p>
    <w:p w:rsidR="00814E85" w:rsidRPr="00D01B02" w:rsidRDefault="00814E85" w:rsidP="009723C0">
      <w:pPr>
        <w:pStyle w:val="Sraopastraipa"/>
        <w:numPr>
          <w:ilvl w:val="1"/>
          <w:numId w:val="46"/>
        </w:numPr>
        <w:spacing w:after="0" w:line="260" w:lineRule="atLeast"/>
        <w:ind w:left="0" w:right="45" w:firstLine="0"/>
        <w:jc w:val="both"/>
        <w:rPr>
          <w:rFonts w:ascii="Arial" w:hAnsi="Arial" w:cs="Arial"/>
          <w:sz w:val="20"/>
          <w:szCs w:val="20"/>
        </w:rPr>
      </w:pPr>
      <w:r w:rsidRPr="00D01B02">
        <w:rPr>
          <w:rFonts w:ascii="Arial" w:eastAsia="Arial" w:hAnsi="Arial" w:cs="Arial"/>
          <w:sz w:val="20"/>
          <w:szCs w:val="20"/>
        </w:rPr>
        <w:t xml:space="preserve">Už savo sutartinių įsipareigojimų nevykdymą ar netinkamą vykdymą Šalys atsako šioje Sutartyje ir teisės aktuose nustatyta tvarka. </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eastAsia="Arial" w:hAnsi="Arial" w:cs="Arial"/>
          <w:sz w:val="20"/>
          <w:szCs w:val="20"/>
        </w:rPr>
        <w:t>Šalis atleidžiama nuo civilinės atsakomybės, jei ji įrodo, kad Sutartis neįvykdyta dėl aplinkybių, kurių ji negalėjo kontroliuoti bei protingai numatyti  sutarties sudarymo metu, ir kad negalėjo užkirsti kelio šių aplinkybių ar jų pasekmių atsiradimui (nenugalimos jėgos aplinkybės). Šalys nenugalimos jėgos (</w:t>
      </w:r>
      <w:r w:rsidRPr="00D01B02">
        <w:rPr>
          <w:rFonts w:ascii="Arial" w:eastAsia="Arial" w:hAnsi="Arial" w:cs="Arial"/>
          <w:i/>
          <w:sz w:val="20"/>
          <w:szCs w:val="20"/>
        </w:rPr>
        <w:t>force majeure</w:t>
      </w:r>
      <w:r w:rsidRPr="00D01B02">
        <w:rPr>
          <w:rFonts w:ascii="Arial" w:eastAsia="Arial" w:hAnsi="Arial" w:cs="Arial"/>
          <w:sz w:val="20"/>
          <w:szCs w:val="20"/>
        </w:rPr>
        <w:t xml:space="preserve">) aplinkybes supranta taip, kaip jas reglamentuoja Lietuvos Respublikos civilinio kodekso 6.212 straipsnis ir </w:t>
      </w:r>
      <w:r w:rsidRPr="00D01B02">
        <w:rPr>
          <w:rFonts w:ascii="Arial" w:eastAsia="Arial" w:hAnsi="Arial" w:cs="Arial"/>
          <w:sz w:val="20"/>
          <w:szCs w:val="20"/>
        </w:rPr>
        <w:lastRenderedPageBreak/>
        <w:t>Lietuvos Respublikos Vyriausybės 1996 m. liepos 15 d. nutarimu Nr. 840 patvirtintos “Atleidimo nuo atsakomybės, esant nenugalimos jėgos (</w:t>
      </w:r>
      <w:r w:rsidRPr="00D01B02">
        <w:rPr>
          <w:rFonts w:ascii="Arial" w:eastAsia="Arial" w:hAnsi="Arial" w:cs="Arial"/>
          <w:i/>
          <w:sz w:val="20"/>
          <w:szCs w:val="20"/>
        </w:rPr>
        <w:t>force majeure</w:t>
      </w:r>
      <w:r w:rsidRPr="00D01B02">
        <w:rPr>
          <w:rFonts w:ascii="Arial" w:eastAsia="Arial" w:hAnsi="Arial" w:cs="Arial"/>
          <w:sz w:val="20"/>
          <w:szCs w:val="20"/>
        </w:rPr>
        <w:t xml:space="preserve">) aplinkybėms, taisyklės” tiek, kiek jos neprieštarauja Lietuvos Respublikos Civiliniam kodeksui. Apie šių aplinkybių atsiradimą Šalis kitą Šalį privalo informuoti per 3 (tris) darbo dienas nuo sužinojimo (arba turėjimo sužinoti) apie jų atsiradimą. Šalių įsipareigojimų vykdymas atidedamas nenugalimos jėgos aplinkybių egzistavimo laikotarpiui.  </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eastAsia="Arial" w:hAnsi="Arial" w:cs="Arial"/>
          <w:sz w:val="20"/>
          <w:szCs w:val="20"/>
        </w:rPr>
        <w:t xml:space="preserve">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o taip pat pranešti galimą įsipareigojimų įvykdymo terminą. Pranešimo taip pat reikalaujama, kai išnyksta įsipareigojimų nevykdymo pagrindas.  </w:t>
      </w:r>
    </w:p>
    <w:p w:rsidR="00814E85" w:rsidRPr="00D01B02" w:rsidRDefault="00814E85" w:rsidP="009723C0">
      <w:pPr>
        <w:pStyle w:val="Sraopastraipa"/>
        <w:numPr>
          <w:ilvl w:val="1"/>
          <w:numId w:val="46"/>
        </w:numPr>
        <w:spacing w:after="0" w:line="260" w:lineRule="atLeast"/>
        <w:ind w:left="0" w:right="46" w:firstLine="0"/>
        <w:jc w:val="both"/>
        <w:rPr>
          <w:rFonts w:ascii="Arial" w:hAnsi="Arial" w:cs="Arial"/>
          <w:sz w:val="20"/>
          <w:szCs w:val="20"/>
        </w:rPr>
      </w:pPr>
      <w:r w:rsidRPr="00D01B02">
        <w:rPr>
          <w:rFonts w:ascii="Arial" w:eastAsia="Arial" w:hAnsi="Arial" w:cs="Arial"/>
          <w:sz w:val="20"/>
          <w:szCs w:val="20"/>
        </w:rPr>
        <w:t xml:space="preserve">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  </w:t>
      </w:r>
    </w:p>
    <w:p w:rsidR="00814E85" w:rsidRPr="00D01B02" w:rsidRDefault="00814E85" w:rsidP="009723C0">
      <w:pPr>
        <w:pStyle w:val="Sraopastraipa"/>
        <w:numPr>
          <w:ilvl w:val="1"/>
          <w:numId w:val="46"/>
        </w:numPr>
        <w:spacing w:after="0" w:line="260" w:lineRule="atLeast"/>
        <w:ind w:left="0" w:right="46" w:firstLine="0"/>
        <w:jc w:val="both"/>
        <w:rPr>
          <w:rFonts w:ascii="Arial" w:hAnsi="Arial" w:cs="Arial"/>
          <w:sz w:val="20"/>
          <w:szCs w:val="20"/>
        </w:rPr>
      </w:pPr>
      <w:r w:rsidRPr="00D01B02">
        <w:rPr>
          <w:rFonts w:ascii="Arial" w:eastAsia="Arial" w:hAnsi="Arial" w:cs="Arial"/>
          <w:sz w:val="20"/>
          <w:szCs w:val="20"/>
        </w:rPr>
        <w:t xml:space="preserve">Jei nenugalimos jėgos aplinkybės tęsiasi ilgiau kaip 2 (du) mėnesius, bet kuri iš Šalių turi teisę vienašališkai nutraukti šią Sutartį , apie tai įspėjusi kitą Šalį prieš 5 (penkias) dienas. Tokiu atveju Klientas atlygina Paslaugų teikėjui už iki to laiko tinkamai suteiktas Paslaugas (jei tokios Paslaugos buvo teiktos). </w:t>
      </w:r>
    </w:p>
    <w:p w:rsidR="00814E85" w:rsidRPr="00D01B02" w:rsidRDefault="00814E85" w:rsidP="009723C0">
      <w:pPr>
        <w:pStyle w:val="Sraopastraipa"/>
        <w:numPr>
          <w:ilvl w:val="1"/>
          <w:numId w:val="46"/>
        </w:numPr>
        <w:spacing w:after="0" w:line="260" w:lineRule="atLeast"/>
        <w:ind w:left="0" w:right="47" w:firstLine="0"/>
        <w:jc w:val="both"/>
        <w:rPr>
          <w:rFonts w:ascii="Arial" w:hAnsi="Arial" w:cs="Arial"/>
          <w:sz w:val="20"/>
          <w:szCs w:val="20"/>
        </w:rPr>
      </w:pPr>
      <w:r w:rsidRPr="00D01B02">
        <w:rPr>
          <w:rFonts w:ascii="Arial" w:eastAsia="Arial" w:hAnsi="Arial" w:cs="Arial"/>
          <w:sz w:val="20"/>
          <w:szCs w:val="20"/>
        </w:rPr>
        <w:t>Paslaugų teikėjas garantuoja Klientui nuostolių atlyginimą, jei Paslaugų teikėjas ar jo specialistai, darbuotojai, atstovai nesilaikytų Lietuvos Respublikoje galiojančių teisės aktų reikalavimų ir dėl to Klientui ir / ar tretiesiems asmenims būtų pateikti kokie nors reikalavimai ar pradėti procesiniai veiksmai</w:t>
      </w:r>
      <w:r w:rsidR="00B81384" w:rsidRPr="00D01B02">
        <w:rPr>
          <w:rFonts w:ascii="Arial" w:eastAsia="Arial" w:hAnsi="Arial" w:cs="Arial"/>
          <w:sz w:val="20"/>
          <w:szCs w:val="20"/>
        </w:rPr>
        <w:t xml:space="preserve"> arba </w:t>
      </w:r>
      <w:r w:rsidR="002F4EDE" w:rsidRPr="00D01B02">
        <w:rPr>
          <w:rFonts w:ascii="Arial" w:eastAsia="Arial" w:hAnsi="Arial" w:cs="Arial"/>
          <w:sz w:val="20"/>
          <w:szCs w:val="20"/>
        </w:rPr>
        <w:t>pakenkta Kliento reputacijai</w:t>
      </w:r>
      <w:r w:rsidR="00936378" w:rsidRPr="00D01B02">
        <w:rPr>
          <w:rFonts w:ascii="Arial" w:eastAsia="Arial" w:hAnsi="Arial" w:cs="Arial"/>
          <w:sz w:val="20"/>
          <w:szCs w:val="20"/>
        </w:rPr>
        <w:t>.</w:t>
      </w:r>
    </w:p>
    <w:p w:rsidR="002F4EDE" w:rsidRPr="00D01B02" w:rsidRDefault="002F4EDE" w:rsidP="009723C0">
      <w:pPr>
        <w:pStyle w:val="Sraopastraipa"/>
        <w:numPr>
          <w:ilvl w:val="1"/>
          <w:numId w:val="46"/>
        </w:numPr>
        <w:spacing w:after="0" w:line="260" w:lineRule="atLeast"/>
        <w:ind w:left="0" w:right="47" w:firstLine="0"/>
        <w:jc w:val="both"/>
        <w:rPr>
          <w:rFonts w:ascii="Arial" w:hAnsi="Arial" w:cs="Arial"/>
          <w:sz w:val="20"/>
          <w:szCs w:val="20"/>
        </w:rPr>
      </w:pPr>
      <w:r w:rsidRPr="00D01B02">
        <w:rPr>
          <w:rFonts w:ascii="Arial" w:eastAsia="Times New Roman" w:hAnsi="Arial" w:cs="Arial"/>
          <w:sz w:val="20"/>
          <w:szCs w:val="20"/>
        </w:rPr>
        <w:t>Paslaugų teikėjas visiškai atsako už Kliento turtui  padarytą žalą ir nuostolius.</w:t>
      </w:r>
    </w:p>
    <w:p w:rsidR="00D85D4C" w:rsidRPr="00D01B02" w:rsidRDefault="00D85D4C" w:rsidP="009723C0">
      <w:pPr>
        <w:pStyle w:val="Sraopastraipa"/>
        <w:numPr>
          <w:ilvl w:val="1"/>
          <w:numId w:val="46"/>
        </w:numPr>
        <w:spacing w:after="0" w:line="260" w:lineRule="atLeast"/>
        <w:ind w:left="0" w:right="47" w:firstLine="0"/>
        <w:jc w:val="both"/>
        <w:rPr>
          <w:rFonts w:ascii="Arial" w:hAnsi="Arial" w:cs="Arial"/>
          <w:sz w:val="20"/>
          <w:szCs w:val="20"/>
        </w:rPr>
      </w:pPr>
      <w:r w:rsidRPr="00D01B02">
        <w:rPr>
          <w:rFonts w:ascii="Arial" w:hAnsi="Arial" w:cs="Arial"/>
          <w:sz w:val="20"/>
          <w:szCs w:val="20"/>
        </w:rPr>
        <w:t xml:space="preserve">Jeigu Kliento turtas bus naudojamas ne pagal Sutartyje nustatytą paskirtį, tai Paslaugų teikėjas privalės sumokėti klientui </w:t>
      </w:r>
      <w:r w:rsidR="00E96C92" w:rsidRPr="00D01B02">
        <w:rPr>
          <w:rFonts w:ascii="Arial" w:hAnsi="Arial" w:cs="Arial"/>
          <w:sz w:val="20"/>
          <w:szCs w:val="20"/>
        </w:rPr>
        <w:t>100 eu</w:t>
      </w:r>
      <w:r w:rsidR="00215013" w:rsidRPr="00D01B02">
        <w:rPr>
          <w:rFonts w:ascii="Arial" w:hAnsi="Arial" w:cs="Arial"/>
          <w:sz w:val="20"/>
          <w:szCs w:val="20"/>
        </w:rPr>
        <w:t xml:space="preserve">rų baudą </w:t>
      </w:r>
      <w:r w:rsidR="00A74976" w:rsidRPr="00D01B02">
        <w:rPr>
          <w:rFonts w:ascii="Arial" w:hAnsi="Arial" w:cs="Arial"/>
          <w:sz w:val="20"/>
          <w:szCs w:val="20"/>
        </w:rPr>
        <w:t xml:space="preserve">už kiekvieną nustatytą turto naudojimo ne pagal paskirtį atvejį </w:t>
      </w:r>
      <w:r w:rsidR="00215013" w:rsidRPr="00D01B02">
        <w:rPr>
          <w:rFonts w:ascii="Arial" w:hAnsi="Arial" w:cs="Arial"/>
          <w:sz w:val="20"/>
          <w:szCs w:val="20"/>
        </w:rPr>
        <w:t>ir padengti visus dėl to Kliento patirtus nuostolius, kurių nepadengia ši bauda.</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permStart w:id="566175880" w:edGrp="everyone"/>
      <w:r w:rsidRPr="00D01B02">
        <w:rPr>
          <w:rFonts w:ascii="Arial" w:eastAsia="Arial" w:hAnsi="Arial" w:cs="Arial"/>
          <w:sz w:val="20"/>
          <w:szCs w:val="20"/>
        </w:rPr>
        <w:t xml:space="preserve">Jeigu Klientas nutraukia Sutartį dėl esminio  sutarties pažeidimo, Paslaugų teikėjas privalo sumokėti Klientui 5 % (penkių procentų)  nuo </w:t>
      </w:r>
      <w:r w:rsidR="006B64B9" w:rsidRPr="00D01B02">
        <w:rPr>
          <w:rFonts w:ascii="Arial" w:eastAsia="Arial" w:hAnsi="Arial" w:cs="Arial"/>
          <w:sz w:val="20"/>
          <w:szCs w:val="20"/>
        </w:rPr>
        <w:t>Sutarties</w:t>
      </w:r>
      <w:r w:rsidRPr="00D01B02">
        <w:rPr>
          <w:rFonts w:ascii="Arial" w:eastAsia="Arial" w:hAnsi="Arial" w:cs="Arial"/>
          <w:sz w:val="20"/>
          <w:szCs w:val="20"/>
        </w:rPr>
        <w:t xml:space="preserve"> kainos be PVM dydžio baudą ir atlyginti Kliento dėl to patirtus nuostolius, kurių nepadengia sumokėta bauda.</w:t>
      </w:r>
      <w:permEnd w:id="566175880"/>
    </w:p>
    <w:p w:rsidR="00814E85" w:rsidRPr="00D01B02" w:rsidRDefault="006B64B9"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rPr>
        <w:t xml:space="preserve">Jei Paslaugų teikėjas vėluoja suteikti Paslaugas per Sutartyje nustatytus terminus, nuo kitos dienos pradedami skaičiuoti 0, 2 proc. dydžio delspinigiai nuo nesuteiktų Paslaugų vertės, įskaitant PVM, už kiekvieną uždelstą kalendorinę dieną iki bendra pagal Sutartį priskaičiuota delspinigių suma pasieks 20 proc. Sutarties kainos, įskaitant PVM. </w:t>
      </w:r>
      <w:r w:rsidR="00814E85" w:rsidRPr="00D01B02">
        <w:rPr>
          <w:rFonts w:ascii="Arial" w:hAnsi="Arial" w:cs="Arial"/>
          <w:sz w:val="20"/>
          <w:szCs w:val="20"/>
        </w:rPr>
        <w:t>Be numatytų delspinigių Paslaugų teikėjas atlygina Klientui dėl to patirtus nuostolius, tiek, kiek jų nepadengia delspinigiai. Klientui pareiškus reikalavimą atlyginti patirtus nuostolius, delspinigiai ir / ar bauda įskaitomi į nuostolių atlyginimą.</w:t>
      </w:r>
    </w:p>
    <w:p w:rsidR="006B64B9" w:rsidRPr="00D01B02" w:rsidRDefault="006B64B9"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rPr>
        <w:t xml:space="preserve">Jei Klientas neatsiskaito už </w:t>
      </w:r>
      <w:r w:rsidR="0056547B" w:rsidRPr="00D01B02">
        <w:rPr>
          <w:rFonts w:ascii="Arial" w:hAnsi="Arial" w:cs="Arial"/>
          <w:sz w:val="20"/>
          <w:szCs w:val="20"/>
        </w:rPr>
        <w:t>suteiktas ir priimtas Paslaugas</w:t>
      </w:r>
      <w:r w:rsidRPr="00D01B02">
        <w:rPr>
          <w:rFonts w:ascii="Arial" w:hAnsi="Arial" w:cs="Arial"/>
          <w:sz w:val="20"/>
          <w:szCs w:val="20"/>
        </w:rPr>
        <w:t xml:space="preserve"> per Sutarties </w:t>
      </w:r>
      <w:permStart w:id="2107400228" w:edGrp="everyone"/>
      <w:r w:rsidR="00C50BD9" w:rsidRPr="00D01B02">
        <w:rPr>
          <w:rFonts w:ascii="Arial" w:hAnsi="Arial" w:cs="Arial"/>
          <w:sz w:val="20"/>
          <w:szCs w:val="20"/>
        </w:rPr>
        <w:t>5.12</w:t>
      </w:r>
      <w:r w:rsidRPr="00D01B02">
        <w:rPr>
          <w:rFonts w:ascii="Arial" w:hAnsi="Arial" w:cs="Arial"/>
          <w:sz w:val="20"/>
          <w:szCs w:val="20"/>
        </w:rPr>
        <w:t xml:space="preserve"> punkte</w:t>
      </w:r>
      <w:permEnd w:id="2107400228"/>
      <w:r w:rsidRPr="00D01B02">
        <w:rPr>
          <w:rFonts w:ascii="Arial" w:hAnsi="Arial" w:cs="Arial"/>
          <w:sz w:val="20"/>
          <w:szCs w:val="20"/>
        </w:rPr>
        <w:t xml:space="preserve"> nustatytą terminą, nuo kitos dienos skaičiuojami 0,2 proc. dydžio delspinigiai nuo nesumokėtos sumos, įskaitant PVM, už kiekvieną uždelstą kalendorinę dieną iki bendra pagal Sutartį priskaičiuota delspinigių suma pasieks 20 proc. Sutarties kainos, įskaitant PVM.</w:t>
      </w:r>
    </w:p>
    <w:p w:rsidR="00814E85" w:rsidRPr="00D01B02" w:rsidRDefault="00814E85"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lang w:bidi="lt-LT"/>
        </w:rPr>
        <w:t>Paslaugų teikėjui per Kliento nustatytą terminą nepašalinus nustatytų Paslaugų ir / ar Paslaugų</w:t>
      </w:r>
      <w:r w:rsidR="00C86E12" w:rsidRPr="00D01B02">
        <w:rPr>
          <w:rFonts w:ascii="Arial" w:hAnsi="Arial" w:cs="Arial"/>
          <w:sz w:val="20"/>
          <w:szCs w:val="20"/>
          <w:lang w:bidi="lt-LT"/>
        </w:rPr>
        <w:t xml:space="preserve"> </w:t>
      </w:r>
      <w:r w:rsidRPr="00D01B02">
        <w:rPr>
          <w:rFonts w:ascii="Arial" w:hAnsi="Arial" w:cs="Arial"/>
          <w:sz w:val="20"/>
          <w:szCs w:val="20"/>
          <w:lang w:bidi="lt-LT"/>
        </w:rPr>
        <w:t>rezultato trūkumų, Klientas turi teisę pašalinti trūkumus savo jėgomis arba pasitelkdamas</w:t>
      </w:r>
      <w:r w:rsidRPr="00D01B02">
        <w:rPr>
          <w:rFonts w:ascii="Arial" w:hAnsi="Arial" w:cs="Arial"/>
          <w:sz w:val="20"/>
          <w:szCs w:val="20"/>
          <w:lang w:bidi="lt-LT"/>
        </w:rPr>
        <w:br/>
        <w:t>trečiuosius asmenis, o Paslaugų teikėjas tokiu atveju apmoka Kliento patirtas išlaidas.</w:t>
      </w:r>
    </w:p>
    <w:p w:rsidR="00C86E12" w:rsidRPr="00D01B02" w:rsidRDefault="00C86E12" w:rsidP="009723C0">
      <w:pPr>
        <w:pStyle w:val="Sraopastraipa"/>
        <w:numPr>
          <w:ilvl w:val="1"/>
          <w:numId w:val="46"/>
        </w:numPr>
        <w:tabs>
          <w:tab w:val="left" w:pos="567"/>
        </w:tabs>
        <w:spacing w:after="0" w:line="240" w:lineRule="auto"/>
        <w:ind w:left="0" w:firstLine="0"/>
        <w:jc w:val="both"/>
        <w:rPr>
          <w:rFonts w:ascii="Arial" w:eastAsia="Times New Roman" w:hAnsi="Arial" w:cs="Arial"/>
          <w:sz w:val="20"/>
          <w:szCs w:val="20"/>
        </w:rPr>
      </w:pPr>
      <w:r w:rsidRPr="00D01B02">
        <w:rPr>
          <w:rFonts w:ascii="Arial" w:eastAsia="Times New Roman" w:hAnsi="Arial" w:cs="Arial"/>
          <w:sz w:val="20"/>
          <w:szCs w:val="20"/>
        </w:rPr>
        <w:t>Tais atvejais, jeigu Kliento įgalioti asmenys nustato, jog Paslaugų teikėjo darbuotojai paslaugų teikimo metu yra apsvaigę nuo alkoholio, narkotinių, toksinių ir (arba) psichotropinių medžiagų, Paslaugų teikėjas moka Klientui 500 EUR (penkių šimtų eurų) dydžio baudą. Šiame punkte nurodyta bauda mokama už kiekvieną apsvaigusį nuo minėtų medžiagų asmenį kiekvienu tokio fakto nustatymo atveju.</w:t>
      </w:r>
    </w:p>
    <w:p w:rsidR="00814E85" w:rsidRPr="00D01B02" w:rsidRDefault="00814E85"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lang w:bidi="lt-LT"/>
        </w:rPr>
        <w:t>Šalys susitaria, kad nuostolių atlyginimas ir/ar netesybų sumokėjimas neatleidžia Šalies nuo</w:t>
      </w:r>
      <w:r w:rsidRPr="00D01B02">
        <w:rPr>
          <w:rFonts w:ascii="Arial" w:hAnsi="Arial" w:cs="Arial"/>
          <w:sz w:val="20"/>
          <w:szCs w:val="20"/>
          <w:lang w:bidi="lt-LT"/>
        </w:rPr>
        <w:br/>
        <w:t>Sutarties nuostatų tinkamo vykdymo.</w:t>
      </w:r>
    </w:p>
    <w:p w:rsidR="00814E85" w:rsidRPr="00D01B02" w:rsidRDefault="00814E85"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rPr>
        <w:t>Klientas pasilieka teisę sustabdyti Paslaugų teikėjui priklausančių mokėti sumų mokėjimą už suteiktas Paslaugas, jeigu Paslaugų teikėjas nevykdys šia Sutartimi prisiimtų įsipareigojimų, kol Paslaugų teikėjas pilnai įvykdys įsipareigojimus, dėl kurių nevykdymo buvo sustabdytas mokėjimas.</w:t>
      </w:r>
    </w:p>
    <w:p w:rsidR="00814E85" w:rsidRPr="00D01B02" w:rsidRDefault="00814E85"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rPr>
        <w:t>Klientas turi teisę ne ginčo tvarka vienašališkai įskaityti iš pagal Sutartį už Paslaugas Paslaugų teikėjui mokėtinų sumų bei pagal kitas sutartis su Paslaugų teikėju iš Paslaugų teikėjui mokėtinų sumų visas netesybas (baudas ir/ar delspinigius), kompensacijas</w:t>
      </w:r>
      <w:r w:rsidR="00EA286C" w:rsidRPr="00D01B02">
        <w:rPr>
          <w:rFonts w:ascii="Arial" w:hAnsi="Arial" w:cs="Arial"/>
          <w:sz w:val="20"/>
          <w:szCs w:val="20"/>
        </w:rPr>
        <w:t>, Kliento patirtos žalos atlyginimą</w:t>
      </w:r>
      <w:r w:rsidRPr="00D01B02">
        <w:rPr>
          <w:rFonts w:ascii="Arial" w:hAnsi="Arial" w:cs="Arial"/>
          <w:sz w:val="20"/>
          <w:szCs w:val="20"/>
        </w:rPr>
        <w:t xml:space="preserve"> ir kitas sumas ir apie tai informuoti kitą šalį.</w:t>
      </w:r>
    </w:p>
    <w:p w:rsidR="00814E85" w:rsidRPr="00D01B02" w:rsidRDefault="00814E85" w:rsidP="009723C0">
      <w:pPr>
        <w:pStyle w:val="Sraopastraipa"/>
        <w:numPr>
          <w:ilvl w:val="1"/>
          <w:numId w:val="46"/>
        </w:numPr>
        <w:spacing w:after="0" w:line="240" w:lineRule="auto"/>
        <w:ind w:left="0" w:firstLine="0"/>
        <w:jc w:val="both"/>
        <w:rPr>
          <w:rFonts w:ascii="Arial" w:hAnsi="Arial" w:cs="Arial"/>
          <w:sz w:val="20"/>
          <w:szCs w:val="20"/>
        </w:rPr>
      </w:pPr>
      <w:r w:rsidRPr="00D01B02">
        <w:rPr>
          <w:rFonts w:ascii="Arial" w:hAnsi="Arial" w:cs="Arial"/>
          <w:sz w:val="20"/>
          <w:szCs w:val="20"/>
        </w:rPr>
        <w:lastRenderedPageBreak/>
        <w:t>Netesybos, nuostoliai turi būti sumokėtos nedelsiant, tačiau ne vėliau kaip per 7 (septynias) dienas nuo tokio reikalavimo išsiuntimo dienos, netesybos/nuostoliai mokami į Sutartyje nurodytas Šalių banko sąskaitas nebent reikalavime būtų nurodyta kita Šalies banko sąskaita.</w:t>
      </w:r>
    </w:p>
    <w:p w:rsidR="00814E85" w:rsidRPr="00D01B02" w:rsidRDefault="00814E85" w:rsidP="009723C0">
      <w:pPr>
        <w:spacing w:line="260" w:lineRule="atLeast"/>
        <w:ind w:right="45"/>
        <w:jc w:val="both"/>
        <w:rPr>
          <w:rFonts w:ascii="Arial" w:hAnsi="Arial" w:cs="Arial"/>
          <w:sz w:val="20"/>
          <w:szCs w:val="20"/>
          <w:lang w:val="lt-LT"/>
        </w:rPr>
      </w:pPr>
    </w:p>
    <w:p w:rsidR="00814E85" w:rsidRPr="00D01B02" w:rsidRDefault="00814E85" w:rsidP="00D01B02">
      <w:pPr>
        <w:pStyle w:val="Sraopastraipa"/>
        <w:numPr>
          <w:ilvl w:val="0"/>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KONFIDENCIALI INFORMACIJA</w:t>
      </w:r>
    </w:p>
    <w:p w:rsidR="00814E85" w:rsidRPr="00D01B02" w:rsidRDefault="00814E85" w:rsidP="009723C0">
      <w:pPr>
        <w:pStyle w:val="Sraopastraipa"/>
        <w:numPr>
          <w:ilvl w:val="1"/>
          <w:numId w:val="46"/>
        </w:numPr>
        <w:spacing w:after="0"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Šalys susitaria laikyti šią Sutartį  (išskyrus  sutarties sudarymo faktą) ir visą Sutarties pagrindu viena kitai perduodamą informaciją paslaptyje, neatsižvelgiant į tai, ar ta informacija pateikiama žodžiu ar raštu. Šalys susitaria neatskleisti konfidencialios informacijos jokiai trečiai šaliai be išankstinio raštiško ją pateikusios Šalies sutikimo, o taip pat nenaudoti konfidencialios informacijos asmeniniams ar trečiųjų asmenų poreikiams, išskyrus atvejus, kai tokia informacija reikalinga Sutarčiai įvykdyti ar ji turi būti pateikiama Lietuvos Respublikos teisės aktų nustatytais atvejais. Klientas turi teisę atskleisti informaciją savo motininei bendrovei. Už informacijos pagal šią Sutartį atskleidimą kalta Šalis privalo atlyginti dėl to atsiradusius nuostolius.</w:t>
      </w:r>
    </w:p>
    <w:p w:rsidR="00814E85" w:rsidRPr="00D01B02" w:rsidRDefault="00814E85" w:rsidP="009723C0">
      <w:pPr>
        <w:spacing w:line="260" w:lineRule="atLeast"/>
        <w:ind w:right="3"/>
        <w:jc w:val="both"/>
        <w:rPr>
          <w:rFonts w:ascii="Arial" w:eastAsia="Calibri" w:hAnsi="Arial" w:cs="Arial"/>
          <w:sz w:val="20"/>
          <w:szCs w:val="20"/>
          <w:lang w:val="lt-LT"/>
        </w:rPr>
      </w:pPr>
    </w:p>
    <w:p w:rsidR="00814E85" w:rsidRPr="00D01B02" w:rsidRDefault="00814E85" w:rsidP="00D01B02">
      <w:pPr>
        <w:pStyle w:val="Sraopastraipa"/>
        <w:numPr>
          <w:ilvl w:val="0"/>
          <w:numId w:val="46"/>
        </w:numPr>
        <w:spacing w:after="0" w:line="260" w:lineRule="atLeast"/>
        <w:ind w:left="0" w:right="44" w:firstLine="0"/>
        <w:jc w:val="both"/>
        <w:rPr>
          <w:rFonts w:ascii="Arial" w:hAnsi="Arial" w:cs="Arial"/>
          <w:sz w:val="20"/>
          <w:szCs w:val="20"/>
        </w:rPr>
      </w:pPr>
      <w:r w:rsidRPr="00D01B02">
        <w:rPr>
          <w:rFonts w:ascii="Arial" w:eastAsia="Arial" w:hAnsi="Arial" w:cs="Arial"/>
          <w:b/>
          <w:sz w:val="20"/>
          <w:szCs w:val="20"/>
        </w:rPr>
        <w:t xml:space="preserve">BAIGIAMOSIOS NUOSTATOS </w:t>
      </w:r>
    </w:p>
    <w:p w:rsidR="00814E85" w:rsidRPr="00D01B02" w:rsidRDefault="00814E85" w:rsidP="009723C0">
      <w:pPr>
        <w:pStyle w:val="Sraopastraipa"/>
        <w:numPr>
          <w:ilvl w:val="1"/>
          <w:numId w:val="46"/>
        </w:numPr>
        <w:tabs>
          <w:tab w:val="left" w:pos="426"/>
          <w:tab w:val="left" w:pos="709"/>
          <w:tab w:val="left" w:pos="6379"/>
        </w:tabs>
        <w:spacing w:after="0"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 xml:space="preserve">Paslaugų teikėjas neįgyja teisės perduoti savo įsipareigojimų pagal šią Sutartį  trečiajam asmeniui be raštiško Kliento sutikimo. </w:t>
      </w:r>
    </w:p>
    <w:p w:rsidR="00814E85" w:rsidRPr="00D01B02" w:rsidRDefault="00814E85" w:rsidP="009723C0">
      <w:pPr>
        <w:pStyle w:val="Sraopastraipa"/>
        <w:numPr>
          <w:ilvl w:val="1"/>
          <w:numId w:val="46"/>
        </w:numPr>
        <w:tabs>
          <w:tab w:val="left" w:pos="426"/>
          <w:tab w:val="left" w:pos="709"/>
        </w:tabs>
        <w:spacing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Visi pranešimai ir kita informacija tarp Šalių pagal šią Sutartį  atliekami raštu ir laikomi tinkamai pateiktais, jei įteikti asmeniškai, siunčiami per kurjerį, registruotu paštu ar elektroniniu paštu.</w:t>
      </w:r>
      <w:r w:rsidRPr="00D01B02">
        <w:rPr>
          <w:rFonts w:ascii="Arial" w:hAnsi="Arial" w:cs="Arial"/>
          <w:spacing w:val="-4"/>
          <w:sz w:val="20"/>
          <w:szCs w:val="20"/>
        </w:rPr>
        <w:t xml:space="preserve"> </w:t>
      </w:r>
      <w:r w:rsidRPr="00D01B02">
        <w:rPr>
          <w:rFonts w:ascii="Arial" w:eastAsia="Arial" w:hAnsi="Arial" w:cs="Arial"/>
          <w:sz w:val="20"/>
          <w:szCs w:val="20"/>
        </w:rPr>
        <w:t>Pranešimo data laikoma fakso, el. pašto  išsiuntimo data arba siunčiant registruotą laišką, išsiuntimo data yra laikoma laiško registracijos pas laiško gavėją data. Faksimilinis ir elektroninis pranešimas laikomas išsiųstu, jei ryšio priemonių pagalba yra gaunamas automatinis patvirtinimas apie sėkmingą pranešimo persiuntimą arba gavėjui atsiuntus patvirtinimą apie pranešimo gavimą.</w:t>
      </w:r>
    </w:p>
    <w:p w:rsidR="00814E85" w:rsidRPr="00D01B02" w:rsidRDefault="00814E85" w:rsidP="009723C0">
      <w:pPr>
        <w:pStyle w:val="Sraopastraipa"/>
        <w:numPr>
          <w:ilvl w:val="1"/>
          <w:numId w:val="46"/>
        </w:numPr>
        <w:tabs>
          <w:tab w:val="left" w:pos="426"/>
          <w:tab w:val="left" w:pos="709"/>
        </w:tabs>
        <w:spacing w:after="0"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Kontaktiniai adresai:</w:t>
      </w:r>
    </w:p>
    <w:p w:rsidR="00814E85" w:rsidRPr="00D01B02" w:rsidRDefault="00814E85" w:rsidP="009723C0">
      <w:pPr>
        <w:pStyle w:val="Sraopastraipa"/>
        <w:numPr>
          <w:ilvl w:val="2"/>
          <w:numId w:val="46"/>
        </w:numPr>
        <w:tabs>
          <w:tab w:val="left" w:pos="426"/>
          <w:tab w:val="left" w:pos="709"/>
          <w:tab w:val="left" w:pos="6379"/>
        </w:tabs>
        <w:spacing w:after="0"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 xml:space="preserve">Kliento kontaktiniai adresai pranešimams siųsti: adresas –  </w:t>
      </w:r>
      <w:r w:rsidR="00EA286C" w:rsidRPr="00D01B02">
        <w:rPr>
          <w:rFonts w:ascii="Arial" w:eastAsia="Arial" w:hAnsi="Arial" w:cs="Arial"/>
          <w:sz w:val="20"/>
          <w:szCs w:val="20"/>
        </w:rPr>
        <w:t>Trikampio g. 10, Lentvaris, Trakų r.</w:t>
      </w:r>
      <w:r w:rsidRPr="00D01B02">
        <w:rPr>
          <w:rFonts w:ascii="Arial" w:eastAsia="Arial" w:hAnsi="Arial" w:cs="Arial"/>
          <w:sz w:val="20"/>
          <w:szCs w:val="20"/>
        </w:rPr>
        <w:t xml:space="preserve">, elektroninis paštas –  </w:t>
      </w:r>
      <w:r w:rsidR="00EA286C" w:rsidRPr="00D01B02">
        <w:rPr>
          <w:rFonts w:ascii="Arial" w:eastAsia="Arial" w:hAnsi="Arial" w:cs="Arial"/>
          <w:sz w:val="20"/>
          <w:szCs w:val="20"/>
        </w:rPr>
        <w:t>info</w:t>
      </w:r>
      <w:r w:rsidR="00EA286C" w:rsidRPr="00D01B02">
        <w:rPr>
          <w:rFonts w:ascii="Arial" w:eastAsia="Arial" w:hAnsi="Arial" w:cs="Arial"/>
          <w:sz w:val="20"/>
          <w:szCs w:val="20"/>
          <w:lang w:val="en-US"/>
        </w:rPr>
        <w:t>@gtc.lt</w:t>
      </w:r>
      <w:r w:rsidRPr="00D01B02">
        <w:rPr>
          <w:rFonts w:ascii="Arial" w:eastAsia="Arial" w:hAnsi="Arial" w:cs="Arial"/>
          <w:sz w:val="20"/>
          <w:szCs w:val="20"/>
        </w:rPr>
        <w:t>.</w:t>
      </w:r>
    </w:p>
    <w:p w:rsidR="00814E85" w:rsidRPr="00D01B02" w:rsidRDefault="00814E85" w:rsidP="009723C0">
      <w:pPr>
        <w:pStyle w:val="Sraopastraipa"/>
        <w:numPr>
          <w:ilvl w:val="2"/>
          <w:numId w:val="46"/>
        </w:numPr>
        <w:tabs>
          <w:tab w:val="left" w:pos="426"/>
          <w:tab w:val="left" w:pos="709"/>
          <w:tab w:val="left" w:pos="6379"/>
        </w:tabs>
        <w:spacing w:after="0"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 xml:space="preserve">Kliento kontaktiniai asmenys, kurie bus atsakingi už šios Sutarties vykdymą: </w:t>
      </w:r>
      <w:permStart w:id="1097473997" w:edGrp="everyone"/>
      <w:r w:rsidR="00376C11" w:rsidRPr="00D01B02">
        <w:rPr>
          <w:rFonts w:ascii="Arial" w:eastAsia="Arial" w:hAnsi="Arial" w:cs="Arial"/>
          <w:sz w:val="20"/>
          <w:szCs w:val="20"/>
        </w:rPr>
        <w:t>vardas, pavardė</w:t>
      </w:r>
      <w:r w:rsidRPr="00D01B02">
        <w:rPr>
          <w:rFonts w:ascii="Arial" w:eastAsia="Arial" w:hAnsi="Arial" w:cs="Arial"/>
          <w:sz w:val="20"/>
          <w:szCs w:val="20"/>
        </w:rPr>
        <w:t xml:space="preserve">, tel.: </w:t>
      </w:r>
      <w:r w:rsidR="00376C11" w:rsidRPr="00D01B02">
        <w:rPr>
          <w:rFonts w:ascii="Arial" w:eastAsia="Arial" w:hAnsi="Arial" w:cs="Arial"/>
          <w:sz w:val="20"/>
          <w:szCs w:val="20"/>
        </w:rPr>
        <w:t>telefono numeris</w:t>
      </w:r>
      <w:r w:rsidRPr="00D01B02">
        <w:rPr>
          <w:rFonts w:ascii="Arial" w:eastAsia="Arial" w:hAnsi="Arial" w:cs="Arial"/>
          <w:sz w:val="20"/>
          <w:szCs w:val="20"/>
        </w:rPr>
        <w:t xml:space="preserve">, elektroninis paštas: </w:t>
      </w:r>
      <w:r w:rsidR="00376C11" w:rsidRPr="00D01B02">
        <w:rPr>
          <w:rFonts w:ascii="Arial" w:eastAsia="Arial" w:hAnsi="Arial" w:cs="Arial"/>
          <w:sz w:val="20"/>
          <w:szCs w:val="20"/>
        </w:rPr>
        <w:t>elektroninio pašto adresas</w:t>
      </w:r>
      <w:permEnd w:id="1097473997"/>
      <w:r w:rsidRPr="00D01B02">
        <w:rPr>
          <w:rFonts w:ascii="Arial" w:eastAsia="Arial" w:hAnsi="Arial" w:cs="Arial"/>
          <w:sz w:val="20"/>
          <w:szCs w:val="20"/>
        </w:rPr>
        <w:t>.</w:t>
      </w:r>
    </w:p>
    <w:p w:rsidR="00814E85" w:rsidRPr="00D01B02" w:rsidRDefault="00814E85" w:rsidP="009723C0">
      <w:pPr>
        <w:pStyle w:val="Sraopastraipa"/>
        <w:numPr>
          <w:ilvl w:val="2"/>
          <w:numId w:val="46"/>
        </w:numPr>
        <w:tabs>
          <w:tab w:val="left" w:pos="426"/>
          <w:tab w:val="left" w:pos="709"/>
        </w:tabs>
        <w:spacing w:after="0"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 xml:space="preserve">Paslaugų teikėjo kontaktiniai adresai pranešimams siųsti: adresas – </w:t>
      </w:r>
      <w:permStart w:id="1285632451" w:edGrp="everyone"/>
      <w:r w:rsidR="00376C11" w:rsidRPr="00D01B02">
        <w:rPr>
          <w:rFonts w:ascii="Arial" w:eastAsia="Arial" w:hAnsi="Arial" w:cs="Arial"/>
          <w:sz w:val="20"/>
          <w:szCs w:val="20"/>
        </w:rPr>
        <w:t>adresas</w:t>
      </w:r>
      <w:permEnd w:id="1285632451"/>
      <w:r w:rsidRPr="00D01B02">
        <w:rPr>
          <w:rFonts w:ascii="Arial" w:eastAsia="Arial" w:hAnsi="Arial" w:cs="Arial"/>
          <w:sz w:val="20"/>
          <w:szCs w:val="20"/>
        </w:rPr>
        <w:t xml:space="preserve">, elektroninis paštas – </w:t>
      </w:r>
      <w:permStart w:id="1159624816" w:edGrp="everyone"/>
      <w:r w:rsidR="00376C11" w:rsidRPr="00D01B02">
        <w:rPr>
          <w:rFonts w:ascii="Arial" w:eastAsia="Arial" w:hAnsi="Arial" w:cs="Arial"/>
          <w:sz w:val="20"/>
          <w:szCs w:val="20"/>
        </w:rPr>
        <w:t>elektroninio pašto adresas</w:t>
      </w:r>
      <w:permEnd w:id="1159624816"/>
      <w:r w:rsidRPr="00D01B02">
        <w:rPr>
          <w:rFonts w:ascii="Arial" w:eastAsia="Arial" w:hAnsi="Arial" w:cs="Arial"/>
          <w:sz w:val="20"/>
          <w:szCs w:val="20"/>
        </w:rPr>
        <w:t xml:space="preserve">. </w:t>
      </w:r>
    </w:p>
    <w:p w:rsidR="00814E85" w:rsidRPr="00D01B02" w:rsidRDefault="00814E85" w:rsidP="009723C0">
      <w:pPr>
        <w:pStyle w:val="Sraopastraipa"/>
        <w:numPr>
          <w:ilvl w:val="2"/>
          <w:numId w:val="46"/>
        </w:numPr>
        <w:spacing w:after="0"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 xml:space="preserve">Paslaugų teikėjo kontaktiniai asmenys, kurie bus atsakingi už šios Sutarties vykdymą: </w:t>
      </w:r>
      <w:permStart w:id="493444833" w:edGrp="everyone"/>
      <w:r w:rsidR="00376C11" w:rsidRPr="00D01B02">
        <w:rPr>
          <w:rFonts w:ascii="Arial" w:eastAsia="Arial" w:hAnsi="Arial" w:cs="Arial"/>
          <w:sz w:val="20"/>
          <w:szCs w:val="20"/>
        </w:rPr>
        <w:t>vardas, pavardė</w:t>
      </w:r>
      <w:permEnd w:id="493444833"/>
      <w:r w:rsidRPr="00D01B02">
        <w:rPr>
          <w:rFonts w:ascii="Arial" w:eastAsia="Arial" w:hAnsi="Arial" w:cs="Arial"/>
          <w:sz w:val="20"/>
          <w:szCs w:val="20"/>
        </w:rPr>
        <w:t xml:space="preserve">, tel.: </w:t>
      </w:r>
      <w:permStart w:id="667186835" w:edGrp="everyone"/>
      <w:r w:rsidR="00376C11" w:rsidRPr="00D01B02">
        <w:rPr>
          <w:rFonts w:ascii="Arial" w:eastAsia="Arial" w:hAnsi="Arial" w:cs="Arial"/>
          <w:sz w:val="20"/>
          <w:szCs w:val="20"/>
        </w:rPr>
        <w:t>telefono numeris</w:t>
      </w:r>
      <w:permEnd w:id="667186835"/>
      <w:r w:rsidRPr="00D01B02">
        <w:rPr>
          <w:rFonts w:ascii="Arial" w:eastAsia="Arial" w:hAnsi="Arial" w:cs="Arial"/>
          <w:sz w:val="20"/>
          <w:szCs w:val="20"/>
        </w:rPr>
        <w:t xml:space="preserve">, elektroninis paštas: </w:t>
      </w:r>
      <w:permStart w:id="1552495444" w:edGrp="everyone"/>
      <w:r w:rsidR="00376C11" w:rsidRPr="00D01B02">
        <w:rPr>
          <w:rFonts w:ascii="Arial" w:eastAsia="Arial" w:hAnsi="Arial" w:cs="Arial"/>
          <w:sz w:val="20"/>
          <w:szCs w:val="20"/>
        </w:rPr>
        <w:t>elektroninio pašto adresas</w:t>
      </w:r>
      <w:permEnd w:id="1552495444"/>
      <w:r w:rsidRPr="00D01B02">
        <w:rPr>
          <w:rFonts w:ascii="Arial" w:eastAsia="Arial" w:hAnsi="Arial" w:cs="Arial"/>
          <w:sz w:val="20"/>
          <w:szCs w:val="20"/>
        </w:rPr>
        <w:t xml:space="preserve">. </w:t>
      </w:r>
    </w:p>
    <w:p w:rsidR="00814E85" w:rsidRPr="00D01B02" w:rsidRDefault="00814E85" w:rsidP="009723C0">
      <w:pPr>
        <w:pStyle w:val="Sraopastraipa"/>
        <w:numPr>
          <w:ilvl w:val="1"/>
          <w:numId w:val="46"/>
        </w:numPr>
        <w:spacing w:after="0" w:line="260" w:lineRule="atLeast"/>
        <w:ind w:left="0" w:right="45" w:firstLine="0"/>
        <w:jc w:val="both"/>
        <w:rPr>
          <w:rFonts w:ascii="Arial" w:hAnsi="Arial" w:cs="Arial"/>
          <w:sz w:val="20"/>
          <w:szCs w:val="20"/>
        </w:rPr>
      </w:pPr>
      <w:r w:rsidRPr="00D01B02">
        <w:rPr>
          <w:rFonts w:ascii="Arial" w:eastAsia="Arial" w:hAnsi="Arial" w:cs="Arial"/>
          <w:sz w:val="20"/>
          <w:szCs w:val="20"/>
        </w:rPr>
        <w:t xml:space="preserve">Kiekviena Šalis privalo per 5 (penkias) darbo dienas pranešti kitai Šaliai apie šioje Sutartyje nurodytų adreso, rekvizitų, kontaktinių asmenų pasikeitimą. Iki informavimo apie adreso pasikeitimą, visi šioje Sutartyje nurodytu adresu išsiųsti pranešimai ir kita korespondencija laikomi įteiktais tinkamai.  </w:t>
      </w:r>
    </w:p>
    <w:p w:rsidR="00031DF8" w:rsidRPr="00D01B02" w:rsidRDefault="00031DF8" w:rsidP="009723C0">
      <w:pPr>
        <w:pStyle w:val="Bodytext21"/>
        <w:numPr>
          <w:ilvl w:val="1"/>
          <w:numId w:val="46"/>
        </w:numPr>
        <w:tabs>
          <w:tab w:val="left" w:pos="567"/>
          <w:tab w:val="left" w:pos="1134"/>
        </w:tabs>
        <w:ind w:left="0" w:firstLine="0"/>
        <w:contextualSpacing/>
        <w:jc w:val="both"/>
        <w:rPr>
          <w:rStyle w:val="Bodytext2"/>
          <w:rFonts w:ascii="Arial" w:hAnsi="Arial" w:cs="Arial"/>
          <w:sz w:val="20"/>
          <w:szCs w:val="20"/>
          <w:lang w:val="lt-LT"/>
        </w:rPr>
      </w:pPr>
      <w:r w:rsidRPr="00D01B02">
        <w:rPr>
          <w:rStyle w:val="Bodytext2"/>
          <w:rFonts w:ascii="Arial" w:hAnsi="Arial" w:cs="Arial"/>
          <w:sz w:val="20"/>
          <w:szCs w:val="20"/>
          <w:lang w:val="lt-LT"/>
        </w:rPr>
        <w:t>Kiekviena Šalis privalo informuoti savo darbuotojus apie kitos Šalies atliekamą jų asmens duomenų tvarkymą laikantis 2016 m. balandžio 27 d. Europos Parlamento ir Tarybos reglamento (ES) 2016/679 dėl fizinių asmenų apsaugos tvarkant asmens duomenis ir dėl laisvo tokių duomenų judėjimo ir kuriuo panaikinama Direktyva 95/46/EB (Bendrasis duomenų apsaugos reglamentas) reikalavimų bei kitos Šalies prašymu pateikti tai patvirtinančius įrodymus.</w:t>
      </w:r>
    </w:p>
    <w:p w:rsidR="00936378" w:rsidRPr="00D01B02" w:rsidRDefault="00031DF8" w:rsidP="009723C0">
      <w:pPr>
        <w:pStyle w:val="Bodytext21"/>
        <w:numPr>
          <w:ilvl w:val="1"/>
          <w:numId w:val="46"/>
        </w:numPr>
        <w:tabs>
          <w:tab w:val="left" w:pos="567"/>
          <w:tab w:val="left" w:pos="1134"/>
        </w:tabs>
        <w:spacing w:after="0" w:line="260" w:lineRule="atLeast"/>
        <w:ind w:left="0" w:firstLine="0"/>
        <w:contextualSpacing/>
        <w:jc w:val="both"/>
        <w:rPr>
          <w:rStyle w:val="Bodytext2"/>
          <w:rFonts w:ascii="Arial" w:hAnsi="Arial" w:cs="Arial"/>
          <w:sz w:val="20"/>
          <w:szCs w:val="20"/>
          <w:shd w:val="clear" w:color="auto" w:fill="auto"/>
          <w:lang w:val="lt-LT"/>
        </w:rPr>
      </w:pPr>
      <w:r w:rsidRPr="00D01B02">
        <w:rPr>
          <w:rStyle w:val="Bodytext2"/>
          <w:rFonts w:ascii="Arial" w:hAnsi="Arial" w:cs="Arial"/>
          <w:sz w:val="20"/>
          <w:szCs w:val="20"/>
          <w:lang w:val="lt-LT"/>
        </w:rPr>
        <w:t xml:space="preserve">Šalis nevykdanti ar netinkamai vykdanti Sutarties </w:t>
      </w:r>
      <w:permStart w:id="19278580" w:edGrp="everyone"/>
      <w:r w:rsidR="0031614C" w:rsidRPr="00D01B02">
        <w:rPr>
          <w:rStyle w:val="Bodytext2"/>
          <w:rFonts w:ascii="Arial" w:hAnsi="Arial" w:cs="Arial"/>
          <w:sz w:val="20"/>
          <w:szCs w:val="20"/>
          <w:lang w:val="lt-LT"/>
        </w:rPr>
        <w:t>15</w:t>
      </w:r>
      <w:r w:rsidRPr="00D01B02">
        <w:rPr>
          <w:rStyle w:val="Bodytext2"/>
          <w:rFonts w:ascii="Arial" w:hAnsi="Arial" w:cs="Arial"/>
          <w:sz w:val="20"/>
          <w:szCs w:val="20"/>
          <w:lang w:val="lt-LT"/>
        </w:rPr>
        <w:t>.</w:t>
      </w:r>
      <w:r w:rsidR="0031614C" w:rsidRPr="00D01B02">
        <w:rPr>
          <w:rStyle w:val="Bodytext2"/>
          <w:rFonts w:ascii="Arial" w:hAnsi="Arial" w:cs="Arial"/>
          <w:sz w:val="20"/>
          <w:szCs w:val="20"/>
          <w:lang w:val="lt-LT"/>
        </w:rPr>
        <w:t>5</w:t>
      </w:r>
      <w:r w:rsidRPr="00D01B02">
        <w:rPr>
          <w:rStyle w:val="Bodytext2"/>
          <w:rFonts w:ascii="Arial" w:hAnsi="Arial" w:cs="Arial"/>
          <w:sz w:val="20"/>
          <w:szCs w:val="20"/>
          <w:lang w:val="lt-LT"/>
        </w:rPr>
        <w:t xml:space="preserve"> punkte</w:t>
      </w:r>
      <w:permEnd w:id="19278580"/>
      <w:r w:rsidRPr="00D01B02">
        <w:rPr>
          <w:rStyle w:val="Bodytext2"/>
          <w:rFonts w:ascii="Arial" w:hAnsi="Arial" w:cs="Arial"/>
          <w:sz w:val="20"/>
          <w:szCs w:val="20"/>
          <w:lang w:val="lt-LT"/>
        </w:rPr>
        <w:t xml:space="preserve"> numatytus įsipareigojimus privalo atlyginti kitai Šaliai dėl to patirtus nuostolius, įskaitant, bet neapsiribojant valstybės institucijų paskirtas baudas ir / ar kitas pinigines sankcijas.</w:t>
      </w:r>
    </w:p>
    <w:p w:rsidR="00814E85" w:rsidRPr="00D01B02" w:rsidRDefault="00814E85" w:rsidP="009723C0">
      <w:pPr>
        <w:pStyle w:val="Bodytext21"/>
        <w:numPr>
          <w:ilvl w:val="1"/>
          <w:numId w:val="46"/>
        </w:numPr>
        <w:tabs>
          <w:tab w:val="left" w:pos="567"/>
          <w:tab w:val="left" w:pos="1134"/>
        </w:tabs>
        <w:spacing w:after="0" w:line="260" w:lineRule="atLeast"/>
        <w:ind w:left="0" w:firstLine="0"/>
        <w:contextualSpacing/>
        <w:jc w:val="both"/>
        <w:rPr>
          <w:rFonts w:ascii="Arial" w:hAnsi="Arial" w:cs="Arial"/>
          <w:sz w:val="20"/>
          <w:szCs w:val="20"/>
          <w:lang w:val="lt-LT"/>
        </w:rPr>
      </w:pPr>
      <w:r w:rsidRPr="00D01B02">
        <w:rPr>
          <w:rFonts w:ascii="Arial" w:eastAsia="Arial" w:hAnsi="Arial" w:cs="Arial"/>
          <w:sz w:val="20"/>
          <w:szCs w:val="20"/>
          <w:lang w:val="lt-LT"/>
        </w:rPr>
        <w:t xml:space="preserve">Visus Šalių tarpusavio santykius, atsirandančius iš šios  sutarties ir neaptartus jos sąlygose, reglamentuoja Lietuvos Respublikos įstatymai ir kiti teisės aktai.  </w:t>
      </w:r>
    </w:p>
    <w:p w:rsidR="00814E85" w:rsidRPr="00D01B02" w:rsidRDefault="00814E85" w:rsidP="009723C0">
      <w:pPr>
        <w:pStyle w:val="Sraopastraipa"/>
        <w:numPr>
          <w:ilvl w:val="1"/>
          <w:numId w:val="46"/>
        </w:numPr>
        <w:spacing w:after="0" w:line="260" w:lineRule="atLeast"/>
        <w:ind w:left="0" w:right="48" w:firstLine="0"/>
        <w:jc w:val="both"/>
        <w:rPr>
          <w:rFonts w:ascii="Arial" w:hAnsi="Arial" w:cs="Arial"/>
          <w:sz w:val="20"/>
          <w:szCs w:val="20"/>
        </w:rPr>
      </w:pPr>
      <w:r w:rsidRPr="00D01B02">
        <w:rPr>
          <w:rFonts w:ascii="Arial" w:eastAsia="Arial" w:hAnsi="Arial" w:cs="Arial"/>
          <w:sz w:val="20"/>
          <w:szCs w:val="20"/>
        </w:rPr>
        <w:t>Visus ginčus dėl šios  sutarties vykdymo Šalys įsipareigoja spręsti derybomis. Jeigu Šalys šių ginčų negali išspręsti derybomis per 30 (trisdešimt) kalendorinių dienų, jie sprendžiami Lietuvos Respublikos teismuose teisės aktų nustatyta tvarka.  Teismingumas – pagal Kliento buveinę.</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eastAsia="Arial" w:hAnsi="Arial" w:cs="Arial"/>
          <w:sz w:val="20"/>
          <w:szCs w:val="20"/>
        </w:rPr>
        <w:t>Jeigu kuri nors šios  sutarties nuostata yra ar tampa iš dalies ar visiškai negaliojančia, ji nedaro negaliojančiomis likusių šios  sutarties nuostatų. Tokiu atveju Šalys susitaria dėti visas pastangas, kad negaliojanti nuostata būtų pakeista teisiškai veiksminga norma, kuri, kiek įmanoma, turėtų tą patį rezultatą kaip ir pakeistoji norma.</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eastAsia="Arial" w:hAnsi="Arial" w:cs="Arial"/>
          <w:sz w:val="20"/>
          <w:szCs w:val="20"/>
        </w:rPr>
        <w:t>Jei kuri nors Šalis ilgą laiką nesinaudoja kokia nors Sutartyje numatyta teise, tai nėra ir negali būti aiškinama kaip tokios teisės atsisakymas.</w:t>
      </w:r>
    </w:p>
    <w:p w:rsidR="00814E85" w:rsidRPr="00D01B02" w:rsidRDefault="00814E85" w:rsidP="009723C0">
      <w:pPr>
        <w:pStyle w:val="Sraopastraipa"/>
        <w:numPr>
          <w:ilvl w:val="1"/>
          <w:numId w:val="46"/>
        </w:numPr>
        <w:spacing w:after="0" w:line="260" w:lineRule="atLeast"/>
        <w:ind w:left="0" w:right="45" w:firstLine="0"/>
        <w:jc w:val="both"/>
        <w:rPr>
          <w:rFonts w:ascii="Arial" w:hAnsi="Arial" w:cs="Arial"/>
          <w:sz w:val="20"/>
          <w:szCs w:val="20"/>
        </w:rPr>
      </w:pPr>
      <w:r w:rsidRPr="00D01B02">
        <w:rPr>
          <w:rFonts w:ascii="Arial" w:eastAsia="Arial" w:hAnsi="Arial" w:cs="Arial"/>
          <w:sz w:val="20"/>
          <w:szCs w:val="20"/>
        </w:rPr>
        <w:lastRenderedPageBreak/>
        <w:t xml:space="preserve">Ši Sutartis sudaryta dviem vienodą teisinę galią turinčiais egzemplioriais, po vieną kiekvienai Šaliai. Sutartis sudaroma lietuvių kalba. </w:t>
      </w:r>
    </w:p>
    <w:p w:rsidR="00814E85" w:rsidRPr="00D01B02" w:rsidRDefault="00814E85" w:rsidP="009723C0">
      <w:pPr>
        <w:spacing w:line="260" w:lineRule="atLeast"/>
        <w:jc w:val="both"/>
        <w:rPr>
          <w:rFonts w:ascii="Arial" w:hAnsi="Arial" w:cs="Arial"/>
          <w:sz w:val="20"/>
          <w:szCs w:val="20"/>
          <w:lang w:val="lt-LT"/>
        </w:rPr>
      </w:pPr>
    </w:p>
    <w:p w:rsidR="00814E85" w:rsidRPr="00D01B02" w:rsidRDefault="00814E85" w:rsidP="00D01B02">
      <w:pPr>
        <w:pStyle w:val="Sraopastraipa"/>
        <w:numPr>
          <w:ilvl w:val="0"/>
          <w:numId w:val="46"/>
        </w:numPr>
        <w:spacing w:after="0" w:line="260" w:lineRule="atLeast"/>
        <w:ind w:left="0" w:right="47" w:firstLine="0"/>
        <w:jc w:val="both"/>
        <w:rPr>
          <w:rFonts w:ascii="Arial" w:hAnsi="Arial" w:cs="Arial"/>
          <w:sz w:val="20"/>
          <w:szCs w:val="20"/>
        </w:rPr>
      </w:pPr>
      <w:r w:rsidRPr="00D01B02">
        <w:rPr>
          <w:rFonts w:ascii="Arial" w:eastAsia="Arial" w:hAnsi="Arial" w:cs="Arial"/>
          <w:b/>
          <w:sz w:val="20"/>
          <w:szCs w:val="20"/>
        </w:rPr>
        <w:t xml:space="preserve">SUTARTIES PRIEDAI </w:t>
      </w:r>
    </w:p>
    <w:p w:rsidR="00814E85" w:rsidRPr="00D01B02" w:rsidRDefault="00814E85" w:rsidP="009723C0">
      <w:pPr>
        <w:pStyle w:val="Sraopastraipa"/>
        <w:numPr>
          <w:ilvl w:val="1"/>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 xml:space="preserve">Kiekvienas šios  sutarties priedas yra neatskiriama jos dalis.  </w:t>
      </w:r>
    </w:p>
    <w:p w:rsidR="00814E85" w:rsidRPr="00D01B02" w:rsidRDefault="00814E85" w:rsidP="009723C0">
      <w:pPr>
        <w:pStyle w:val="Sraopastraipa"/>
        <w:numPr>
          <w:ilvl w:val="1"/>
          <w:numId w:val="46"/>
        </w:numPr>
        <w:spacing w:after="0" w:line="260" w:lineRule="atLeast"/>
        <w:ind w:left="0" w:firstLine="0"/>
        <w:jc w:val="both"/>
        <w:rPr>
          <w:rFonts w:ascii="Arial" w:eastAsia="Arial" w:hAnsi="Arial" w:cs="Arial"/>
          <w:sz w:val="20"/>
          <w:szCs w:val="20"/>
        </w:rPr>
      </w:pPr>
      <w:permStart w:id="639711236" w:edGrp="everyone"/>
      <w:r w:rsidRPr="00D01B02">
        <w:rPr>
          <w:rFonts w:ascii="Arial" w:eastAsia="Arial" w:hAnsi="Arial" w:cs="Arial"/>
          <w:sz w:val="20"/>
          <w:szCs w:val="20"/>
        </w:rPr>
        <w:t xml:space="preserve">Prie sutarties pridedami šie priedai: </w:t>
      </w:r>
    </w:p>
    <w:p w:rsidR="00FF57B2" w:rsidRPr="00F6078D" w:rsidRDefault="00814E85" w:rsidP="00F6078D">
      <w:pPr>
        <w:pStyle w:val="Sraopastraipa"/>
        <w:numPr>
          <w:ilvl w:val="2"/>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 xml:space="preserve">Priedas Nr. 1 – </w:t>
      </w:r>
      <w:r w:rsidR="0056547B" w:rsidRPr="00D01B02">
        <w:rPr>
          <w:rFonts w:ascii="Arial" w:eastAsia="Arial" w:hAnsi="Arial" w:cs="Arial"/>
          <w:sz w:val="20"/>
          <w:szCs w:val="20"/>
        </w:rPr>
        <w:t>Techninė specifikacija</w:t>
      </w:r>
      <w:r w:rsidRPr="00D01B02">
        <w:rPr>
          <w:rFonts w:ascii="Arial" w:eastAsia="Arial" w:hAnsi="Arial" w:cs="Arial"/>
          <w:sz w:val="20"/>
          <w:szCs w:val="20"/>
        </w:rPr>
        <w:t xml:space="preserve">. </w:t>
      </w:r>
    </w:p>
    <w:p w:rsidR="00814E85" w:rsidRPr="00D01B02" w:rsidRDefault="0056547B" w:rsidP="009723C0">
      <w:pPr>
        <w:pStyle w:val="Sraopastraipa"/>
        <w:numPr>
          <w:ilvl w:val="2"/>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 xml:space="preserve">Priedas Nr. </w:t>
      </w:r>
      <w:r w:rsidR="00F6078D">
        <w:rPr>
          <w:rFonts w:ascii="Arial" w:eastAsia="Arial" w:hAnsi="Arial" w:cs="Arial"/>
          <w:sz w:val="20"/>
          <w:szCs w:val="20"/>
        </w:rPr>
        <w:t>2</w:t>
      </w:r>
      <w:r w:rsidR="00FF57B2" w:rsidRPr="00D01B02">
        <w:rPr>
          <w:rFonts w:ascii="Arial" w:eastAsia="Arial" w:hAnsi="Arial" w:cs="Arial"/>
          <w:sz w:val="20"/>
          <w:szCs w:val="20"/>
        </w:rPr>
        <w:t>....</w:t>
      </w:r>
      <w:r w:rsidRPr="00D01B02">
        <w:rPr>
          <w:rFonts w:ascii="Arial" w:eastAsia="Arial" w:hAnsi="Arial" w:cs="Arial"/>
          <w:sz w:val="20"/>
          <w:szCs w:val="20"/>
        </w:rPr>
        <w:t xml:space="preserve"> – Paslaugų teikėjo komercinis pasiūlymas</w:t>
      </w:r>
      <w:r w:rsidR="00814E85" w:rsidRPr="00D01B02">
        <w:rPr>
          <w:rFonts w:ascii="Arial" w:eastAsia="Arial" w:hAnsi="Arial" w:cs="Arial"/>
          <w:sz w:val="20"/>
          <w:szCs w:val="20"/>
        </w:rPr>
        <w:t>.</w:t>
      </w:r>
      <w:permEnd w:id="639711236"/>
    </w:p>
    <w:p w:rsidR="00814E85" w:rsidRPr="00D01B02" w:rsidRDefault="00814E85" w:rsidP="009723C0">
      <w:pPr>
        <w:spacing w:line="260" w:lineRule="atLeast"/>
        <w:jc w:val="both"/>
        <w:rPr>
          <w:rFonts w:ascii="Arial" w:eastAsia="Calibri" w:hAnsi="Arial" w:cs="Arial"/>
          <w:sz w:val="20"/>
          <w:szCs w:val="20"/>
          <w:lang w:val="lt-LT"/>
        </w:rPr>
      </w:pPr>
    </w:p>
    <w:p w:rsidR="00814E85" w:rsidRPr="00D01B02" w:rsidRDefault="00814E85" w:rsidP="009723C0">
      <w:pPr>
        <w:pStyle w:val="Sraopastraipa"/>
        <w:numPr>
          <w:ilvl w:val="0"/>
          <w:numId w:val="46"/>
        </w:numPr>
        <w:spacing w:after="0" w:line="260" w:lineRule="atLeast"/>
        <w:ind w:left="0" w:right="51" w:firstLine="0"/>
        <w:jc w:val="both"/>
        <w:rPr>
          <w:rFonts w:ascii="Arial" w:hAnsi="Arial" w:cs="Arial"/>
          <w:sz w:val="20"/>
          <w:szCs w:val="20"/>
        </w:rPr>
      </w:pPr>
      <w:r w:rsidRPr="00D01B02">
        <w:rPr>
          <w:rFonts w:ascii="Arial" w:eastAsia="Arial" w:hAnsi="Arial" w:cs="Arial"/>
          <w:b/>
          <w:sz w:val="20"/>
          <w:szCs w:val="20"/>
        </w:rPr>
        <w:t>ŠALIŲ REKVIZITAI IR PARAŠAI</w:t>
      </w:r>
    </w:p>
    <w:p w:rsidR="00814E85" w:rsidRPr="00D01B02" w:rsidRDefault="00814E85" w:rsidP="009723C0">
      <w:pPr>
        <w:spacing w:line="260" w:lineRule="atLeast"/>
        <w:jc w:val="both"/>
        <w:rPr>
          <w:rFonts w:ascii="Arial" w:hAnsi="Arial" w:cs="Arial"/>
          <w:sz w:val="20"/>
          <w:szCs w:val="20"/>
          <w:lang w:val="lt-LT"/>
        </w:rPr>
      </w:pPr>
      <w:r w:rsidRPr="00D01B02">
        <w:rPr>
          <w:rFonts w:ascii="Arial" w:eastAsia="Arial" w:hAnsi="Arial" w:cs="Arial"/>
          <w:sz w:val="20"/>
          <w:szCs w:val="20"/>
          <w:lang w:val="lt-LT"/>
        </w:rPr>
        <w:t xml:space="preserve"> </w:t>
      </w:r>
    </w:p>
    <w:tbl>
      <w:tblPr>
        <w:tblW w:w="9781" w:type="dxa"/>
        <w:tblInd w:w="-34" w:type="dxa"/>
        <w:tblLayout w:type="fixed"/>
        <w:tblLook w:val="01E0" w:firstRow="1" w:lastRow="1" w:firstColumn="1" w:lastColumn="1" w:noHBand="0" w:noVBand="0"/>
      </w:tblPr>
      <w:tblGrid>
        <w:gridCol w:w="1985"/>
        <w:gridCol w:w="3969"/>
        <w:gridCol w:w="3827"/>
      </w:tblGrid>
      <w:tr w:rsidR="00814E85" w:rsidRPr="00D01B02" w:rsidTr="00814E85">
        <w:trPr>
          <w:divId w:val="1434208358"/>
        </w:trPr>
        <w:tc>
          <w:tcPr>
            <w:tcW w:w="1985" w:type="dxa"/>
            <w:tcBorders>
              <w:top w:val="nil"/>
              <w:left w:val="nil"/>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ermStart w:id="1777039083" w:edGrp="everyone"/>
          </w:p>
        </w:tc>
        <w:tc>
          <w:tcPr>
            <w:tcW w:w="3969" w:type="dxa"/>
            <w:tcBorders>
              <w:top w:val="single" w:sz="4" w:space="0" w:color="auto"/>
              <w:left w:val="nil"/>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b/>
                <w:sz w:val="20"/>
                <w:szCs w:val="20"/>
                <w:lang w:val="lt-LT"/>
              </w:rPr>
            </w:pPr>
            <w:r w:rsidRPr="00D01B02">
              <w:rPr>
                <w:rFonts w:ascii="Arial" w:hAnsi="Arial" w:cs="Arial"/>
                <w:b/>
                <w:sz w:val="20"/>
                <w:szCs w:val="20"/>
                <w:lang w:val="lt-LT"/>
              </w:rPr>
              <w:t>Klientas:</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
                <w:sz w:val="20"/>
                <w:szCs w:val="20"/>
                <w:lang w:val="lt-LT"/>
              </w:rPr>
            </w:pPr>
            <w:r w:rsidRPr="00D01B02">
              <w:rPr>
                <w:rFonts w:ascii="Arial" w:hAnsi="Arial" w:cs="Arial"/>
                <w:b/>
                <w:sz w:val="20"/>
                <w:szCs w:val="20"/>
                <w:lang w:val="lt-LT"/>
              </w:rPr>
              <w:t>Paslaugų teikėjas:</w:t>
            </w:r>
          </w:p>
          <w:p w:rsidR="00814E85" w:rsidRPr="00D01B02" w:rsidRDefault="00814E85" w:rsidP="009723C0">
            <w:pPr>
              <w:spacing w:line="260" w:lineRule="atLeast"/>
              <w:jc w:val="both"/>
              <w:rPr>
                <w:rFonts w:ascii="Arial" w:hAnsi="Arial" w:cs="Arial"/>
                <w:b/>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pavadinimas:</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
                <w:sz w:val="20"/>
                <w:szCs w:val="20"/>
                <w:lang w:val="lt-LT"/>
              </w:rPr>
            </w:pPr>
            <w:r w:rsidRPr="00D01B02">
              <w:rPr>
                <w:rFonts w:ascii="Arial" w:hAnsi="Arial" w:cs="Arial"/>
                <w:b/>
                <w:sz w:val="20"/>
                <w:szCs w:val="20"/>
                <w:lang w:val="lt-LT"/>
              </w:rPr>
              <w:t>UAB Geležinkelio tiesimo centras</w:t>
            </w:r>
          </w:p>
        </w:tc>
        <w:tc>
          <w:tcPr>
            <w:tcW w:w="3827" w:type="dxa"/>
            <w:tcBorders>
              <w:top w:val="single" w:sz="4" w:space="0" w:color="auto"/>
              <w:left w:val="single" w:sz="4" w:space="0" w:color="auto"/>
              <w:bottom w:val="single" w:sz="4" w:space="0" w:color="auto"/>
              <w:right w:val="single" w:sz="4" w:space="0" w:color="auto"/>
            </w:tcBorders>
            <w:vAlign w:val="center"/>
          </w:tcPr>
          <w:p w:rsidR="00814E85" w:rsidRPr="00D01B02" w:rsidRDefault="00814E85" w:rsidP="009723C0">
            <w:pPr>
              <w:spacing w:line="260" w:lineRule="atLeast"/>
              <w:jc w:val="both"/>
              <w:rPr>
                <w:rFonts w:ascii="Arial" w:hAnsi="Arial" w:cs="Arial"/>
                <w:b/>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adresas:</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Trikampio g. 10, LT-25112 Lentvaris</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adresas korespondencijai:</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Trikampio g. 10, LT-25112 Lentvaris</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juridinio asmens kodas:</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181628163</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PVM mokėtojo kodas:</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LT816281610</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telefonas:</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+370 52693202</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faksas:</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+370 52824975</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 xml:space="preserve">el. paštas: </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info@gtc.lt</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proofErr w:type="spellStart"/>
            <w:r w:rsidRPr="00D01B02">
              <w:rPr>
                <w:rFonts w:ascii="Arial" w:hAnsi="Arial" w:cs="Arial"/>
                <w:sz w:val="20"/>
                <w:szCs w:val="20"/>
                <w:lang w:val="lt-LT"/>
              </w:rPr>
              <w:t>a.s</w:t>
            </w:r>
            <w:proofErr w:type="spellEnd"/>
            <w:r w:rsidRPr="00D01B02">
              <w:rPr>
                <w:rFonts w:ascii="Arial" w:hAnsi="Arial" w:cs="Arial"/>
                <w:sz w:val="20"/>
                <w:szCs w:val="20"/>
                <w:lang w:val="lt-LT"/>
              </w:rPr>
              <w:t>. Nr.:</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LT70 7044 0600 0040 1776</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bankas:</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AB SEB bankas</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banko kodas:</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70440</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nil"/>
              <w:bottom w:val="nil"/>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c>
          <w:tcPr>
            <w:tcW w:w="3969" w:type="dxa"/>
            <w:tcBorders>
              <w:top w:val="single" w:sz="4" w:space="0" w:color="auto"/>
              <w:left w:val="nil"/>
              <w:bottom w:val="single" w:sz="4" w:space="0" w:color="auto"/>
              <w:right w:val="single" w:sz="4" w:space="0" w:color="auto"/>
            </w:tcBorders>
          </w:tcPr>
          <w:p w:rsidR="00814E85" w:rsidRPr="00D01B02" w:rsidRDefault="00814E85" w:rsidP="009723C0">
            <w:pPr>
              <w:widowControl w:val="0"/>
              <w:spacing w:line="260" w:lineRule="atLeast"/>
              <w:jc w:val="both"/>
              <w:rPr>
                <w:rFonts w:ascii="Arial" w:hAnsi="Arial" w:cs="Arial"/>
                <w:sz w:val="20"/>
                <w:szCs w:val="20"/>
                <w:lang w:val="lt-LT"/>
              </w:rPr>
            </w:pPr>
          </w:p>
          <w:p w:rsidR="00AB270B" w:rsidRPr="00D01B02" w:rsidRDefault="00AB270B" w:rsidP="00AB270B">
            <w:pPr>
              <w:spacing w:line="260" w:lineRule="atLeast"/>
              <w:jc w:val="both"/>
              <w:rPr>
                <w:rFonts w:ascii="Arial" w:hAnsi="Arial" w:cs="Arial"/>
                <w:sz w:val="20"/>
                <w:szCs w:val="20"/>
                <w:lang w:val="lt-LT"/>
              </w:rPr>
            </w:pPr>
            <w:r w:rsidRPr="00D01B02">
              <w:rPr>
                <w:rFonts w:ascii="Arial" w:hAnsi="Arial" w:cs="Arial"/>
                <w:sz w:val="20"/>
                <w:szCs w:val="20"/>
                <w:lang w:val="lt-LT"/>
              </w:rPr>
              <w:t>[atstovo pareigos]</w:t>
            </w:r>
          </w:p>
          <w:p w:rsidR="00814E85" w:rsidRPr="00D01B02" w:rsidRDefault="00AB270B" w:rsidP="00AB270B">
            <w:pPr>
              <w:widowControl w:val="0"/>
              <w:tabs>
                <w:tab w:val="left" w:pos="2869"/>
              </w:tabs>
              <w:spacing w:line="260" w:lineRule="atLeast"/>
              <w:jc w:val="both"/>
              <w:rPr>
                <w:rFonts w:ascii="Arial" w:hAnsi="Arial" w:cs="Arial"/>
                <w:sz w:val="20"/>
                <w:szCs w:val="20"/>
                <w:lang w:val="lt-LT"/>
              </w:rPr>
            </w:pPr>
            <w:r w:rsidRPr="00D01B02">
              <w:rPr>
                <w:rFonts w:ascii="Arial" w:hAnsi="Arial" w:cs="Arial"/>
                <w:sz w:val="20"/>
                <w:szCs w:val="20"/>
                <w:lang w:val="lt-LT"/>
              </w:rPr>
              <w:t>[atstovo vardas ir pavardė]</w:t>
            </w:r>
            <w:r w:rsidR="00814E85" w:rsidRPr="00D01B02">
              <w:rPr>
                <w:rFonts w:ascii="Arial" w:hAnsi="Arial" w:cs="Arial"/>
                <w:sz w:val="20"/>
                <w:szCs w:val="20"/>
                <w:lang w:val="lt-LT"/>
              </w:rPr>
              <w:tab/>
            </w:r>
          </w:p>
          <w:p w:rsidR="00814E85" w:rsidRPr="00D01B02" w:rsidRDefault="00814E85" w:rsidP="009723C0">
            <w:pPr>
              <w:widowControl w:val="0"/>
              <w:spacing w:line="260" w:lineRule="atLeast"/>
              <w:jc w:val="both"/>
              <w:rPr>
                <w:rFonts w:ascii="Arial" w:hAnsi="Arial" w:cs="Arial"/>
                <w:sz w:val="20"/>
                <w:szCs w:val="20"/>
                <w:lang w:val="lt-LT"/>
              </w:rPr>
            </w:pPr>
          </w:p>
          <w:p w:rsidR="00814E85" w:rsidRPr="00D01B02" w:rsidRDefault="00814E85" w:rsidP="009723C0">
            <w:pPr>
              <w:widowControl w:val="0"/>
              <w:tabs>
                <w:tab w:val="left" w:leader="underscore" w:pos="2837"/>
              </w:tabs>
              <w:spacing w:line="260" w:lineRule="atLeast"/>
              <w:jc w:val="both"/>
              <w:rPr>
                <w:rFonts w:ascii="Arial" w:hAnsi="Arial" w:cs="Arial"/>
                <w:sz w:val="20"/>
                <w:szCs w:val="20"/>
                <w:lang w:val="lt-LT"/>
              </w:rPr>
            </w:pPr>
            <w:r w:rsidRPr="00D01B02">
              <w:rPr>
                <w:rFonts w:ascii="Arial" w:hAnsi="Arial" w:cs="Arial"/>
                <w:sz w:val="20"/>
                <w:szCs w:val="20"/>
                <w:lang w:val="lt-LT"/>
              </w:rPr>
              <w:tab/>
            </w:r>
          </w:p>
          <w:p w:rsidR="00814E85" w:rsidRPr="00D01B02" w:rsidRDefault="00814E85" w:rsidP="009723C0">
            <w:pPr>
              <w:widowControl w:val="0"/>
              <w:tabs>
                <w:tab w:val="center" w:pos="1418"/>
              </w:tabs>
              <w:spacing w:line="260" w:lineRule="atLeast"/>
              <w:jc w:val="both"/>
              <w:rPr>
                <w:rFonts w:ascii="Arial" w:hAnsi="Arial" w:cs="Arial"/>
                <w:sz w:val="20"/>
                <w:szCs w:val="20"/>
                <w:vertAlign w:val="superscript"/>
                <w:lang w:val="lt-LT"/>
              </w:rPr>
            </w:pPr>
            <w:r w:rsidRPr="00D01B02">
              <w:rPr>
                <w:rFonts w:ascii="Arial" w:hAnsi="Arial" w:cs="Arial"/>
                <w:sz w:val="20"/>
                <w:szCs w:val="20"/>
                <w:lang w:val="lt-LT"/>
              </w:rPr>
              <w:tab/>
            </w:r>
            <w:r w:rsidRPr="00D01B02">
              <w:rPr>
                <w:rFonts w:ascii="Arial" w:hAnsi="Arial" w:cs="Arial"/>
                <w:sz w:val="20"/>
                <w:szCs w:val="20"/>
                <w:vertAlign w:val="superscript"/>
                <w:lang w:val="lt-LT"/>
              </w:rPr>
              <w:t>parašas</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p>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[atstovo pareigos]</w:t>
            </w:r>
          </w:p>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[atstovo vardas ir pavardė]</w:t>
            </w:r>
          </w:p>
          <w:p w:rsidR="00814E85" w:rsidRPr="00D01B02" w:rsidRDefault="00814E85" w:rsidP="009723C0">
            <w:pPr>
              <w:tabs>
                <w:tab w:val="left" w:pos="2798"/>
              </w:tabs>
              <w:spacing w:line="260" w:lineRule="atLeast"/>
              <w:jc w:val="both"/>
              <w:rPr>
                <w:rFonts w:ascii="Arial" w:hAnsi="Arial" w:cs="Arial"/>
                <w:sz w:val="20"/>
                <w:szCs w:val="20"/>
                <w:vertAlign w:val="superscript"/>
                <w:lang w:val="lt-LT"/>
              </w:rPr>
            </w:pPr>
            <w:r w:rsidRPr="00D01B02">
              <w:rPr>
                <w:rFonts w:ascii="Arial" w:hAnsi="Arial" w:cs="Arial"/>
                <w:sz w:val="20"/>
                <w:szCs w:val="20"/>
                <w:vertAlign w:val="superscript"/>
                <w:lang w:val="lt-LT"/>
              </w:rPr>
              <w:tab/>
            </w:r>
          </w:p>
          <w:p w:rsidR="00814E85" w:rsidRPr="00D01B02" w:rsidRDefault="00814E85" w:rsidP="009723C0">
            <w:pPr>
              <w:tabs>
                <w:tab w:val="left" w:leader="underscore" w:pos="2585"/>
              </w:tabs>
              <w:spacing w:line="260" w:lineRule="atLeast"/>
              <w:jc w:val="both"/>
              <w:rPr>
                <w:rFonts w:ascii="Arial" w:hAnsi="Arial" w:cs="Arial"/>
                <w:sz w:val="20"/>
                <w:szCs w:val="20"/>
                <w:lang w:val="lt-LT"/>
              </w:rPr>
            </w:pPr>
            <w:r w:rsidRPr="00D01B02">
              <w:rPr>
                <w:rFonts w:ascii="Arial" w:hAnsi="Arial" w:cs="Arial"/>
                <w:sz w:val="20"/>
                <w:szCs w:val="20"/>
                <w:lang w:val="lt-LT"/>
              </w:rPr>
              <w:tab/>
            </w:r>
          </w:p>
          <w:p w:rsidR="00814E85" w:rsidRPr="00D01B02" w:rsidRDefault="00814E85" w:rsidP="009723C0">
            <w:pPr>
              <w:tabs>
                <w:tab w:val="center" w:pos="1309"/>
              </w:tabs>
              <w:spacing w:line="260" w:lineRule="atLeast"/>
              <w:jc w:val="both"/>
              <w:rPr>
                <w:rFonts w:ascii="Arial" w:hAnsi="Arial" w:cs="Arial"/>
                <w:sz w:val="20"/>
                <w:szCs w:val="20"/>
                <w:lang w:val="lt-LT"/>
              </w:rPr>
            </w:pPr>
            <w:r w:rsidRPr="00D01B02">
              <w:rPr>
                <w:rFonts w:ascii="Arial" w:hAnsi="Arial" w:cs="Arial"/>
                <w:sz w:val="20"/>
                <w:szCs w:val="20"/>
                <w:lang w:val="lt-LT"/>
              </w:rPr>
              <w:tab/>
            </w:r>
            <w:r w:rsidRPr="00D01B02">
              <w:rPr>
                <w:rFonts w:ascii="Arial" w:hAnsi="Arial" w:cs="Arial"/>
                <w:sz w:val="20"/>
                <w:szCs w:val="20"/>
                <w:vertAlign w:val="superscript"/>
                <w:lang w:val="lt-LT"/>
              </w:rPr>
              <w:t>parašas</w:t>
            </w:r>
          </w:p>
        </w:tc>
      </w:tr>
    </w:tbl>
    <w:p w:rsidR="00F6078D" w:rsidRDefault="00F6078D" w:rsidP="009723C0">
      <w:pPr>
        <w:pStyle w:val="Pagrindinistekstas"/>
        <w:jc w:val="both"/>
        <w:rPr>
          <w:rFonts w:ascii="Arial" w:hAnsi="Arial" w:cs="Arial"/>
          <w:b/>
          <w:sz w:val="20"/>
        </w:rPr>
      </w:pPr>
      <w:permStart w:id="1924474448" w:edGrp="everyone"/>
      <w:permEnd w:id="1777039083"/>
    </w:p>
    <w:p w:rsidR="00F6078D" w:rsidRDefault="00F6078D" w:rsidP="009723C0">
      <w:pPr>
        <w:pStyle w:val="Pagrindinistekstas"/>
        <w:jc w:val="both"/>
        <w:rPr>
          <w:rFonts w:ascii="Arial" w:hAnsi="Arial" w:cs="Arial"/>
          <w:b/>
          <w:sz w:val="20"/>
        </w:rPr>
      </w:pPr>
    </w:p>
    <w:p w:rsidR="004C34B5" w:rsidRPr="00F6078D" w:rsidRDefault="00047C8A" w:rsidP="009723C0">
      <w:pPr>
        <w:pStyle w:val="Pagrindinistekstas"/>
        <w:jc w:val="both"/>
        <w:rPr>
          <w:rFonts w:ascii="Arial" w:hAnsi="Arial" w:cs="Arial"/>
          <w:color w:val="FF0000"/>
          <w:sz w:val="20"/>
        </w:rPr>
      </w:pPr>
      <w:r w:rsidRPr="00D01B02">
        <w:rPr>
          <w:rFonts w:ascii="Arial" w:hAnsi="Arial" w:cs="Arial"/>
          <w:b/>
          <w:sz w:val="20"/>
        </w:rPr>
        <w:t>Priedas Nr. 1</w:t>
      </w:r>
    </w:p>
    <w:p w:rsidR="00047C8A" w:rsidRPr="00D01B02" w:rsidRDefault="00047C8A" w:rsidP="009723C0">
      <w:pPr>
        <w:pStyle w:val="Pagrindinistekstas"/>
        <w:jc w:val="both"/>
        <w:rPr>
          <w:rFonts w:ascii="Arial" w:hAnsi="Arial" w:cs="Arial"/>
          <w:b/>
          <w:sz w:val="20"/>
        </w:rPr>
      </w:pPr>
    </w:p>
    <w:permEnd w:id="1924474448"/>
    <w:p w:rsidR="00047C8A" w:rsidRPr="00D01B02" w:rsidRDefault="00047C8A" w:rsidP="009723C0">
      <w:pPr>
        <w:pStyle w:val="Pagrindinistekstas"/>
        <w:jc w:val="both"/>
        <w:rPr>
          <w:rFonts w:ascii="Arial" w:hAnsi="Arial" w:cs="Arial"/>
          <w:b/>
          <w:sz w:val="20"/>
        </w:rPr>
      </w:pPr>
    </w:p>
    <w:sectPr w:rsidR="00047C8A" w:rsidRPr="00D01B02" w:rsidSect="00B27643">
      <w:headerReference w:type="even" r:id="rId9"/>
      <w:headerReference w:type="default" r:id="rId10"/>
      <w:footerReference w:type="default" r:id="rId11"/>
      <w:headerReference w:type="first" r:id="rId12"/>
      <w:footerReference w:type="first" r:id="rId13"/>
      <w:pgSz w:w="11907" w:h="16840" w:code="9"/>
      <w:pgMar w:top="1701" w:right="567"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2DB" w:rsidRDefault="007002DB">
      <w:r>
        <w:separator/>
      </w:r>
    </w:p>
  </w:endnote>
  <w:endnote w:type="continuationSeparator" w:id="0">
    <w:p w:rsidR="007002DB" w:rsidRDefault="0070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FF" w:rsidRDefault="00CF40FF">
    <w:pPr>
      <w:pStyle w:val="Porat"/>
      <w:jc w:val="right"/>
    </w:pPr>
    <w:r>
      <w:fldChar w:fldCharType="begin"/>
    </w:r>
    <w:r>
      <w:instrText>PAGE   \* MERGEFORMAT</w:instrText>
    </w:r>
    <w:r>
      <w:fldChar w:fldCharType="separate"/>
    </w:r>
    <w:r w:rsidR="005C0563" w:rsidRPr="005C0563">
      <w:rPr>
        <w:noProof/>
        <w:lang w:val="lt-LT"/>
      </w:rPr>
      <w:t>9</w:t>
    </w:r>
    <w:r>
      <w:fldChar w:fldCharType="end"/>
    </w:r>
  </w:p>
  <w:p w:rsidR="00CF40FF" w:rsidRDefault="00CF40F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FF" w:rsidRDefault="00CF40FF">
    <w:pPr>
      <w:pStyle w:val="Porat"/>
      <w:jc w:val="right"/>
    </w:pPr>
  </w:p>
  <w:p w:rsidR="00CF40FF" w:rsidRDefault="00CF40F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2DB" w:rsidRDefault="007002DB">
      <w:r>
        <w:separator/>
      </w:r>
    </w:p>
  </w:footnote>
  <w:footnote w:type="continuationSeparator" w:id="0">
    <w:p w:rsidR="007002DB" w:rsidRDefault="00700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FF" w:rsidRDefault="00CF40FF" w:rsidP="009B115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F40FF" w:rsidRDefault="00CF40F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FF" w:rsidRPr="00EB5637" w:rsidRDefault="00CF40FF" w:rsidP="00C11440">
    <w:pPr>
      <w:pStyle w:val="Antrats"/>
      <w:jc w:val="right"/>
    </w:pPr>
  </w:p>
  <w:p w:rsidR="00CF40FF" w:rsidRDefault="00CF40F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FF" w:rsidRDefault="00FF39A5">
    <w:pPr>
      <w:pStyle w:val="Antrats"/>
    </w:pPr>
    <w:r>
      <w:rPr>
        <w:noProof/>
        <w:lang w:val="lt-LT" w:eastAsia="lt-LT"/>
      </w:rPr>
      <w:drawing>
        <wp:inline distT="0" distB="0" distL="0" distR="0">
          <wp:extent cx="1078865" cy="341630"/>
          <wp:effectExtent l="0" t="0" r="6985" b="127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341630"/>
                  </a:xfrm>
                  <a:prstGeom prst="rect">
                    <a:avLst/>
                  </a:prstGeom>
                  <a:noFill/>
                </pic:spPr>
              </pic:pic>
            </a:graphicData>
          </a:graphic>
        </wp:inline>
      </w:drawing>
    </w:r>
  </w:p>
  <w:p w:rsidR="00351B01" w:rsidRDefault="00351B01">
    <w:pPr>
      <w:pStyle w:val="Antrats"/>
    </w:pPr>
  </w:p>
  <w:p w:rsidR="00351B01" w:rsidRPr="00F6078D" w:rsidRDefault="00F6078D" w:rsidP="00351B01">
    <w:pPr>
      <w:pStyle w:val="CentrBoldm"/>
      <w:tabs>
        <w:tab w:val="left" w:pos="5940"/>
        <w:tab w:val="left" w:pos="6120"/>
      </w:tabs>
      <w:ind w:left="6096"/>
      <w:jc w:val="left"/>
      <w:rPr>
        <w:rFonts w:ascii="Arial" w:hAnsi="Arial" w:cs="Arial"/>
        <w:b w:val="0"/>
        <w:sz w:val="16"/>
        <w:szCs w:val="16"/>
        <w:lang w:val="lt-LT"/>
      </w:rPr>
    </w:pPr>
    <w:r>
      <w:rPr>
        <w:rFonts w:ascii="Arial" w:hAnsi="Arial" w:cs="Arial"/>
        <w:b w:val="0"/>
        <w:sz w:val="16"/>
        <w:szCs w:val="16"/>
        <w:lang w:val="lt-LT"/>
      </w:rPr>
      <w:t xml:space="preserve">                          </w:t>
    </w:r>
    <w:r w:rsidR="008C3E74" w:rsidRPr="00F6078D">
      <w:rPr>
        <w:rFonts w:ascii="Arial" w:hAnsi="Arial" w:cs="Arial"/>
        <w:b w:val="0"/>
        <w:sz w:val="16"/>
        <w:szCs w:val="16"/>
        <w:lang w:val="lt-LT"/>
      </w:rPr>
      <w:t xml:space="preserve">FORMA </w:t>
    </w:r>
    <w:r w:rsidR="00351B01" w:rsidRPr="00F6078D">
      <w:rPr>
        <w:rFonts w:ascii="Arial" w:hAnsi="Arial" w:cs="Arial"/>
        <w:b w:val="0"/>
        <w:sz w:val="16"/>
        <w:szCs w:val="16"/>
        <w:lang w:val="lt-LT"/>
      </w:rPr>
      <w:t>PATVIRTINTA</w:t>
    </w:r>
  </w:p>
  <w:p w:rsidR="00351B01" w:rsidRPr="00F6078D" w:rsidRDefault="00F6078D" w:rsidP="00351B01">
    <w:pPr>
      <w:shd w:val="clear" w:color="auto" w:fill="FFFFFF"/>
      <w:tabs>
        <w:tab w:val="left" w:pos="6237"/>
      </w:tabs>
      <w:ind w:left="6096"/>
      <w:rPr>
        <w:rFonts w:ascii="Arial" w:hAnsi="Arial" w:cs="Arial"/>
        <w:sz w:val="16"/>
        <w:szCs w:val="16"/>
      </w:rPr>
    </w:pPr>
    <w:r>
      <w:rPr>
        <w:rFonts w:ascii="Arial" w:hAnsi="Arial" w:cs="Arial"/>
        <w:color w:val="000000"/>
        <w:sz w:val="16"/>
        <w:szCs w:val="16"/>
      </w:rPr>
      <w:t xml:space="preserve">                          </w:t>
    </w:r>
    <w:r w:rsidR="00351B01" w:rsidRPr="00F6078D">
      <w:rPr>
        <w:rFonts w:ascii="Arial" w:hAnsi="Arial" w:cs="Arial"/>
        <w:color w:val="000000"/>
        <w:sz w:val="16"/>
        <w:szCs w:val="16"/>
      </w:rPr>
      <w:t>UAB</w:t>
    </w:r>
    <w:r w:rsidR="00351B01" w:rsidRPr="00F6078D">
      <w:rPr>
        <w:rFonts w:ascii="Arial" w:hAnsi="Arial" w:cs="Arial"/>
        <w:color w:val="000000"/>
        <w:spacing w:val="-1"/>
        <w:sz w:val="16"/>
        <w:szCs w:val="16"/>
      </w:rPr>
      <w:t xml:space="preserve"> Geležinkelio tiesimo centro</w:t>
    </w:r>
  </w:p>
  <w:p w:rsidR="00351B01" w:rsidRPr="00F6078D" w:rsidRDefault="00F6078D" w:rsidP="00351B01">
    <w:pPr>
      <w:shd w:val="clear" w:color="auto" w:fill="FFFFFF"/>
      <w:tabs>
        <w:tab w:val="left" w:leader="underscore" w:pos="7824"/>
      </w:tabs>
      <w:ind w:left="6096"/>
      <w:rPr>
        <w:rFonts w:ascii="Arial" w:hAnsi="Arial" w:cs="Arial"/>
        <w:color w:val="000000"/>
        <w:spacing w:val="-2"/>
        <w:sz w:val="16"/>
        <w:szCs w:val="16"/>
      </w:rPr>
    </w:pPr>
    <w:r>
      <w:rPr>
        <w:rFonts w:ascii="Arial" w:hAnsi="Arial" w:cs="Arial"/>
        <w:color w:val="000000"/>
        <w:spacing w:val="-2"/>
        <w:sz w:val="16"/>
        <w:szCs w:val="16"/>
      </w:rPr>
      <w:t xml:space="preserve">                           </w:t>
    </w:r>
    <w:r w:rsidR="00351B01" w:rsidRPr="00F6078D">
      <w:rPr>
        <w:rFonts w:ascii="Arial" w:hAnsi="Arial" w:cs="Arial"/>
        <w:color w:val="000000"/>
        <w:spacing w:val="-2"/>
        <w:sz w:val="16"/>
        <w:szCs w:val="16"/>
      </w:rPr>
      <w:t xml:space="preserve">generalinio direktoriaus </w:t>
    </w:r>
  </w:p>
  <w:p w:rsidR="00351B01" w:rsidRPr="00F6078D" w:rsidRDefault="00F6078D" w:rsidP="00351B01">
    <w:pPr>
      <w:shd w:val="clear" w:color="auto" w:fill="FFFFFF"/>
      <w:tabs>
        <w:tab w:val="left" w:leader="underscore" w:pos="7824"/>
      </w:tabs>
      <w:ind w:left="6096"/>
      <w:rPr>
        <w:rFonts w:ascii="Arial" w:hAnsi="Arial" w:cs="Arial"/>
        <w:color w:val="000000"/>
        <w:spacing w:val="5"/>
        <w:sz w:val="16"/>
        <w:szCs w:val="16"/>
      </w:rPr>
    </w:pPr>
    <w:r>
      <w:rPr>
        <w:rFonts w:ascii="Arial" w:hAnsi="Arial" w:cs="Arial"/>
        <w:color w:val="000000"/>
        <w:spacing w:val="5"/>
        <w:sz w:val="16"/>
        <w:szCs w:val="16"/>
      </w:rPr>
      <w:t xml:space="preserve">                       </w:t>
    </w:r>
    <w:r w:rsidR="00D47B35" w:rsidRPr="00F6078D">
      <w:rPr>
        <w:rFonts w:ascii="Arial" w:hAnsi="Arial" w:cs="Arial"/>
        <w:color w:val="000000"/>
        <w:spacing w:val="5"/>
        <w:sz w:val="16"/>
        <w:szCs w:val="16"/>
      </w:rPr>
      <w:t>2019-03</w:t>
    </w:r>
    <w:r w:rsidR="00351B01" w:rsidRPr="00F6078D">
      <w:rPr>
        <w:rFonts w:ascii="Arial" w:hAnsi="Arial" w:cs="Arial"/>
        <w:color w:val="000000"/>
        <w:spacing w:val="5"/>
        <w:sz w:val="16"/>
        <w:szCs w:val="16"/>
      </w:rPr>
      <w:t>-</w:t>
    </w:r>
    <w:r w:rsidR="00D47B35" w:rsidRPr="00F6078D">
      <w:rPr>
        <w:rFonts w:ascii="Arial" w:hAnsi="Arial" w:cs="Arial"/>
        <w:color w:val="000000"/>
        <w:spacing w:val="5"/>
        <w:sz w:val="16"/>
        <w:szCs w:val="16"/>
      </w:rPr>
      <w:t>29</w:t>
    </w:r>
    <w:r w:rsidR="00351B01" w:rsidRPr="00F6078D">
      <w:rPr>
        <w:rFonts w:ascii="Arial" w:hAnsi="Arial" w:cs="Arial"/>
        <w:color w:val="000000"/>
        <w:spacing w:val="5"/>
        <w:sz w:val="16"/>
        <w:szCs w:val="16"/>
      </w:rPr>
      <w:t xml:space="preserve"> įsakymu Nr. Į-</w:t>
    </w:r>
    <w:r w:rsidR="00D47B35" w:rsidRPr="00F6078D">
      <w:rPr>
        <w:rFonts w:ascii="Arial" w:hAnsi="Arial" w:cs="Arial"/>
        <w:color w:val="000000"/>
        <w:spacing w:val="5"/>
        <w:sz w:val="16"/>
        <w:szCs w:val="16"/>
      </w:rPr>
      <w:t>47/19</w:t>
    </w:r>
    <w:r w:rsidR="00351B01" w:rsidRPr="00F6078D">
      <w:rPr>
        <w:rFonts w:ascii="Arial" w:hAnsi="Arial" w:cs="Arial"/>
        <w:color w:val="000000"/>
        <w:spacing w:val="5"/>
        <w:sz w:val="16"/>
        <w:szCs w:val="16"/>
      </w:rPr>
      <w:t xml:space="preserve">  </w:t>
    </w:r>
  </w:p>
  <w:p w:rsidR="00351B01" w:rsidRDefault="00351B0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2044C4"/>
    <w:lvl w:ilvl="0">
      <w:numFmt w:val="decimal"/>
      <w:lvlText w:val="*"/>
      <w:lvlJc w:val="left"/>
    </w:lvl>
  </w:abstractNum>
  <w:abstractNum w:abstractNumId="1">
    <w:nsid w:val="00000001"/>
    <w:multiLevelType w:val="multilevel"/>
    <w:tmpl w:val="271CE648"/>
    <w:lvl w:ilvl="0">
      <w:start w:val="1"/>
      <w:numFmt w:val="decimal"/>
      <w:suff w:val="space"/>
      <w:lvlText w:val="%1."/>
      <w:lvlJc w:val="left"/>
      <w:pPr>
        <w:ind w:left="0" w:firstLine="0"/>
      </w:pPr>
      <w:rPr>
        <w:rFonts w:ascii="Arial" w:hAnsi="Arial" w:cs="Arial" w:hint="default"/>
        <w:b/>
        <w:bCs/>
        <w:i w:val="0"/>
        <w:iCs w:val="0"/>
        <w:smallCaps w:val="0"/>
        <w:strike w:val="0"/>
        <w:color w:val="000000"/>
        <w:spacing w:val="0"/>
        <w:w w:val="100"/>
        <w:position w:val="0"/>
        <w:sz w:val="20"/>
        <w:szCs w:val="20"/>
        <w:u w:val="none"/>
      </w:rPr>
    </w:lvl>
    <w:lvl w:ilvl="1">
      <w:start w:val="1"/>
      <w:numFmt w:val="decimal"/>
      <w:suff w:val="space"/>
      <w:lvlText w:val="%1.%2."/>
      <w:lvlJc w:val="left"/>
      <w:pPr>
        <w:ind w:left="0" w:firstLine="0"/>
      </w:pPr>
      <w:rPr>
        <w:rFonts w:ascii="Arial" w:hAnsi="Arial" w:cs="Arial" w:hint="default"/>
        <w:b w:val="0"/>
        <w:bCs w:val="0"/>
        <w:i w:val="0"/>
        <w:iCs w:val="0"/>
        <w:smallCaps w:val="0"/>
        <w:strike w:val="0"/>
        <w:color w:val="000000"/>
        <w:spacing w:val="0"/>
        <w:w w:val="100"/>
        <w:position w:val="0"/>
        <w:sz w:val="20"/>
        <w:szCs w:val="20"/>
        <w:u w:val="none"/>
      </w:rPr>
    </w:lvl>
    <w:lvl w:ilvl="2">
      <w:start w:val="2"/>
      <w:numFmt w:val="decimal"/>
      <w:suff w:val="space"/>
      <w:lvlText w:val="%1.%2.%3."/>
      <w:lvlJc w:val="left"/>
      <w:pPr>
        <w:ind w:left="0" w:firstLine="0"/>
      </w:pPr>
      <w:rPr>
        <w:rFonts w:ascii="Arial" w:hAnsi="Arial" w:cs="Arial" w:hint="default"/>
        <w:b w:val="0"/>
        <w:bCs w:val="0"/>
        <w:i w:val="0"/>
        <w:iCs w:val="0"/>
        <w:smallCaps w:val="0"/>
        <w:strike w:val="0"/>
        <w:color w:val="000000"/>
        <w:spacing w:val="0"/>
        <w:w w:val="100"/>
        <w:position w:val="0"/>
        <w:sz w:val="20"/>
        <w:szCs w:val="20"/>
        <w:u w:val="none"/>
      </w:rPr>
    </w:lvl>
    <w:lvl w:ilvl="3">
      <w:start w:val="2"/>
      <w:numFmt w:val="decimal"/>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2"/>
      <w:numFmt w:val="decimal"/>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2"/>
      <w:numFmt w:val="decimal"/>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2"/>
      <w:numFmt w:val="decimal"/>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2"/>
      <w:numFmt w:val="decimal"/>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2"/>
      <w:numFmt w:val="decimal"/>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2">
    <w:nsid w:val="040557C5"/>
    <w:multiLevelType w:val="multilevel"/>
    <w:tmpl w:val="B770EC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E94348"/>
    <w:multiLevelType w:val="hybridMultilevel"/>
    <w:tmpl w:val="1D908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A0F40"/>
    <w:multiLevelType w:val="multilevel"/>
    <w:tmpl w:val="01E4E9C0"/>
    <w:lvl w:ilvl="0">
      <w:start w:val="2"/>
      <w:numFmt w:val="decimal"/>
      <w:lvlText w:val="%1."/>
      <w:lvlJc w:val="left"/>
      <w:pPr>
        <w:tabs>
          <w:tab w:val="num" w:pos="360"/>
        </w:tabs>
        <w:ind w:left="360" w:hanging="360"/>
      </w:pPr>
      <w:rPr>
        <w:rFonts w:hint="default"/>
        <w:color w:val="auto"/>
      </w:rPr>
    </w:lvl>
    <w:lvl w:ilvl="1">
      <w:start w:val="4"/>
      <w:numFmt w:val="decimal"/>
      <w:lvlText w:val="%1.%2."/>
      <w:lvlJc w:val="left"/>
      <w:pPr>
        <w:tabs>
          <w:tab w:val="num" w:pos="900"/>
        </w:tabs>
        <w:ind w:left="900" w:hanging="360"/>
      </w:pPr>
      <w:rPr>
        <w:rFonts w:hint="default"/>
        <w:b/>
        <w:color w:val="auto"/>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340"/>
        </w:tabs>
        <w:ind w:left="2340" w:hanging="720"/>
      </w:pPr>
      <w:rPr>
        <w:rFonts w:hint="default"/>
        <w:color w:val="auto"/>
      </w:rPr>
    </w:lvl>
    <w:lvl w:ilvl="4">
      <w:start w:val="1"/>
      <w:numFmt w:val="decimal"/>
      <w:lvlText w:val="%1.%2.%3.%4.%5."/>
      <w:lvlJc w:val="left"/>
      <w:pPr>
        <w:tabs>
          <w:tab w:val="num" w:pos="3240"/>
        </w:tabs>
        <w:ind w:left="3240" w:hanging="1080"/>
      </w:pPr>
      <w:rPr>
        <w:rFonts w:hint="default"/>
        <w:color w:val="auto"/>
      </w:rPr>
    </w:lvl>
    <w:lvl w:ilvl="5">
      <w:start w:val="1"/>
      <w:numFmt w:val="decimal"/>
      <w:lvlText w:val="%1.%2.%3.%4.%5.%6."/>
      <w:lvlJc w:val="left"/>
      <w:pPr>
        <w:tabs>
          <w:tab w:val="num" w:pos="3780"/>
        </w:tabs>
        <w:ind w:left="3780" w:hanging="1080"/>
      </w:pPr>
      <w:rPr>
        <w:rFonts w:hint="default"/>
        <w:color w:val="auto"/>
      </w:rPr>
    </w:lvl>
    <w:lvl w:ilvl="6">
      <w:start w:val="1"/>
      <w:numFmt w:val="decimal"/>
      <w:lvlText w:val="%1.%2.%3.%4.%5.%6.%7."/>
      <w:lvlJc w:val="left"/>
      <w:pPr>
        <w:tabs>
          <w:tab w:val="num" w:pos="4680"/>
        </w:tabs>
        <w:ind w:left="4680" w:hanging="1440"/>
      </w:pPr>
      <w:rPr>
        <w:rFonts w:hint="default"/>
        <w:color w:val="auto"/>
      </w:rPr>
    </w:lvl>
    <w:lvl w:ilvl="7">
      <w:start w:val="1"/>
      <w:numFmt w:val="decimal"/>
      <w:lvlText w:val="%1.%2.%3.%4.%5.%6.%7.%8."/>
      <w:lvlJc w:val="left"/>
      <w:pPr>
        <w:tabs>
          <w:tab w:val="num" w:pos="5220"/>
        </w:tabs>
        <w:ind w:left="5220" w:hanging="1440"/>
      </w:pPr>
      <w:rPr>
        <w:rFonts w:hint="default"/>
        <w:color w:val="auto"/>
      </w:rPr>
    </w:lvl>
    <w:lvl w:ilvl="8">
      <w:start w:val="1"/>
      <w:numFmt w:val="decimal"/>
      <w:lvlText w:val="%1.%2.%3.%4.%5.%6.%7.%8.%9."/>
      <w:lvlJc w:val="left"/>
      <w:pPr>
        <w:tabs>
          <w:tab w:val="num" w:pos="6120"/>
        </w:tabs>
        <w:ind w:left="6120" w:hanging="1800"/>
      </w:pPr>
      <w:rPr>
        <w:rFonts w:hint="default"/>
        <w:color w:val="auto"/>
      </w:rPr>
    </w:lvl>
  </w:abstractNum>
  <w:abstractNum w:abstractNumId="5">
    <w:nsid w:val="0B422291"/>
    <w:multiLevelType w:val="multilevel"/>
    <w:tmpl w:val="9FE6B02A"/>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672"/>
        </w:tabs>
        <w:ind w:left="672" w:hanging="360"/>
      </w:pPr>
      <w:rPr>
        <w:rFonts w:hint="default"/>
      </w:rPr>
    </w:lvl>
    <w:lvl w:ilvl="2">
      <w:start w:val="1"/>
      <w:numFmt w:val="decimal"/>
      <w:lvlText w:val="%1.%2.%3."/>
      <w:lvlJc w:val="left"/>
      <w:pPr>
        <w:tabs>
          <w:tab w:val="num" w:pos="1344"/>
        </w:tabs>
        <w:ind w:left="1344" w:hanging="720"/>
      </w:pPr>
      <w:rPr>
        <w:rFonts w:hint="default"/>
      </w:rPr>
    </w:lvl>
    <w:lvl w:ilvl="3">
      <w:start w:val="1"/>
      <w:numFmt w:val="decimal"/>
      <w:lvlText w:val="%1.%2.%3.%4."/>
      <w:lvlJc w:val="left"/>
      <w:pPr>
        <w:tabs>
          <w:tab w:val="num" w:pos="1656"/>
        </w:tabs>
        <w:ind w:left="1656" w:hanging="720"/>
      </w:pPr>
      <w:rPr>
        <w:rFonts w:hint="default"/>
      </w:rPr>
    </w:lvl>
    <w:lvl w:ilvl="4">
      <w:start w:val="1"/>
      <w:numFmt w:val="decimal"/>
      <w:lvlText w:val="%1.%2.%3.%4.%5."/>
      <w:lvlJc w:val="left"/>
      <w:pPr>
        <w:tabs>
          <w:tab w:val="num" w:pos="2328"/>
        </w:tabs>
        <w:ind w:left="2328"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6">
    <w:nsid w:val="0C2059BE"/>
    <w:multiLevelType w:val="multilevel"/>
    <w:tmpl w:val="2B28EF1C"/>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0C431713"/>
    <w:multiLevelType w:val="multilevel"/>
    <w:tmpl w:val="E8F455AC"/>
    <w:styleLink w:val="WWNum2"/>
    <w:lvl w:ilvl="0">
      <w:start w:val="1"/>
      <w:numFmt w:val="decimal"/>
      <w:lvlText w:val="%1."/>
      <w:lvlJc w:val="left"/>
      <w:pPr>
        <w:ind w:left="786" w:hanging="360"/>
      </w:pPr>
      <w:rPr>
        <w:rFonts w:eastAsia="Times New Roman" w:cs="Aria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11CC031F"/>
    <w:multiLevelType w:val="multilevel"/>
    <w:tmpl w:val="8A30DA88"/>
    <w:lvl w:ilvl="0">
      <w:start w:val="1"/>
      <w:numFmt w:val="decimal"/>
      <w:lvlText w:val="%1."/>
      <w:lvlJc w:val="left"/>
      <w:pPr>
        <w:tabs>
          <w:tab w:val="num" w:pos="1164"/>
        </w:tabs>
        <w:ind w:left="1164" w:hanging="1164"/>
      </w:pPr>
      <w:rPr>
        <w:rFonts w:hint="default"/>
        <w:i w:val="0"/>
      </w:rPr>
    </w:lvl>
    <w:lvl w:ilvl="1">
      <w:start w:val="1"/>
      <w:numFmt w:val="decimal"/>
      <w:lvlText w:val="%1.%2."/>
      <w:lvlJc w:val="left"/>
      <w:pPr>
        <w:tabs>
          <w:tab w:val="num" w:pos="1884"/>
        </w:tabs>
        <w:ind w:left="1884" w:hanging="1164"/>
      </w:pPr>
      <w:rPr>
        <w:rFonts w:hint="default"/>
        <w:i w:val="0"/>
      </w:rPr>
    </w:lvl>
    <w:lvl w:ilvl="2">
      <w:start w:val="1"/>
      <w:numFmt w:val="decimal"/>
      <w:lvlText w:val="%1.%2.%3."/>
      <w:lvlJc w:val="left"/>
      <w:pPr>
        <w:tabs>
          <w:tab w:val="num" w:pos="2604"/>
        </w:tabs>
        <w:ind w:left="2604" w:hanging="1164"/>
      </w:pPr>
      <w:rPr>
        <w:rFonts w:hint="default"/>
        <w:i w:val="0"/>
      </w:rPr>
    </w:lvl>
    <w:lvl w:ilvl="3">
      <w:start w:val="1"/>
      <w:numFmt w:val="decimal"/>
      <w:lvlText w:val="%1.%2.%3.%4."/>
      <w:lvlJc w:val="left"/>
      <w:pPr>
        <w:tabs>
          <w:tab w:val="num" w:pos="3324"/>
        </w:tabs>
        <w:ind w:left="3324" w:hanging="1164"/>
      </w:pPr>
      <w:rPr>
        <w:rFonts w:hint="default"/>
        <w:i w:val="0"/>
      </w:rPr>
    </w:lvl>
    <w:lvl w:ilvl="4">
      <w:start w:val="1"/>
      <w:numFmt w:val="decimal"/>
      <w:lvlText w:val="%1.%2.%3.%4.%5."/>
      <w:lvlJc w:val="left"/>
      <w:pPr>
        <w:tabs>
          <w:tab w:val="num" w:pos="4044"/>
        </w:tabs>
        <w:ind w:left="4044" w:hanging="1164"/>
      </w:pPr>
      <w:rPr>
        <w:rFonts w:hint="default"/>
        <w:i w:val="0"/>
      </w:rPr>
    </w:lvl>
    <w:lvl w:ilvl="5">
      <w:start w:val="1"/>
      <w:numFmt w:val="decimal"/>
      <w:lvlText w:val="%1.%2.%3.%4.%5.%6."/>
      <w:lvlJc w:val="left"/>
      <w:pPr>
        <w:tabs>
          <w:tab w:val="num" w:pos="4764"/>
        </w:tabs>
        <w:ind w:left="4764" w:hanging="1164"/>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9">
    <w:nsid w:val="1823290F"/>
    <w:multiLevelType w:val="multilevel"/>
    <w:tmpl w:val="B48608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D8D742D"/>
    <w:multiLevelType w:val="hybridMultilevel"/>
    <w:tmpl w:val="53EE3DC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nsid w:val="1EE6078D"/>
    <w:multiLevelType w:val="hybridMultilevel"/>
    <w:tmpl w:val="D3A620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9B24F5"/>
    <w:multiLevelType w:val="multilevel"/>
    <w:tmpl w:val="842AB53C"/>
    <w:lvl w:ilvl="0">
      <w:start w:val="1"/>
      <w:numFmt w:val="decimal"/>
      <w:lvlText w:val="%1."/>
      <w:lvlJc w:val="left"/>
      <w:pPr>
        <w:tabs>
          <w:tab w:val="num" w:pos="1164"/>
        </w:tabs>
        <w:ind w:left="1164" w:hanging="1164"/>
      </w:pPr>
      <w:rPr>
        <w:rFonts w:ascii="Times New Roman Bold" w:hAnsi="Times New Roman Bold" w:hint="default"/>
        <w:b/>
        <w:i w:val="0"/>
      </w:rPr>
    </w:lvl>
    <w:lvl w:ilvl="1">
      <w:start w:val="1"/>
      <w:numFmt w:val="decimal"/>
      <w:lvlText w:val="%1.%2."/>
      <w:lvlJc w:val="left"/>
      <w:pPr>
        <w:tabs>
          <w:tab w:val="num" w:pos="1884"/>
        </w:tabs>
        <w:ind w:left="1884" w:hanging="1164"/>
      </w:pPr>
      <w:rPr>
        <w:rFonts w:hint="default"/>
        <w:i w:val="0"/>
      </w:rPr>
    </w:lvl>
    <w:lvl w:ilvl="2">
      <w:start w:val="1"/>
      <w:numFmt w:val="decimal"/>
      <w:lvlText w:val="%1.%2.%3."/>
      <w:lvlJc w:val="left"/>
      <w:pPr>
        <w:tabs>
          <w:tab w:val="num" w:pos="2604"/>
        </w:tabs>
        <w:ind w:left="2604" w:hanging="1164"/>
      </w:pPr>
      <w:rPr>
        <w:rFonts w:hint="default"/>
        <w:i w:val="0"/>
      </w:rPr>
    </w:lvl>
    <w:lvl w:ilvl="3">
      <w:start w:val="1"/>
      <w:numFmt w:val="decimal"/>
      <w:lvlText w:val="%1.%2.%3.%4."/>
      <w:lvlJc w:val="left"/>
      <w:pPr>
        <w:tabs>
          <w:tab w:val="num" w:pos="3324"/>
        </w:tabs>
        <w:ind w:left="3324" w:hanging="1164"/>
      </w:pPr>
      <w:rPr>
        <w:rFonts w:hint="default"/>
        <w:i w:val="0"/>
      </w:rPr>
    </w:lvl>
    <w:lvl w:ilvl="4">
      <w:start w:val="1"/>
      <w:numFmt w:val="decimal"/>
      <w:lvlText w:val="%1.%2.%3.%4.%5."/>
      <w:lvlJc w:val="left"/>
      <w:pPr>
        <w:tabs>
          <w:tab w:val="num" w:pos="4044"/>
        </w:tabs>
        <w:ind w:left="4044" w:hanging="1164"/>
      </w:pPr>
      <w:rPr>
        <w:rFonts w:hint="default"/>
        <w:i w:val="0"/>
      </w:rPr>
    </w:lvl>
    <w:lvl w:ilvl="5">
      <w:start w:val="1"/>
      <w:numFmt w:val="decimal"/>
      <w:lvlText w:val="%1.%2.%3.%4.%5.%6."/>
      <w:lvlJc w:val="left"/>
      <w:pPr>
        <w:tabs>
          <w:tab w:val="num" w:pos="4764"/>
        </w:tabs>
        <w:ind w:left="4764" w:hanging="1164"/>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3">
    <w:nsid w:val="1FCC01C5"/>
    <w:multiLevelType w:val="multilevel"/>
    <w:tmpl w:val="17100FD8"/>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672"/>
        </w:tabs>
        <w:ind w:left="672" w:hanging="360"/>
      </w:pPr>
      <w:rPr>
        <w:rFonts w:hint="default"/>
      </w:rPr>
    </w:lvl>
    <w:lvl w:ilvl="2">
      <w:start w:val="1"/>
      <w:numFmt w:val="decimal"/>
      <w:lvlText w:val="%1.%2.%3."/>
      <w:lvlJc w:val="left"/>
      <w:pPr>
        <w:tabs>
          <w:tab w:val="num" w:pos="1344"/>
        </w:tabs>
        <w:ind w:left="1344" w:hanging="720"/>
      </w:pPr>
      <w:rPr>
        <w:rFonts w:hint="default"/>
      </w:rPr>
    </w:lvl>
    <w:lvl w:ilvl="3">
      <w:start w:val="1"/>
      <w:numFmt w:val="decimal"/>
      <w:lvlText w:val="%1.%2.%3.%4."/>
      <w:lvlJc w:val="left"/>
      <w:pPr>
        <w:tabs>
          <w:tab w:val="num" w:pos="1656"/>
        </w:tabs>
        <w:ind w:left="1656" w:hanging="720"/>
      </w:pPr>
      <w:rPr>
        <w:rFonts w:hint="default"/>
      </w:rPr>
    </w:lvl>
    <w:lvl w:ilvl="4">
      <w:start w:val="1"/>
      <w:numFmt w:val="decimal"/>
      <w:lvlText w:val="%1.%2.%3.%4.%5."/>
      <w:lvlJc w:val="left"/>
      <w:pPr>
        <w:tabs>
          <w:tab w:val="num" w:pos="2328"/>
        </w:tabs>
        <w:ind w:left="2328"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14">
    <w:nsid w:val="261F1F46"/>
    <w:multiLevelType w:val="multilevel"/>
    <w:tmpl w:val="F2EE3E72"/>
    <w:lvl w:ilvl="0">
      <w:start w:val="3"/>
      <w:numFmt w:val="decimal"/>
      <w:lvlText w:val="%1."/>
      <w:legacy w:legacy="1" w:legacySpace="0" w:legacyIndent="249"/>
      <w:lvlJc w:val="left"/>
      <w:rPr>
        <w:rFonts w:ascii="Times New Roman" w:hAnsi="Times New Roman" w:cs="Times New Roman" w:hint="default"/>
      </w:rPr>
    </w:lvl>
    <w:lvl w:ilvl="1">
      <w:start w:val="1"/>
      <w:numFmt w:val="decimal"/>
      <w:isLgl/>
      <w:lvlText w:val="%1.%2."/>
      <w:lvlJc w:val="left"/>
      <w:pPr>
        <w:tabs>
          <w:tab w:val="num" w:pos="731"/>
        </w:tabs>
        <w:ind w:left="731" w:hanging="360"/>
      </w:pPr>
      <w:rPr>
        <w:rFonts w:hint="default"/>
      </w:rPr>
    </w:lvl>
    <w:lvl w:ilvl="2">
      <w:start w:val="1"/>
      <w:numFmt w:val="decimal"/>
      <w:isLgl/>
      <w:lvlText w:val="%1.%2.%3."/>
      <w:lvlJc w:val="left"/>
      <w:pPr>
        <w:tabs>
          <w:tab w:val="num" w:pos="1102"/>
        </w:tabs>
        <w:ind w:left="1102" w:hanging="720"/>
      </w:pPr>
      <w:rPr>
        <w:rFonts w:hint="default"/>
      </w:rPr>
    </w:lvl>
    <w:lvl w:ilvl="3">
      <w:start w:val="1"/>
      <w:numFmt w:val="decimal"/>
      <w:isLgl/>
      <w:lvlText w:val="%1.%2.%3.%4."/>
      <w:lvlJc w:val="left"/>
      <w:pPr>
        <w:tabs>
          <w:tab w:val="num" w:pos="1113"/>
        </w:tabs>
        <w:ind w:left="1113" w:hanging="720"/>
      </w:pPr>
      <w:rPr>
        <w:rFonts w:hint="default"/>
      </w:rPr>
    </w:lvl>
    <w:lvl w:ilvl="4">
      <w:start w:val="1"/>
      <w:numFmt w:val="decimal"/>
      <w:isLgl/>
      <w:lvlText w:val="%1.%2.%3.%4.%5."/>
      <w:lvlJc w:val="left"/>
      <w:pPr>
        <w:tabs>
          <w:tab w:val="num" w:pos="1484"/>
        </w:tabs>
        <w:ind w:left="1484" w:hanging="1080"/>
      </w:pPr>
      <w:rPr>
        <w:rFonts w:hint="default"/>
      </w:rPr>
    </w:lvl>
    <w:lvl w:ilvl="5">
      <w:start w:val="1"/>
      <w:numFmt w:val="decimal"/>
      <w:isLgl/>
      <w:lvlText w:val="%1.%2.%3.%4.%5.%6."/>
      <w:lvlJc w:val="left"/>
      <w:pPr>
        <w:tabs>
          <w:tab w:val="num" w:pos="1495"/>
        </w:tabs>
        <w:ind w:left="1495"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77"/>
        </w:tabs>
        <w:ind w:left="1877" w:hanging="1440"/>
      </w:pPr>
      <w:rPr>
        <w:rFonts w:hint="default"/>
      </w:rPr>
    </w:lvl>
    <w:lvl w:ilvl="8">
      <w:start w:val="1"/>
      <w:numFmt w:val="decimal"/>
      <w:isLgl/>
      <w:lvlText w:val="%1.%2.%3.%4.%5.%6.%7.%8.%9."/>
      <w:lvlJc w:val="left"/>
      <w:pPr>
        <w:tabs>
          <w:tab w:val="num" w:pos="2248"/>
        </w:tabs>
        <w:ind w:left="2248" w:hanging="1800"/>
      </w:pPr>
      <w:rPr>
        <w:rFonts w:hint="default"/>
      </w:rPr>
    </w:lvl>
  </w:abstractNum>
  <w:abstractNum w:abstractNumId="15">
    <w:nsid w:val="2E471E09"/>
    <w:multiLevelType w:val="singleLevel"/>
    <w:tmpl w:val="FC04DF52"/>
    <w:lvl w:ilvl="0">
      <w:start w:val="44"/>
      <w:numFmt w:val="decimal"/>
      <w:lvlText w:val="%1."/>
      <w:legacy w:legacy="1" w:legacySpace="0" w:legacyIndent="346"/>
      <w:lvlJc w:val="left"/>
      <w:rPr>
        <w:rFonts w:ascii="Times New Roman" w:hAnsi="Times New Roman" w:cs="Times New Roman" w:hint="default"/>
      </w:rPr>
    </w:lvl>
  </w:abstractNum>
  <w:abstractNum w:abstractNumId="16">
    <w:nsid w:val="39B347F8"/>
    <w:multiLevelType w:val="multilevel"/>
    <w:tmpl w:val="135AB2C0"/>
    <w:lvl w:ilvl="0">
      <w:start w:val="1"/>
      <w:numFmt w:val="decimal"/>
      <w:lvlText w:val="%1."/>
      <w:lvlJc w:val="left"/>
      <w:pPr>
        <w:tabs>
          <w:tab w:val="num" w:pos="1164"/>
        </w:tabs>
        <w:ind w:left="1164" w:hanging="1164"/>
      </w:pPr>
      <w:rPr>
        <w:rFonts w:ascii="Times New Roman Bold" w:hAnsi="Times New Roman Bold" w:hint="default"/>
        <w:b/>
        <w:i w:val="0"/>
      </w:rPr>
    </w:lvl>
    <w:lvl w:ilvl="1">
      <w:start w:val="1"/>
      <w:numFmt w:val="decimal"/>
      <w:lvlText w:val="%1.%2."/>
      <w:lvlJc w:val="left"/>
      <w:pPr>
        <w:tabs>
          <w:tab w:val="num" w:pos="1884"/>
        </w:tabs>
        <w:ind w:left="1884" w:hanging="1164"/>
      </w:pPr>
      <w:rPr>
        <w:rFonts w:hint="default"/>
        <w:b/>
        <w:i w:val="0"/>
      </w:rPr>
    </w:lvl>
    <w:lvl w:ilvl="2">
      <w:start w:val="1"/>
      <w:numFmt w:val="decimal"/>
      <w:lvlText w:val="%1.%2.%3."/>
      <w:lvlJc w:val="left"/>
      <w:pPr>
        <w:tabs>
          <w:tab w:val="num" w:pos="2604"/>
        </w:tabs>
        <w:ind w:left="2604" w:hanging="1164"/>
      </w:pPr>
      <w:rPr>
        <w:rFonts w:hint="default"/>
        <w:b/>
        <w:i w:val="0"/>
      </w:rPr>
    </w:lvl>
    <w:lvl w:ilvl="3">
      <w:start w:val="1"/>
      <w:numFmt w:val="decimal"/>
      <w:lvlText w:val="%1.%2.%3.%4."/>
      <w:lvlJc w:val="left"/>
      <w:pPr>
        <w:tabs>
          <w:tab w:val="num" w:pos="3324"/>
        </w:tabs>
        <w:ind w:left="3324" w:hanging="1164"/>
      </w:pPr>
      <w:rPr>
        <w:rFonts w:hint="default"/>
        <w:i w:val="0"/>
      </w:rPr>
    </w:lvl>
    <w:lvl w:ilvl="4">
      <w:start w:val="1"/>
      <w:numFmt w:val="decimal"/>
      <w:lvlText w:val="%1.%2.%3.%4.%5."/>
      <w:lvlJc w:val="left"/>
      <w:pPr>
        <w:tabs>
          <w:tab w:val="num" w:pos="4044"/>
        </w:tabs>
        <w:ind w:left="4044" w:hanging="1164"/>
      </w:pPr>
      <w:rPr>
        <w:rFonts w:hint="default"/>
        <w:i w:val="0"/>
      </w:rPr>
    </w:lvl>
    <w:lvl w:ilvl="5">
      <w:start w:val="1"/>
      <w:numFmt w:val="decimal"/>
      <w:lvlText w:val="%1.%2.%3.%4.%5.%6."/>
      <w:lvlJc w:val="left"/>
      <w:pPr>
        <w:tabs>
          <w:tab w:val="num" w:pos="4764"/>
        </w:tabs>
        <w:ind w:left="4764" w:hanging="1164"/>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7">
    <w:nsid w:val="39CD3D55"/>
    <w:multiLevelType w:val="multilevel"/>
    <w:tmpl w:val="BB70302C"/>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18">
    <w:nsid w:val="3AE51975"/>
    <w:multiLevelType w:val="hybridMultilevel"/>
    <w:tmpl w:val="9AA64EE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9">
    <w:nsid w:val="3D5E10CB"/>
    <w:multiLevelType w:val="multilevel"/>
    <w:tmpl w:val="BD109B8C"/>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20">
    <w:nsid w:val="3F57205B"/>
    <w:multiLevelType w:val="multilevel"/>
    <w:tmpl w:val="8A30DA88"/>
    <w:lvl w:ilvl="0">
      <w:start w:val="1"/>
      <w:numFmt w:val="decimal"/>
      <w:lvlText w:val="%1."/>
      <w:lvlJc w:val="left"/>
      <w:pPr>
        <w:tabs>
          <w:tab w:val="num" w:pos="1164"/>
        </w:tabs>
        <w:ind w:left="1164" w:hanging="1164"/>
      </w:pPr>
      <w:rPr>
        <w:rFonts w:hint="default"/>
        <w:i w:val="0"/>
      </w:rPr>
    </w:lvl>
    <w:lvl w:ilvl="1">
      <w:start w:val="1"/>
      <w:numFmt w:val="decimal"/>
      <w:lvlText w:val="%1.%2."/>
      <w:lvlJc w:val="left"/>
      <w:pPr>
        <w:tabs>
          <w:tab w:val="num" w:pos="1884"/>
        </w:tabs>
        <w:ind w:left="1884" w:hanging="1164"/>
      </w:pPr>
      <w:rPr>
        <w:rFonts w:hint="default"/>
        <w:i w:val="0"/>
      </w:rPr>
    </w:lvl>
    <w:lvl w:ilvl="2">
      <w:start w:val="1"/>
      <w:numFmt w:val="decimal"/>
      <w:lvlText w:val="%1.%2.%3."/>
      <w:lvlJc w:val="left"/>
      <w:pPr>
        <w:tabs>
          <w:tab w:val="num" w:pos="2604"/>
        </w:tabs>
        <w:ind w:left="2604" w:hanging="1164"/>
      </w:pPr>
      <w:rPr>
        <w:rFonts w:hint="default"/>
        <w:i w:val="0"/>
      </w:rPr>
    </w:lvl>
    <w:lvl w:ilvl="3">
      <w:start w:val="1"/>
      <w:numFmt w:val="decimal"/>
      <w:lvlText w:val="%1.%2.%3.%4."/>
      <w:lvlJc w:val="left"/>
      <w:pPr>
        <w:tabs>
          <w:tab w:val="num" w:pos="3324"/>
        </w:tabs>
        <w:ind w:left="3324" w:hanging="1164"/>
      </w:pPr>
      <w:rPr>
        <w:rFonts w:hint="default"/>
        <w:i w:val="0"/>
      </w:rPr>
    </w:lvl>
    <w:lvl w:ilvl="4">
      <w:start w:val="1"/>
      <w:numFmt w:val="decimal"/>
      <w:lvlText w:val="%1.%2.%3.%4.%5."/>
      <w:lvlJc w:val="left"/>
      <w:pPr>
        <w:tabs>
          <w:tab w:val="num" w:pos="4044"/>
        </w:tabs>
        <w:ind w:left="4044" w:hanging="1164"/>
      </w:pPr>
      <w:rPr>
        <w:rFonts w:hint="default"/>
        <w:i w:val="0"/>
      </w:rPr>
    </w:lvl>
    <w:lvl w:ilvl="5">
      <w:start w:val="1"/>
      <w:numFmt w:val="decimal"/>
      <w:lvlText w:val="%1.%2.%3.%4.%5.%6."/>
      <w:lvlJc w:val="left"/>
      <w:pPr>
        <w:tabs>
          <w:tab w:val="num" w:pos="4764"/>
        </w:tabs>
        <w:ind w:left="4764" w:hanging="1164"/>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21">
    <w:nsid w:val="41965092"/>
    <w:multiLevelType w:val="multilevel"/>
    <w:tmpl w:val="8A30DA88"/>
    <w:lvl w:ilvl="0">
      <w:start w:val="1"/>
      <w:numFmt w:val="decimal"/>
      <w:lvlText w:val="%1."/>
      <w:lvlJc w:val="left"/>
      <w:pPr>
        <w:tabs>
          <w:tab w:val="num" w:pos="1164"/>
        </w:tabs>
        <w:ind w:left="1164" w:hanging="1164"/>
      </w:pPr>
      <w:rPr>
        <w:rFonts w:hint="default"/>
        <w:i w:val="0"/>
      </w:rPr>
    </w:lvl>
    <w:lvl w:ilvl="1">
      <w:start w:val="1"/>
      <w:numFmt w:val="decimal"/>
      <w:lvlText w:val="%1.%2."/>
      <w:lvlJc w:val="left"/>
      <w:pPr>
        <w:tabs>
          <w:tab w:val="num" w:pos="1884"/>
        </w:tabs>
        <w:ind w:left="1884" w:hanging="1164"/>
      </w:pPr>
      <w:rPr>
        <w:rFonts w:hint="default"/>
        <w:i w:val="0"/>
      </w:rPr>
    </w:lvl>
    <w:lvl w:ilvl="2">
      <w:start w:val="1"/>
      <w:numFmt w:val="decimal"/>
      <w:lvlText w:val="%1.%2.%3."/>
      <w:lvlJc w:val="left"/>
      <w:pPr>
        <w:tabs>
          <w:tab w:val="num" w:pos="2604"/>
        </w:tabs>
        <w:ind w:left="2604" w:hanging="1164"/>
      </w:pPr>
      <w:rPr>
        <w:rFonts w:hint="default"/>
        <w:i w:val="0"/>
      </w:rPr>
    </w:lvl>
    <w:lvl w:ilvl="3">
      <w:start w:val="1"/>
      <w:numFmt w:val="decimal"/>
      <w:lvlText w:val="%1.%2.%3.%4."/>
      <w:lvlJc w:val="left"/>
      <w:pPr>
        <w:tabs>
          <w:tab w:val="num" w:pos="3324"/>
        </w:tabs>
        <w:ind w:left="3324" w:hanging="1164"/>
      </w:pPr>
      <w:rPr>
        <w:rFonts w:hint="default"/>
        <w:i w:val="0"/>
      </w:rPr>
    </w:lvl>
    <w:lvl w:ilvl="4">
      <w:start w:val="1"/>
      <w:numFmt w:val="decimal"/>
      <w:lvlText w:val="%1.%2.%3.%4.%5."/>
      <w:lvlJc w:val="left"/>
      <w:pPr>
        <w:tabs>
          <w:tab w:val="num" w:pos="4044"/>
        </w:tabs>
        <w:ind w:left="4044" w:hanging="1164"/>
      </w:pPr>
      <w:rPr>
        <w:rFonts w:hint="default"/>
        <w:i w:val="0"/>
      </w:rPr>
    </w:lvl>
    <w:lvl w:ilvl="5">
      <w:start w:val="1"/>
      <w:numFmt w:val="decimal"/>
      <w:lvlText w:val="%1.%2.%3.%4.%5.%6."/>
      <w:lvlJc w:val="left"/>
      <w:pPr>
        <w:tabs>
          <w:tab w:val="num" w:pos="4764"/>
        </w:tabs>
        <w:ind w:left="4764" w:hanging="1164"/>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22">
    <w:nsid w:val="42545E59"/>
    <w:multiLevelType w:val="multilevel"/>
    <w:tmpl w:val="BB70302C"/>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23">
    <w:nsid w:val="465C7BF4"/>
    <w:multiLevelType w:val="hybridMultilevel"/>
    <w:tmpl w:val="9222C00C"/>
    <w:lvl w:ilvl="0" w:tplc="31A88498">
      <w:start w:val="1"/>
      <w:numFmt w:val="decimal"/>
      <w:lvlText w:val="%1."/>
      <w:lvlJc w:val="left"/>
      <w:pPr>
        <w:tabs>
          <w:tab w:val="num" w:pos="1335"/>
        </w:tabs>
        <w:ind w:left="1335" w:hanging="855"/>
      </w:pPr>
      <w:rPr>
        <w:rFonts w:hint="default"/>
        <w:b w:val="0"/>
        <w:i w:val="0"/>
        <w:color w:val="auto"/>
        <w:szCs w:val="24"/>
      </w:rPr>
    </w:lvl>
    <w:lvl w:ilvl="1" w:tplc="0409000F">
      <w:start w:val="1"/>
      <w:numFmt w:val="decimal"/>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4">
    <w:nsid w:val="49633006"/>
    <w:multiLevelType w:val="multilevel"/>
    <w:tmpl w:val="98E292CE"/>
    <w:lvl w:ilvl="0">
      <w:start w:val="1"/>
      <w:numFmt w:val="decimal"/>
      <w:lvlText w:val="%1."/>
      <w:lvlJc w:val="left"/>
      <w:pPr>
        <w:ind w:left="709" w:hanging="709"/>
      </w:pPr>
      <w:rPr>
        <w:b/>
      </w:rPr>
    </w:lvl>
    <w:lvl w:ilvl="1">
      <w:start w:val="1"/>
      <w:numFmt w:val="decimal"/>
      <w:lvlText w:val="%1.%2."/>
      <w:lvlJc w:val="left"/>
      <w:pPr>
        <w:ind w:left="993" w:hanging="709"/>
      </w:pPr>
    </w:lvl>
    <w:lvl w:ilvl="2">
      <w:start w:val="1"/>
      <w:numFmt w:val="decimal"/>
      <w:lvlText w:val="%1.%2.%3."/>
      <w:lvlJc w:val="left"/>
      <w:pPr>
        <w:ind w:left="2552" w:hanging="850"/>
      </w:pPr>
      <w:rPr>
        <w:rFonts w:ascii="Arial" w:hAnsi="Arial" w:cs="Arial"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9753ED6"/>
    <w:multiLevelType w:val="multilevel"/>
    <w:tmpl w:val="9606EC6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497F57E2"/>
    <w:multiLevelType w:val="multilevel"/>
    <w:tmpl w:val="90601874"/>
    <w:lvl w:ilvl="0">
      <w:start w:val="11"/>
      <w:numFmt w:val="decimal"/>
      <w:lvlText w:val="%1."/>
      <w:lvlJc w:val="left"/>
      <w:pPr>
        <w:tabs>
          <w:tab w:val="num" w:pos="444"/>
        </w:tabs>
        <w:ind w:left="444" w:hanging="444"/>
      </w:pPr>
    </w:lvl>
    <w:lvl w:ilvl="1">
      <w:start w:val="1"/>
      <w:numFmt w:val="decimal"/>
      <w:lvlText w:val="%1.%2."/>
      <w:lvlJc w:val="left"/>
      <w:pPr>
        <w:tabs>
          <w:tab w:val="num" w:pos="624"/>
        </w:tabs>
        <w:ind w:left="624" w:hanging="444"/>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50005A94"/>
    <w:multiLevelType w:val="multilevel"/>
    <w:tmpl w:val="5380DD6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8">
    <w:nsid w:val="51D226C8"/>
    <w:multiLevelType w:val="hybridMultilevel"/>
    <w:tmpl w:val="F2A445DC"/>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9">
    <w:nsid w:val="51E75D30"/>
    <w:multiLevelType w:val="hybridMultilevel"/>
    <w:tmpl w:val="ED5A4E9A"/>
    <w:lvl w:ilvl="0" w:tplc="460CA85A">
      <w:start w:val="9"/>
      <w:numFmt w:val="decimal"/>
      <w:lvlText w:val="%1."/>
      <w:lvlJc w:val="left"/>
      <w:pPr>
        <w:tabs>
          <w:tab w:val="num" w:pos="4080"/>
        </w:tabs>
        <w:ind w:left="4080" w:hanging="360"/>
      </w:pPr>
      <w:rPr>
        <w:rFonts w:hint="default"/>
      </w:rPr>
    </w:lvl>
    <w:lvl w:ilvl="1" w:tplc="04270019" w:tentative="1">
      <w:start w:val="1"/>
      <w:numFmt w:val="lowerLetter"/>
      <w:lvlText w:val="%2."/>
      <w:lvlJc w:val="left"/>
      <w:pPr>
        <w:tabs>
          <w:tab w:val="num" w:pos="4800"/>
        </w:tabs>
        <w:ind w:left="4800" w:hanging="360"/>
      </w:pPr>
    </w:lvl>
    <w:lvl w:ilvl="2" w:tplc="0427001B" w:tentative="1">
      <w:start w:val="1"/>
      <w:numFmt w:val="lowerRoman"/>
      <w:lvlText w:val="%3."/>
      <w:lvlJc w:val="right"/>
      <w:pPr>
        <w:tabs>
          <w:tab w:val="num" w:pos="5520"/>
        </w:tabs>
        <w:ind w:left="5520" w:hanging="180"/>
      </w:pPr>
    </w:lvl>
    <w:lvl w:ilvl="3" w:tplc="0427000F" w:tentative="1">
      <w:start w:val="1"/>
      <w:numFmt w:val="decimal"/>
      <w:lvlText w:val="%4."/>
      <w:lvlJc w:val="left"/>
      <w:pPr>
        <w:tabs>
          <w:tab w:val="num" w:pos="6240"/>
        </w:tabs>
        <w:ind w:left="6240" w:hanging="360"/>
      </w:pPr>
    </w:lvl>
    <w:lvl w:ilvl="4" w:tplc="04270019" w:tentative="1">
      <w:start w:val="1"/>
      <w:numFmt w:val="lowerLetter"/>
      <w:lvlText w:val="%5."/>
      <w:lvlJc w:val="left"/>
      <w:pPr>
        <w:tabs>
          <w:tab w:val="num" w:pos="6960"/>
        </w:tabs>
        <w:ind w:left="6960" w:hanging="360"/>
      </w:pPr>
    </w:lvl>
    <w:lvl w:ilvl="5" w:tplc="0427001B" w:tentative="1">
      <w:start w:val="1"/>
      <w:numFmt w:val="lowerRoman"/>
      <w:lvlText w:val="%6."/>
      <w:lvlJc w:val="right"/>
      <w:pPr>
        <w:tabs>
          <w:tab w:val="num" w:pos="7680"/>
        </w:tabs>
        <w:ind w:left="7680" w:hanging="180"/>
      </w:pPr>
    </w:lvl>
    <w:lvl w:ilvl="6" w:tplc="0427000F" w:tentative="1">
      <w:start w:val="1"/>
      <w:numFmt w:val="decimal"/>
      <w:lvlText w:val="%7."/>
      <w:lvlJc w:val="left"/>
      <w:pPr>
        <w:tabs>
          <w:tab w:val="num" w:pos="8400"/>
        </w:tabs>
        <w:ind w:left="8400" w:hanging="360"/>
      </w:pPr>
    </w:lvl>
    <w:lvl w:ilvl="7" w:tplc="04270019" w:tentative="1">
      <w:start w:val="1"/>
      <w:numFmt w:val="lowerLetter"/>
      <w:lvlText w:val="%8."/>
      <w:lvlJc w:val="left"/>
      <w:pPr>
        <w:tabs>
          <w:tab w:val="num" w:pos="9120"/>
        </w:tabs>
        <w:ind w:left="9120" w:hanging="360"/>
      </w:pPr>
    </w:lvl>
    <w:lvl w:ilvl="8" w:tplc="0427001B" w:tentative="1">
      <w:start w:val="1"/>
      <w:numFmt w:val="lowerRoman"/>
      <w:lvlText w:val="%9."/>
      <w:lvlJc w:val="right"/>
      <w:pPr>
        <w:tabs>
          <w:tab w:val="num" w:pos="9840"/>
        </w:tabs>
        <w:ind w:left="9840" w:hanging="180"/>
      </w:pPr>
    </w:lvl>
  </w:abstractNum>
  <w:abstractNum w:abstractNumId="30">
    <w:nsid w:val="55A73CEA"/>
    <w:multiLevelType w:val="multilevel"/>
    <w:tmpl w:val="5CC68AA8"/>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672"/>
        </w:tabs>
        <w:ind w:left="672" w:hanging="360"/>
      </w:pPr>
      <w:rPr>
        <w:rFonts w:hint="default"/>
      </w:rPr>
    </w:lvl>
    <w:lvl w:ilvl="2">
      <w:start w:val="1"/>
      <w:numFmt w:val="decimal"/>
      <w:lvlText w:val="%1.%2.%3."/>
      <w:lvlJc w:val="left"/>
      <w:pPr>
        <w:tabs>
          <w:tab w:val="num" w:pos="1344"/>
        </w:tabs>
        <w:ind w:left="1344" w:hanging="720"/>
      </w:pPr>
      <w:rPr>
        <w:rFonts w:hint="default"/>
      </w:rPr>
    </w:lvl>
    <w:lvl w:ilvl="3">
      <w:start w:val="1"/>
      <w:numFmt w:val="decimal"/>
      <w:lvlText w:val="%1.%2.%3.%4."/>
      <w:lvlJc w:val="left"/>
      <w:pPr>
        <w:tabs>
          <w:tab w:val="num" w:pos="1656"/>
        </w:tabs>
        <w:ind w:left="1656" w:hanging="720"/>
      </w:pPr>
      <w:rPr>
        <w:rFonts w:hint="default"/>
      </w:rPr>
    </w:lvl>
    <w:lvl w:ilvl="4">
      <w:start w:val="1"/>
      <w:numFmt w:val="decimal"/>
      <w:lvlText w:val="%1.%2.%3.%4.%5."/>
      <w:lvlJc w:val="left"/>
      <w:pPr>
        <w:tabs>
          <w:tab w:val="num" w:pos="2328"/>
        </w:tabs>
        <w:ind w:left="2328"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31">
    <w:nsid w:val="561661E9"/>
    <w:multiLevelType w:val="multilevel"/>
    <w:tmpl w:val="CD108E9E"/>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588A5E35"/>
    <w:multiLevelType w:val="hybridMultilevel"/>
    <w:tmpl w:val="7F16D328"/>
    <w:lvl w:ilvl="0" w:tplc="A36E4E34">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nsid w:val="5A203BF9"/>
    <w:multiLevelType w:val="singleLevel"/>
    <w:tmpl w:val="61DEEB56"/>
    <w:lvl w:ilvl="0">
      <w:start w:val="33"/>
      <w:numFmt w:val="decimal"/>
      <w:lvlText w:val="%1."/>
      <w:legacy w:legacy="1" w:legacySpace="0" w:legacyIndent="355"/>
      <w:lvlJc w:val="left"/>
      <w:rPr>
        <w:rFonts w:ascii="Times New Roman" w:hAnsi="Times New Roman" w:cs="Times New Roman" w:hint="default"/>
      </w:rPr>
    </w:lvl>
  </w:abstractNum>
  <w:abstractNum w:abstractNumId="34">
    <w:nsid w:val="5EC86D7F"/>
    <w:multiLevelType w:val="hybridMultilevel"/>
    <w:tmpl w:val="00A623F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5">
    <w:nsid w:val="63841E29"/>
    <w:multiLevelType w:val="multilevel"/>
    <w:tmpl w:val="8A30DA88"/>
    <w:lvl w:ilvl="0">
      <w:start w:val="1"/>
      <w:numFmt w:val="decimal"/>
      <w:lvlText w:val="%1."/>
      <w:lvlJc w:val="left"/>
      <w:pPr>
        <w:tabs>
          <w:tab w:val="num" w:pos="1164"/>
        </w:tabs>
        <w:ind w:left="1164" w:hanging="1164"/>
      </w:pPr>
      <w:rPr>
        <w:rFonts w:hint="default"/>
        <w:i w:val="0"/>
      </w:rPr>
    </w:lvl>
    <w:lvl w:ilvl="1">
      <w:start w:val="1"/>
      <w:numFmt w:val="decimal"/>
      <w:lvlText w:val="%1.%2."/>
      <w:lvlJc w:val="left"/>
      <w:pPr>
        <w:tabs>
          <w:tab w:val="num" w:pos="1884"/>
        </w:tabs>
        <w:ind w:left="1884" w:hanging="1164"/>
      </w:pPr>
      <w:rPr>
        <w:rFonts w:hint="default"/>
        <w:i w:val="0"/>
      </w:rPr>
    </w:lvl>
    <w:lvl w:ilvl="2">
      <w:start w:val="1"/>
      <w:numFmt w:val="decimal"/>
      <w:lvlText w:val="%1.%2.%3."/>
      <w:lvlJc w:val="left"/>
      <w:pPr>
        <w:tabs>
          <w:tab w:val="num" w:pos="2604"/>
        </w:tabs>
        <w:ind w:left="2604" w:hanging="1164"/>
      </w:pPr>
      <w:rPr>
        <w:rFonts w:hint="default"/>
        <w:i w:val="0"/>
      </w:rPr>
    </w:lvl>
    <w:lvl w:ilvl="3">
      <w:start w:val="1"/>
      <w:numFmt w:val="decimal"/>
      <w:lvlText w:val="%1.%2.%3.%4."/>
      <w:lvlJc w:val="left"/>
      <w:pPr>
        <w:tabs>
          <w:tab w:val="num" w:pos="3324"/>
        </w:tabs>
        <w:ind w:left="3324" w:hanging="1164"/>
      </w:pPr>
      <w:rPr>
        <w:rFonts w:hint="default"/>
        <w:i w:val="0"/>
      </w:rPr>
    </w:lvl>
    <w:lvl w:ilvl="4">
      <w:start w:val="1"/>
      <w:numFmt w:val="decimal"/>
      <w:lvlText w:val="%1.%2.%3.%4.%5."/>
      <w:lvlJc w:val="left"/>
      <w:pPr>
        <w:tabs>
          <w:tab w:val="num" w:pos="4044"/>
        </w:tabs>
        <w:ind w:left="4044" w:hanging="1164"/>
      </w:pPr>
      <w:rPr>
        <w:rFonts w:hint="default"/>
        <w:i w:val="0"/>
      </w:rPr>
    </w:lvl>
    <w:lvl w:ilvl="5">
      <w:start w:val="1"/>
      <w:numFmt w:val="decimal"/>
      <w:lvlText w:val="%1.%2.%3.%4.%5.%6."/>
      <w:lvlJc w:val="left"/>
      <w:pPr>
        <w:tabs>
          <w:tab w:val="num" w:pos="4764"/>
        </w:tabs>
        <w:ind w:left="4764" w:hanging="1164"/>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36">
    <w:nsid w:val="692461AC"/>
    <w:multiLevelType w:val="multilevel"/>
    <w:tmpl w:val="A7C0067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37">
    <w:nsid w:val="69A07E2B"/>
    <w:multiLevelType w:val="multilevel"/>
    <w:tmpl w:val="2F74BB1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8">
    <w:nsid w:val="6CB82A5C"/>
    <w:multiLevelType w:val="multilevel"/>
    <w:tmpl w:val="99D612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140"/>
        </w:tabs>
        <w:ind w:left="1140" w:hanging="420"/>
      </w:pPr>
      <w:rPr>
        <w:rFonts w:hint="default"/>
        <w:b/>
      </w:rPr>
    </w:lvl>
    <w:lvl w:ilvl="2">
      <w:start w:val="1"/>
      <w:numFmt w:val="decimalZero"/>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9">
    <w:nsid w:val="6EB15B6D"/>
    <w:multiLevelType w:val="multilevel"/>
    <w:tmpl w:val="11E842F8"/>
    <w:lvl w:ilvl="0">
      <w:start w:val="1"/>
      <w:numFmt w:val="decimal"/>
      <w:lvlText w:val="%1."/>
      <w:lvlJc w:val="left"/>
      <w:pPr>
        <w:tabs>
          <w:tab w:val="num" w:pos="567"/>
        </w:tabs>
        <w:ind w:left="567" w:hanging="567"/>
      </w:pPr>
      <w:rPr>
        <w:b/>
      </w:rPr>
    </w:lvl>
    <w:lvl w:ilvl="1">
      <w:start w:val="1"/>
      <w:numFmt w:val="decimal"/>
      <w:lvlText w:val="%1.%2."/>
      <w:lvlJc w:val="left"/>
      <w:pPr>
        <w:tabs>
          <w:tab w:val="num" w:pos="567"/>
        </w:tabs>
        <w:ind w:left="567" w:hanging="567"/>
      </w:pPr>
      <w:rPr>
        <w:b/>
      </w:rPr>
    </w:lvl>
    <w:lvl w:ilvl="2">
      <w:start w:val="1"/>
      <w:numFmt w:val="decimal"/>
      <w:lvlText w:val="%1.%2.%3."/>
      <w:lvlJc w:val="left"/>
      <w:pPr>
        <w:tabs>
          <w:tab w:val="num" w:pos="851"/>
        </w:tabs>
        <w:ind w:left="851" w:hanging="851"/>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71F91AF5"/>
    <w:multiLevelType w:val="multilevel"/>
    <w:tmpl w:val="8DB4CE2C"/>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6584D0F"/>
    <w:multiLevelType w:val="multilevel"/>
    <w:tmpl w:val="212E4E04"/>
    <w:lvl w:ilvl="0">
      <w:start w:val="7"/>
      <w:numFmt w:val="decimal"/>
      <w:lvlText w:val="%1."/>
      <w:lvlJc w:val="left"/>
      <w:pPr>
        <w:tabs>
          <w:tab w:val="num" w:pos="360"/>
        </w:tabs>
        <w:ind w:left="360" w:hanging="360"/>
      </w:pPr>
      <w:rPr>
        <w:rFonts w:hint="default"/>
        <w:b/>
        <w:color w:val="000000"/>
      </w:rPr>
    </w:lvl>
    <w:lvl w:ilvl="1">
      <w:start w:val="4"/>
      <w:numFmt w:val="decimal"/>
      <w:lvlText w:val="%1.%2."/>
      <w:lvlJc w:val="left"/>
      <w:pPr>
        <w:tabs>
          <w:tab w:val="num" w:pos="1140"/>
        </w:tabs>
        <w:ind w:left="1140" w:hanging="360"/>
      </w:pPr>
      <w:rPr>
        <w:rFonts w:hint="default"/>
        <w:b/>
        <w:color w:val="000000"/>
      </w:rPr>
    </w:lvl>
    <w:lvl w:ilvl="2">
      <w:start w:val="1"/>
      <w:numFmt w:val="decimal"/>
      <w:lvlText w:val="%1.%2.%3."/>
      <w:lvlJc w:val="left"/>
      <w:pPr>
        <w:tabs>
          <w:tab w:val="num" w:pos="2280"/>
        </w:tabs>
        <w:ind w:left="2280" w:hanging="720"/>
      </w:pPr>
      <w:rPr>
        <w:rFonts w:hint="default"/>
        <w:b/>
        <w:color w:val="000000"/>
      </w:rPr>
    </w:lvl>
    <w:lvl w:ilvl="3">
      <w:start w:val="1"/>
      <w:numFmt w:val="decimal"/>
      <w:lvlText w:val="%1.%2.%3.%4."/>
      <w:lvlJc w:val="left"/>
      <w:pPr>
        <w:tabs>
          <w:tab w:val="num" w:pos="3060"/>
        </w:tabs>
        <w:ind w:left="3060" w:hanging="720"/>
      </w:pPr>
      <w:rPr>
        <w:rFonts w:hint="default"/>
        <w:b/>
        <w:color w:val="000000"/>
      </w:rPr>
    </w:lvl>
    <w:lvl w:ilvl="4">
      <w:start w:val="1"/>
      <w:numFmt w:val="decimal"/>
      <w:lvlText w:val="%1.%2.%3.%4.%5."/>
      <w:lvlJc w:val="left"/>
      <w:pPr>
        <w:tabs>
          <w:tab w:val="num" w:pos="4200"/>
        </w:tabs>
        <w:ind w:left="4200" w:hanging="1080"/>
      </w:pPr>
      <w:rPr>
        <w:rFonts w:hint="default"/>
        <w:b/>
        <w:color w:val="000000"/>
      </w:rPr>
    </w:lvl>
    <w:lvl w:ilvl="5">
      <w:start w:val="1"/>
      <w:numFmt w:val="decimal"/>
      <w:lvlText w:val="%1.%2.%3.%4.%5.%6."/>
      <w:lvlJc w:val="left"/>
      <w:pPr>
        <w:tabs>
          <w:tab w:val="num" w:pos="4980"/>
        </w:tabs>
        <w:ind w:left="4980" w:hanging="1080"/>
      </w:pPr>
      <w:rPr>
        <w:rFonts w:hint="default"/>
        <w:b/>
        <w:color w:val="000000"/>
      </w:rPr>
    </w:lvl>
    <w:lvl w:ilvl="6">
      <w:start w:val="1"/>
      <w:numFmt w:val="decimal"/>
      <w:lvlText w:val="%1.%2.%3.%4.%5.%6.%7."/>
      <w:lvlJc w:val="left"/>
      <w:pPr>
        <w:tabs>
          <w:tab w:val="num" w:pos="6120"/>
        </w:tabs>
        <w:ind w:left="6120" w:hanging="1440"/>
      </w:pPr>
      <w:rPr>
        <w:rFonts w:hint="default"/>
        <w:b/>
        <w:color w:val="000000"/>
      </w:rPr>
    </w:lvl>
    <w:lvl w:ilvl="7">
      <w:start w:val="1"/>
      <w:numFmt w:val="decimal"/>
      <w:lvlText w:val="%1.%2.%3.%4.%5.%6.%7.%8."/>
      <w:lvlJc w:val="left"/>
      <w:pPr>
        <w:tabs>
          <w:tab w:val="num" w:pos="6900"/>
        </w:tabs>
        <w:ind w:left="6900" w:hanging="1440"/>
      </w:pPr>
      <w:rPr>
        <w:rFonts w:hint="default"/>
        <w:b/>
        <w:color w:val="000000"/>
      </w:rPr>
    </w:lvl>
    <w:lvl w:ilvl="8">
      <w:start w:val="1"/>
      <w:numFmt w:val="decimal"/>
      <w:lvlText w:val="%1.%2.%3.%4.%5.%6.%7.%8.%9."/>
      <w:lvlJc w:val="left"/>
      <w:pPr>
        <w:tabs>
          <w:tab w:val="num" w:pos="8040"/>
        </w:tabs>
        <w:ind w:left="8040" w:hanging="1800"/>
      </w:pPr>
      <w:rPr>
        <w:rFonts w:hint="default"/>
        <w:b/>
        <w:color w:val="000000"/>
      </w:rPr>
    </w:lvl>
  </w:abstractNum>
  <w:abstractNum w:abstractNumId="42">
    <w:nsid w:val="76F970A9"/>
    <w:multiLevelType w:val="multilevel"/>
    <w:tmpl w:val="01E4E9C0"/>
    <w:lvl w:ilvl="0">
      <w:start w:val="2"/>
      <w:numFmt w:val="decimal"/>
      <w:lvlText w:val="%1."/>
      <w:lvlJc w:val="left"/>
      <w:pPr>
        <w:tabs>
          <w:tab w:val="num" w:pos="360"/>
        </w:tabs>
        <w:ind w:left="360" w:hanging="360"/>
      </w:pPr>
      <w:rPr>
        <w:rFonts w:hint="default"/>
        <w:color w:val="auto"/>
      </w:rPr>
    </w:lvl>
    <w:lvl w:ilvl="1">
      <w:start w:val="4"/>
      <w:numFmt w:val="decimal"/>
      <w:lvlText w:val="%1.%2."/>
      <w:lvlJc w:val="left"/>
      <w:pPr>
        <w:tabs>
          <w:tab w:val="num" w:pos="900"/>
        </w:tabs>
        <w:ind w:left="900" w:hanging="360"/>
      </w:pPr>
      <w:rPr>
        <w:rFonts w:hint="default"/>
        <w:b/>
        <w:color w:val="auto"/>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340"/>
        </w:tabs>
        <w:ind w:left="2340" w:hanging="720"/>
      </w:pPr>
      <w:rPr>
        <w:rFonts w:hint="default"/>
        <w:color w:val="auto"/>
      </w:rPr>
    </w:lvl>
    <w:lvl w:ilvl="4">
      <w:start w:val="1"/>
      <w:numFmt w:val="decimal"/>
      <w:lvlText w:val="%1.%2.%3.%4.%5."/>
      <w:lvlJc w:val="left"/>
      <w:pPr>
        <w:tabs>
          <w:tab w:val="num" w:pos="3240"/>
        </w:tabs>
        <w:ind w:left="3240" w:hanging="1080"/>
      </w:pPr>
      <w:rPr>
        <w:rFonts w:hint="default"/>
        <w:color w:val="auto"/>
      </w:rPr>
    </w:lvl>
    <w:lvl w:ilvl="5">
      <w:start w:val="1"/>
      <w:numFmt w:val="decimal"/>
      <w:lvlText w:val="%1.%2.%3.%4.%5.%6."/>
      <w:lvlJc w:val="left"/>
      <w:pPr>
        <w:tabs>
          <w:tab w:val="num" w:pos="3780"/>
        </w:tabs>
        <w:ind w:left="3780" w:hanging="1080"/>
      </w:pPr>
      <w:rPr>
        <w:rFonts w:hint="default"/>
        <w:color w:val="auto"/>
      </w:rPr>
    </w:lvl>
    <w:lvl w:ilvl="6">
      <w:start w:val="1"/>
      <w:numFmt w:val="decimal"/>
      <w:lvlText w:val="%1.%2.%3.%4.%5.%6.%7."/>
      <w:lvlJc w:val="left"/>
      <w:pPr>
        <w:tabs>
          <w:tab w:val="num" w:pos="4680"/>
        </w:tabs>
        <w:ind w:left="4680" w:hanging="1440"/>
      </w:pPr>
      <w:rPr>
        <w:rFonts w:hint="default"/>
        <w:color w:val="auto"/>
      </w:rPr>
    </w:lvl>
    <w:lvl w:ilvl="7">
      <w:start w:val="1"/>
      <w:numFmt w:val="decimal"/>
      <w:lvlText w:val="%1.%2.%3.%4.%5.%6.%7.%8."/>
      <w:lvlJc w:val="left"/>
      <w:pPr>
        <w:tabs>
          <w:tab w:val="num" w:pos="5220"/>
        </w:tabs>
        <w:ind w:left="5220" w:hanging="1440"/>
      </w:pPr>
      <w:rPr>
        <w:rFonts w:hint="default"/>
        <w:color w:val="auto"/>
      </w:rPr>
    </w:lvl>
    <w:lvl w:ilvl="8">
      <w:start w:val="1"/>
      <w:numFmt w:val="decimal"/>
      <w:lvlText w:val="%1.%2.%3.%4.%5.%6.%7.%8.%9."/>
      <w:lvlJc w:val="left"/>
      <w:pPr>
        <w:tabs>
          <w:tab w:val="num" w:pos="6120"/>
        </w:tabs>
        <w:ind w:left="6120" w:hanging="1800"/>
      </w:pPr>
      <w:rPr>
        <w:rFonts w:hint="default"/>
        <w:color w:val="auto"/>
      </w:rPr>
    </w:lvl>
  </w:abstractNum>
  <w:abstractNum w:abstractNumId="43">
    <w:nsid w:val="796D0B68"/>
    <w:multiLevelType w:val="multilevel"/>
    <w:tmpl w:val="FEB62CF6"/>
    <w:lvl w:ilvl="0">
      <w:start w:val="1"/>
      <w:numFmt w:val="decimal"/>
      <w:pStyle w:val="Antrat1"/>
      <w:suff w:val="space"/>
      <w:lvlText w:val="%1."/>
      <w:lvlJc w:val="left"/>
      <w:pPr>
        <w:ind w:left="3312" w:hanging="432"/>
      </w:pPr>
      <w:rPr>
        <w:rFonts w:hint="default"/>
      </w:rPr>
    </w:lvl>
    <w:lvl w:ilvl="1">
      <w:start w:val="1"/>
      <w:numFmt w:val="decimal"/>
      <w:pStyle w:val="Antrat2"/>
      <w:suff w:val="space"/>
      <w:lvlText w:val="%1.%2."/>
      <w:lvlJc w:val="left"/>
      <w:pPr>
        <w:ind w:left="180" w:firstLine="720"/>
      </w:pPr>
      <w:rPr>
        <w:rFonts w:hint="default"/>
        <w:b w:val="0"/>
        <w:i w:val="0"/>
        <w:strike w:val="0"/>
        <w:sz w:val="22"/>
        <w:szCs w:val="22"/>
      </w:rPr>
    </w:lvl>
    <w:lvl w:ilvl="2">
      <w:start w:val="1"/>
      <w:numFmt w:val="decimal"/>
      <w:pStyle w:val="Antrat3"/>
      <w:suff w:val="space"/>
      <w:lvlText w:val="%1.%2.%3."/>
      <w:lvlJc w:val="left"/>
      <w:pPr>
        <w:ind w:left="0" w:firstLine="720"/>
      </w:pPr>
      <w:rPr>
        <w:rFonts w:hint="default"/>
        <w:sz w:val="22"/>
        <w:szCs w:val="22"/>
      </w:rPr>
    </w:lvl>
    <w:lvl w:ilvl="3">
      <w:start w:val="1"/>
      <w:numFmt w:val="decimal"/>
      <w:pStyle w:val="Antrat4"/>
      <w:lvlText w:val="%1.%2.%3.%4"/>
      <w:lvlJc w:val="left"/>
      <w:pPr>
        <w:tabs>
          <w:tab w:val="num" w:pos="1584"/>
        </w:tabs>
        <w:ind w:left="1584" w:hanging="864"/>
      </w:pPr>
      <w:rPr>
        <w:rFonts w:hint="default"/>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1872"/>
        </w:tabs>
        <w:ind w:left="187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2304"/>
        </w:tabs>
        <w:ind w:left="2304" w:hanging="1584"/>
      </w:pPr>
      <w:rPr>
        <w:rFonts w:hint="default"/>
      </w:rPr>
    </w:lvl>
  </w:abstractNum>
  <w:abstractNum w:abstractNumId="44">
    <w:nsid w:val="7A475570"/>
    <w:multiLevelType w:val="multilevel"/>
    <w:tmpl w:val="E32CAE00"/>
    <w:lvl w:ilvl="0">
      <w:start w:val="9"/>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nsid w:val="7D4D3D10"/>
    <w:multiLevelType w:val="multilevel"/>
    <w:tmpl w:val="6AEEC99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46">
    <w:nsid w:val="7EC4089A"/>
    <w:multiLevelType w:val="multilevel"/>
    <w:tmpl w:val="7ADE2AB0"/>
    <w:lvl w:ilvl="0">
      <w:start w:val="17"/>
      <w:numFmt w:val="decimal"/>
      <w:lvlText w:val="%1."/>
      <w:lvlJc w:val="left"/>
      <w:pPr>
        <w:tabs>
          <w:tab w:val="num" w:pos="444"/>
        </w:tabs>
        <w:ind w:left="444" w:hanging="444"/>
      </w:pPr>
    </w:lvl>
    <w:lvl w:ilvl="1">
      <w:start w:val="1"/>
      <w:numFmt w:val="decimal"/>
      <w:lvlText w:val="%1.%2."/>
      <w:lvlJc w:val="left"/>
      <w:pPr>
        <w:tabs>
          <w:tab w:val="num" w:pos="444"/>
        </w:tabs>
        <w:ind w:left="444" w:hanging="444"/>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3"/>
  </w:num>
  <w:num w:numId="2">
    <w:abstractNumId w:val="14"/>
  </w:num>
  <w:num w:numId="3">
    <w:abstractNumId w:val="33"/>
  </w:num>
  <w:num w:numId="4">
    <w:abstractNumId w:val="15"/>
    <w:lvlOverride w:ilvl="0">
      <w:lvl w:ilvl="0">
        <w:start w:val="47"/>
        <w:numFmt w:val="decimal"/>
        <w:lvlText w:val="%1."/>
        <w:legacy w:legacy="1" w:legacySpace="0" w:legacyIndent="37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30"/>
  </w:num>
  <w:num w:numId="14">
    <w:abstractNumId w:val="5"/>
  </w:num>
  <w:num w:numId="15">
    <w:abstractNumId w:val="39"/>
  </w:num>
  <w:num w:numId="16">
    <w:abstractNumId w:val="11"/>
  </w:num>
  <w:num w:numId="17">
    <w:abstractNumId w:val="9"/>
  </w:num>
  <w:num w:numId="18">
    <w:abstractNumId w:val="37"/>
  </w:num>
  <w:num w:numId="19">
    <w:abstractNumId w:val="27"/>
  </w:num>
  <w:num w:numId="20">
    <w:abstractNumId w:val="13"/>
  </w:num>
  <w:num w:numId="21">
    <w:abstractNumId w:val="31"/>
  </w:num>
  <w:num w:numId="22">
    <w:abstractNumId w:val="28"/>
  </w:num>
  <w:num w:numId="23">
    <w:abstractNumId w:val="16"/>
  </w:num>
  <w:num w:numId="24">
    <w:abstractNumId w:val="8"/>
  </w:num>
  <w:num w:numId="25">
    <w:abstractNumId w:val="35"/>
  </w:num>
  <w:num w:numId="26">
    <w:abstractNumId w:val="20"/>
  </w:num>
  <w:num w:numId="27">
    <w:abstractNumId w:val="21"/>
  </w:num>
  <w:num w:numId="28">
    <w:abstractNumId w:val="12"/>
  </w:num>
  <w:num w:numId="29">
    <w:abstractNumId w:val="23"/>
  </w:num>
  <w:num w:numId="30">
    <w:abstractNumId w:val="3"/>
  </w:num>
  <w:num w:numId="31">
    <w:abstractNumId w:val="32"/>
  </w:num>
  <w:num w:numId="32">
    <w:abstractNumId w:val="19"/>
  </w:num>
  <w:num w:numId="33">
    <w:abstractNumId w:val="4"/>
  </w:num>
  <w:num w:numId="34">
    <w:abstractNumId w:val="22"/>
  </w:num>
  <w:num w:numId="35">
    <w:abstractNumId w:val="41"/>
  </w:num>
  <w:num w:numId="36">
    <w:abstractNumId w:val="29"/>
  </w:num>
  <w:num w:numId="37">
    <w:abstractNumId w:val="38"/>
  </w:num>
  <w:num w:numId="38">
    <w:abstractNumId w:val="10"/>
  </w:num>
  <w:num w:numId="39">
    <w:abstractNumId w:val="42"/>
  </w:num>
  <w:num w:numId="40">
    <w:abstractNumId w:val="17"/>
  </w:num>
  <w:num w:numId="41">
    <w:abstractNumId w:val="45"/>
  </w:num>
  <w:num w:numId="42">
    <w:abstractNumId w:val="34"/>
  </w:num>
  <w:num w:numId="43">
    <w:abstractNumId w:val="36"/>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7"/>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yO6YWFJlv0wyx+7qpx9WUb+SRXH6lhiiH5HD/hCzsH2CwWq4p8g+qeUG7TZFqQB63GHU26O2OYiLdOLWc/fTg==" w:salt="NL7s6e2jWdSDpqUdR5lV4A=="/>
  <w:defaultTabStop w:val="720"/>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942"/>
    <w:rsid w:val="000011A2"/>
    <w:rsid w:val="000012A0"/>
    <w:rsid w:val="0000560C"/>
    <w:rsid w:val="00015A57"/>
    <w:rsid w:val="00015B6D"/>
    <w:rsid w:val="000169C1"/>
    <w:rsid w:val="00017713"/>
    <w:rsid w:val="00022076"/>
    <w:rsid w:val="00023DE2"/>
    <w:rsid w:val="000251A1"/>
    <w:rsid w:val="0003040D"/>
    <w:rsid w:val="00030FB3"/>
    <w:rsid w:val="00031DF8"/>
    <w:rsid w:val="00032178"/>
    <w:rsid w:val="00032403"/>
    <w:rsid w:val="00036C96"/>
    <w:rsid w:val="00040AB8"/>
    <w:rsid w:val="000425A7"/>
    <w:rsid w:val="00044284"/>
    <w:rsid w:val="00047C8A"/>
    <w:rsid w:val="0005207A"/>
    <w:rsid w:val="00052627"/>
    <w:rsid w:val="00052931"/>
    <w:rsid w:val="00053AF9"/>
    <w:rsid w:val="00055186"/>
    <w:rsid w:val="000569BA"/>
    <w:rsid w:val="00056B14"/>
    <w:rsid w:val="0005720A"/>
    <w:rsid w:val="000579D5"/>
    <w:rsid w:val="00063376"/>
    <w:rsid w:val="000647BC"/>
    <w:rsid w:val="00064AFE"/>
    <w:rsid w:val="00066DA9"/>
    <w:rsid w:val="000679BD"/>
    <w:rsid w:val="00067E3C"/>
    <w:rsid w:val="00070DA3"/>
    <w:rsid w:val="000710C8"/>
    <w:rsid w:val="000719AB"/>
    <w:rsid w:val="00071C5E"/>
    <w:rsid w:val="000722B7"/>
    <w:rsid w:val="00073497"/>
    <w:rsid w:val="00073AE8"/>
    <w:rsid w:val="000768C7"/>
    <w:rsid w:val="00086D45"/>
    <w:rsid w:val="00086F3D"/>
    <w:rsid w:val="000949BC"/>
    <w:rsid w:val="00095132"/>
    <w:rsid w:val="000962D0"/>
    <w:rsid w:val="000A21FF"/>
    <w:rsid w:val="000A242B"/>
    <w:rsid w:val="000A2FE4"/>
    <w:rsid w:val="000A3468"/>
    <w:rsid w:val="000A3B92"/>
    <w:rsid w:val="000A491E"/>
    <w:rsid w:val="000A56A4"/>
    <w:rsid w:val="000B0505"/>
    <w:rsid w:val="000B0898"/>
    <w:rsid w:val="000B1845"/>
    <w:rsid w:val="000B1D28"/>
    <w:rsid w:val="000B1F05"/>
    <w:rsid w:val="000B22E9"/>
    <w:rsid w:val="000B591F"/>
    <w:rsid w:val="000B6C5B"/>
    <w:rsid w:val="000C0110"/>
    <w:rsid w:val="000C03D9"/>
    <w:rsid w:val="000C1D17"/>
    <w:rsid w:val="000C56BA"/>
    <w:rsid w:val="000C6331"/>
    <w:rsid w:val="000C6E97"/>
    <w:rsid w:val="000D5E15"/>
    <w:rsid w:val="000D7B33"/>
    <w:rsid w:val="000E16A9"/>
    <w:rsid w:val="000E60A6"/>
    <w:rsid w:val="000E74D1"/>
    <w:rsid w:val="000F4A1F"/>
    <w:rsid w:val="000F5B9E"/>
    <w:rsid w:val="000F75FF"/>
    <w:rsid w:val="00100424"/>
    <w:rsid w:val="00101CFC"/>
    <w:rsid w:val="001034F2"/>
    <w:rsid w:val="00104DBC"/>
    <w:rsid w:val="00107A80"/>
    <w:rsid w:val="00110942"/>
    <w:rsid w:val="00110B0D"/>
    <w:rsid w:val="0011370F"/>
    <w:rsid w:val="001165F4"/>
    <w:rsid w:val="00117D29"/>
    <w:rsid w:val="00122506"/>
    <w:rsid w:val="00122B2C"/>
    <w:rsid w:val="00127F8E"/>
    <w:rsid w:val="00131132"/>
    <w:rsid w:val="0013230B"/>
    <w:rsid w:val="0013368F"/>
    <w:rsid w:val="00134258"/>
    <w:rsid w:val="00134BD6"/>
    <w:rsid w:val="0013529F"/>
    <w:rsid w:val="0013535C"/>
    <w:rsid w:val="00136177"/>
    <w:rsid w:val="00141F0C"/>
    <w:rsid w:val="0014466E"/>
    <w:rsid w:val="001479B6"/>
    <w:rsid w:val="00154C7B"/>
    <w:rsid w:val="00160CEA"/>
    <w:rsid w:val="001649BF"/>
    <w:rsid w:val="00166C8D"/>
    <w:rsid w:val="00166D7A"/>
    <w:rsid w:val="00167D82"/>
    <w:rsid w:val="00171AD3"/>
    <w:rsid w:val="00172483"/>
    <w:rsid w:val="0017321B"/>
    <w:rsid w:val="001772A4"/>
    <w:rsid w:val="00180873"/>
    <w:rsid w:val="0018465C"/>
    <w:rsid w:val="00185913"/>
    <w:rsid w:val="00185BD1"/>
    <w:rsid w:val="00187AF6"/>
    <w:rsid w:val="00190B92"/>
    <w:rsid w:val="00192896"/>
    <w:rsid w:val="001974CC"/>
    <w:rsid w:val="001976F5"/>
    <w:rsid w:val="001A23D0"/>
    <w:rsid w:val="001A37A4"/>
    <w:rsid w:val="001A662F"/>
    <w:rsid w:val="001A7E3D"/>
    <w:rsid w:val="001A7F05"/>
    <w:rsid w:val="001B1237"/>
    <w:rsid w:val="001B231B"/>
    <w:rsid w:val="001B2E51"/>
    <w:rsid w:val="001B352E"/>
    <w:rsid w:val="001B3883"/>
    <w:rsid w:val="001B3B13"/>
    <w:rsid w:val="001B514E"/>
    <w:rsid w:val="001C27DA"/>
    <w:rsid w:val="001C33BA"/>
    <w:rsid w:val="001C435C"/>
    <w:rsid w:val="001C550C"/>
    <w:rsid w:val="001D2913"/>
    <w:rsid w:val="001D3BF4"/>
    <w:rsid w:val="001D3DC6"/>
    <w:rsid w:val="001D4AA0"/>
    <w:rsid w:val="001D5F04"/>
    <w:rsid w:val="001D75E9"/>
    <w:rsid w:val="001E2245"/>
    <w:rsid w:val="001E425C"/>
    <w:rsid w:val="001E5BA2"/>
    <w:rsid w:val="001E6A10"/>
    <w:rsid w:val="001F0086"/>
    <w:rsid w:val="001F14E1"/>
    <w:rsid w:val="001F1DED"/>
    <w:rsid w:val="001F27DE"/>
    <w:rsid w:val="001F5E8E"/>
    <w:rsid w:val="001F65AA"/>
    <w:rsid w:val="001F7A97"/>
    <w:rsid w:val="0020493A"/>
    <w:rsid w:val="00211071"/>
    <w:rsid w:val="00211517"/>
    <w:rsid w:val="00212CAC"/>
    <w:rsid w:val="00213461"/>
    <w:rsid w:val="00214FBE"/>
    <w:rsid w:val="00215013"/>
    <w:rsid w:val="00217FFE"/>
    <w:rsid w:val="00220897"/>
    <w:rsid w:val="002237D8"/>
    <w:rsid w:val="002239FF"/>
    <w:rsid w:val="00224536"/>
    <w:rsid w:val="00226288"/>
    <w:rsid w:val="00227745"/>
    <w:rsid w:val="002330AA"/>
    <w:rsid w:val="0023456D"/>
    <w:rsid w:val="002371E3"/>
    <w:rsid w:val="002434D6"/>
    <w:rsid w:val="00244B90"/>
    <w:rsid w:val="002462EC"/>
    <w:rsid w:val="00246E0B"/>
    <w:rsid w:val="00250B23"/>
    <w:rsid w:val="00253881"/>
    <w:rsid w:val="00254AFA"/>
    <w:rsid w:val="0025540A"/>
    <w:rsid w:val="00266231"/>
    <w:rsid w:val="002701C8"/>
    <w:rsid w:val="002761F5"/>
    <w:rsid w:val="00281735"/>
    <w:rsid w:val="00281BFA"/>
    <w:rsid w:val="00281CA7"/>
    <w:rsid w:val="00281E68"/>
    <w:rsid w:val="00286C1B"/>
    <w:rsid w:val="002874E7"/>
    <w:rsid w:val="00290A60"/>
    <w:rsid w:val="00294E20"/>
    <w:rsid w:val="0029570A"/>
    <w:rsid w:val="00295756"/>
    <w:rsid w:val="00295FB6"/>
    <w:rsid w:val="002A0505"/>
    <w:rsid w:val="002A0BA0"/>
    <w:rsid w:val="002A6FFA"/>
    <w:rsid w:val="002B0681"/>
    <w:rsid w:val="002B09FA"/>
    <w:rsid w:val="002B165B"/>
    <w:rsid w:val="002B2AB3"/>
    <w:rsid w:val="002B4034"/>
    <w:rsid w:val="002B56BA"/>
    <w:rsid w:val="002B5715"/>
    <w:rsid w:val="002B643F"/>
    <w:rsid w:val="002B75ED"/>
    <w:rsid w:val="002C4158"/>
    <w:rsid w:val="002C6816"/>
    <w:rsid w:val="002C7F1A"/>
    <w:rsid w:val="002D0707"/>
    <w:rsid w:val="002D08E0"/>
    <w:rsid w:val="002D2E12"/>
    <w:rsid w:val="002D36CF"/>
    <w:rsid w:val="002D418D"/>
    <w:rsid w:val="002D4F77"/>
    <w:rsid w:val="002D5AC3"/>
    <w:rsid w:val="002D7EE7"/>
    <w:rsid w:val="002E019F"/>
    <w:rsid w:val="002E06DF"/>
    <w:rsid w:val="002E24CB"/>
    <w:rsid w:val="002E3D2D"/>
    <w:rsid w:val="002E4C5E"/>
    <w:rsid w:val="002E6461"/>
    <w:rsid w:val="002E6482"/>
    <w:rsid w:val="002E75D2"/>
    <w:rsid w:val="002F0B90"/>
    <w:rsid w:val="002F1913"/>
    <w:rsid w:val="002F4EDE"/>
    <w:rsid w:val="002F7308"/>
    <w:rsid w:val="002F75AD"/>
    <w:rsid w:val="0030312B"/>
    <w:rsid w:val="00304768"/>
    <w:rsid w:val="00312853"/>
    <w:rsid w:val="003128CC"/>
    <w:rsid w:val="00312AA7"/>
    <w:rsid w:val="003133A8"/>
    <w:rsid w:val="00314818"/>
    <w:rsid w:val="003154CA"/>
    <w:rsid w:val="0031614C"/>
    <w:rsid w:val="0032183A"/>
    <w:rsid w:val="00322022"/>
    <w:rsid w:val="0033136C"/>
    <w:rsid w:val="00331D05"/>
    <w:rsid w:val="003336F0"/>
    <w:rsid w:val="003337B6"/>
    <w:rsid w:val="0033423D"/>
    <w:rsid w:val="00336874"/>
    <w:rsid w:val="00337117"/>
    <w:rsid w:val="003377CA"/>
    <w:rsid w:val="0034089A"/>
    <w:rsid w:val="00340D65"/>
    <w:rsid w:val="0034259B"/>
    <w:rsid w:val="003433BC"/>
    <w:rsid w:val="00343EDA"/>
    <w:rsid w:val="003466D7"/>
    <w:rsid w:val="00347BFA"/>
    <w:rsid w:val="00351B01"/>
    <w:rsid w:val="003534DA"/>
    <w:rsid w:val="00355213"/>
    <w:rsid w:val="00355423"/>
    <w:rsid w:val="003557F3"/>
    <w:rsid w:val="00355B77"/>
    <w:rsid w:val="00356636"/>
    <w:rsid w:val="00365C0F"/>
    <w:rsid w:val="003710AD"/>
    <w:rsid w:val="003729F1"/>
    <w:rsid w:val="00372F7D"/>
    <w:rsid w:val="00374DE8"/>
    <w:rsid w:val="003754C8"/>
    <w:rsid w:val="00376B9D"/>
    <w:rsid w:val="00376C11"/>
    <w:rsid w:val="00384642"/>
    <w:rsid w:val="00386491"/>
    <w:rsid w:val="00386D6E"/>
    <w:rsid w:val="003878BB"/>
    <w:rsid w:val="00390009"/>
    <w:rsid w:val="00393EC5"/>
    <w:rsid w:val="003947A2"/>
    <w:rsid w:val="00394B5F"/>
    <w:rsid w:val="003979AE"/>
    <w:rsid w:val="00397DA1"/>
    <w:rsid w:val="003A049D"/>
    <w:rsid w:val="003A357A"/>
    <w:rsid w:val="003A3D5E"/>
    <w:rsid w:val="003A61D8"/>
    <w:rsid w:val="003B217E"/>
    <w:rsid w:val="003B4D1A"/>
    <w:rsid w:val="003B671B"/>
    <w:rsid w:val="003B7633"/>
    <w:rsid w:val="003C3C99"/>
    <w:rsid w:val="003C62C0"/>
    <w:rsid w:val="003C7619"/>
    <w:rsid w:val="003D12CE"/>
    <w:rsid w:val="003D13F8"/>
    <w:rsid w:val="003D1639"/>
    <w:rsid w:val="003D3E94"/>
    <w:rsid w:val="003D4FA9"/>
    <w:rsid w:val="003E00E6"/>
    <w:rsid w:val="003E1C4F"/>
    <w:rsid w:val="003E1DB8"/>
    <w:rsid w:val="003E433F"/>
    <w:rsid w:val="003E4ED0"/>
    <w:rsid w:val="003E655F"/>
    <w:rsid w:val="003E712A"/>
    <w:rsid w:val="003F2292"/>
    <w:rsid w:val="003F63F3"/>
    <w:rsid w:val="00401432"/>
    <w:rsid w:val="004020DD"/>
    <w:rsid w:val="00403E29"/>
    <w:rsid w:val="00405C21"/>
    <w:rsid w:val="00411258"/>
    <w:rsid w:val="00411899"/>
    <w:rsid w:val="00411AAC"/>
    <w:rsid w:val="00413508"/>
    <w:rsid w:val="00414040"/>
    <w:rsid w:val="0041605C"/>
    <w:rsid w:val="00417A86"/>
    <w:rsid w:val="00424780"/>
    <w:rsid w:val="00425B38"/>
    <w:rsid w:val="0042675D"/>
    <w:rsid w:val="004311CE"/>
    <w:rsid w:val="00431CC6"/>
    <w:rsid w:val="00433567"/>
    <w:rsid w:val="00435086"/>
    <w:rsid w:val="004367A8"/>
    <w:rsid w:val="00436C07"/>
    <w:rsid w:val="00442793"/>
    <w:rsid w:val="00445015"/>
    <w:rsid w:val="00450A5D"/>
    <w:rsid w:val="0045164B"/>
    <w:rsid w:val="00455BCF"/>
    <w:rsid w:val="00462616"/>
    <w:rsid w:val="004647B0"/>
    <w:rsid w:val="00465EB6"/>
    <w:rsid w:val="00470240"/>
    <w:rsid w:val="00471C4A"/>
    <w:rsid w:val="004734AF"/>
    <w:rsid w:val="00474AD6"/>
    <w:rsid w:val="00481B76"/>
    <w:rsid w:val="00481F91"/>
    <w:rsid w:val="0048335B"/>
    <w:rsid w:val="004842F7"/>
    <w:rsid w:val="00484870"/>
    <w:rsid w:val="00490CE2"/>
    <w:rsid w:val="0049551F"/>
    <w:rsid w:val="00497E29"/>
    <w:rsid w:val="004A131D"/>
    <w:rsid w:val="004A317E"/>
    <w:rsid w:val="004B1A65"/>
    <w:rsid w:val="004B301E"/>
    <w:rsid w:val="004B37E2"/>
    <w:rsid w:val="004B47AF"/>
    <w:rsid w:val="004B5306"/>
    <w:rsid w:val="004B66B2"/>
    <w:rsid w:val="004C0844"/>
    <w:rsid w:val="004C1DD8"/>
    <w:rsid w:val="004C2984"/>
    <w:rsid w:val="004C34B5"/>
    <w:rsid w:val="004C3646"/>
    <w:rsid w:val="004C5670"/>
    <w:rsid w:val="004C622A"/>
    <w:rsid w:val="004C7D22"/>
    <w:rsid w:val="004D2ED7"/>
    <w:rsid w:val="004D5144"/>
    <w:rsid w:val="004D593A"/>
    <w:rsid w:val="004D5A9A"/>
    <w:rsid w:val="004D68BB"/>
    <w:rsid w:val="004E0AA4"/>
    <w:rsid w:val="004F2AEC"/>
    <w:rsid w:val="004F3E3D"/>
    <w:rsid w:val="004F6EB7"/>
    <w:rsid w:val="00500EE6"/>
    <w:rsid w:val="005024B6"/>
    <w:rsid w:val="00503063"/>
    <w:rsid w:val="00507B87"/>
    <w:rsid w:val="00510992"/>
    <w:rsid w:val="00517C57"/>
    <w:rsid w:val="00517DDA"/>
    <w:rsid w:val="005201C1"/>
    <w:rsid w:val="00523701"/>
    <w:rsid w:val="005259ED"/>
    <w:rsid w:val="005268F7"/>
    <w:rsid w:val="00532575"/>
    <w:rsid w:val="0053774E"/>
    <w:rsid w:val="005378D5"/>
    <w:rsid w:val="00542F51"/>
    <w:rsid w:val="005467EE"/>
    <w:rsid w:val="00546CE3"/>
    <w:rsid w:val="00546E51"/>
    <w:rsid w:val="00550BEE"/>
    <w:rsid w:val="00551446"/>
    <w:rsid w:val="00553D73"/>
    <w:rsid w:val="00555360"/>
    <w:rsid w:val="00555BAE"/>
    <w:rsid w:val="0056144A"/>
    <w:rsid w:val="00561F8A"/>
    <w:rsid w:val="005625C7"/>
    <w:rsid w:val="00563BD7"/>
    <w:rsid w:val="00564E2E"/>
    <w:rsid w:val="0056547B"/>
    <w:rsid w:val="005709CD"/>
    <w:rsid w:val="00572092"/>
    <w:rsid w:val="00573C9F"/>
    <w:rsid w:val="00576728"/>
    <w:rsid w:val="0057672E"/>
    <w:rsid w:val="0058120A"/>
    <w:rsid w:val="00581BE2"/>
    <w:rsid w:val="00582010"/>
    <w:rsid w:val="0058240A"/>
    <w:rsid w:val="00583289"/>
    <w:rsid w:val="0058486C"/>
    <w:rsid w:val="00585C6D"/>
    <w:rsid w:val="00587A51"/>
    <w:rsid w:val="00593697"/>
    <w:rsid w:val="00593ED0"/>
    <w:rsid w:val="0059406F"/>
    <w:rsid w:val="005A0401"/>
    <w:rsid w:val="005A1C73"/>
    <w:rsid w:val="005A61AB"/>
    <w:rsid w:val="005A75EE"/>
    <w:rsid w:val="005B065E"/>
    <w:rsid w:val="005B3B25"/>
    <w:rsid w:val="005C0134"/>
    <w:rsid w:val="005C0563"/>
    <w:rsid w:val="005C0C95"/>
    <w:rsid w:val="005C335C"/>
    <w:rsid w:val="005C49DF"/>
    <w:rsid w:val="005C4E16"/>
    <w:rsid w:val="005C715D"/>
    <w:rsid w:val="005D1220"/>
    <w:rsid w:val="005D1905"/>
    <w:rsid w:val="005D3EF8"/>
    <w:rsid w:val="005D53E7"/>
    <w:rsid w:val="005D651B"/>
    <w:rsid w:val="005D7279"/>
    <w:rsid w:val="005D7D4D"/>
    <w:rsid w:val="005E101D"/>
    <w:rsid w:val="005E2795"/>
    <w:rsid w:val="005E2837"/>
    <w:rsid w:val="005E283C"/>
    <w:rsid w:val="005E28E5"/>
    <w:rsid w:val="005E3CE3"/>
    <w:rsid w:val="005F05E9"/>
    <w:rsid w:val="005F0F0D"/>
    <w:rsid w:val="005F4EFF"/>
    <w:rsid w:val="005F6D04"/>
    <w:rsid w:val="0060123A"/>
    <w:rsid w:val="00602EBB"/>
    <w:rsid w:val="00604782"/>
    <w:rsid w:val="00604FFE"/>
    <w:rsid w:val="0060511B"/>
    <w:rsid w:val="00605972"/>
    <w:rsid w:val="006064C7"/>
    <w:rsid w:val="00610119"/>
    <w:rsid w:val="00610849"/>
    <w:rsid w:val="0061237E"/>
    <w:rsid w:val="006171A5"/>
    <w:rsid w:val="0061791D"/>
    <w:rsid w:val="00622603"/>
    <w:rsid w:val="00623016"/>
    <w:rsid w:val="00623CFD"/>
    <w:rsid w:val="00624AE9"/>
    <w:rsid w:val="006300C2"/>
    <w:rsid w:val="006321E9"/>
    <w:rsid w:val="006329A1"/>
    <w:rsid w:val="006329F1"/>
    <w:rsid w:val="00633149"/>
    <w:rsid w:val="00634A94"/>
    <w:rsid w:val="0063514A"/>
    <w:rsid w:val="006359AD"/>
    <w:rsid w:val="00637182"/>
    <w:rsid w:val="00640378"/>
    <w:rsid w:val="00643C51"/>
    <w:rsid w:val="00647E23"/>
    <w:rsid w:val="00654761"/>
    <w:rsid w:val="00654E92"/>
    <w:rsid w:val="00656BC2"/>
    <w:rsid w:val="00657271"/>
    <w:rsid w:val="00661E9F"/>
    <w:rsid w:val="006627C2"/>
    <w:rsid w:val="00662EF4"/>
    <w:rsid w:val="00663588"/>
    <w:rsid w:val="00663735"/>
    <w:rsid w:val="00667794"/>
    <w:rsid w:val="00670837"/>
    <w:rsid w:val="00670BD8"/>
    <w:rsid w:val="00670CCD"/>
    <w:rsid w:val="00670E10"/>
    <w:rsid w:val="00672F59"/>
    <w:rsid w:val="00674028"/>
    <w:rsid w:val="00674969"/>
    <w:rsid w:val="00676E0A"/>
    <w:rsid w:val="00682536"/>
    <w:rsid w:val="00686BC7"/>
    <w:rsid w:val="00692213"/>
    <w:rsid w:val="00692BE5"/>
    <w:rsid w:val="00692DCD"/>
    <w:rsid w:val="00693C59"/>
    <w:rsid w:val="0069426A"/>
    <w:rsid w:val="00694964"/>
    <w:rsid w:val="00694DFE"/>
    <w:rsid w:val="006950D0"/>
    <w:rsid w:val="00695BB7"/>
    <w:rsid w:val="006A0E9E"/>
    <w:rsid w:val="006A0F3D"/>
    <w:rsid w:val="006A1F17"/>
    <w:rsid w:val="006A74E1"/>
    <w:rsid w:val="006B1A1F"/>
    <w:rsid w:val="006B5C3E"/>
    <w:rsid w:val="006B5E64"/>
    <w:rsid w:val="006B64B9"/>
    <w:rsid w:val="006C1396"/>
    <w:rsid w:val="006C2284"/>
    <w:rsid w:val="006C2A3C"/>
    <w:rsid w:val="006C2E28"/>
    <w:rsid w:val="006C3FBE"/>
    <w:rsid w:val="006C5248"/>
    <w:rsid w:val="006D17A9"/>
    <w:rsid w:val="006D3E44"/>
    <w:rsid w:val="006D3FC6"/>
    <w:rsid w:val="006D4ECF"/>
    <w:rsid w:val="006D517A"/>
    <w:rsid w:val="006D732E"/>
    <w:rsid w:val="006E4181"/>
    <w:rsid w:val="006E4653"/>
    <w:rsid w:val="006E49F9"/>
    <w:rsid w:val="006E4AAB"/>
    <w:rsid w:val="006E5945"/>
    <w:rsid w:val="006E5D57"/>
    <w:rsid w:val="006E6AF5"/>
    <w:rsid w:val="006E6B59"/>
    <w:rsid w:val="006F2FBE"/>
    <w:rsid w:val="006F32A0"/>
    <w:rsid w:val="006F40D7"/>
    <w:rsid w:val="006F474C"/>
    <w:rsid w:val="006F4CD7"/>
    <w:rsid w:val="006F638A"/>
    <w:rsid w:val="006F6CC6"/>
    <w:rsid w:val="006F7FEA"/>
    <w:rsid w:val="007002DB"/>
    <w:rsid w:val="0070167C"/>
    <w:rsid w:val="0070497A"/>
    <w:rsid w:val="00705399"/>
    <w:rsid w:val="00707894"/>
    <w:rsid w:val="00710A61"/>
    <w:rsid w:val="00715B12"/>
    <w:rsid w:val="00715C23"/>
    <w:rsid w:val="007178C1"/>
    <w:rsid w:val="0072095C"/>
    <w:rsid w:val="00722B6E"/>
    <w:rsid w:val="00723835"/>
    <w:rsid w:val="007246EC"/>
    <w:rsid w:val="0072586F"/>
    <w:rsid w:val="007321D5"/>
    <w:rsid w:val="007355B5"/>
    <w:rsid w:val="00735DD3"/>
    <w:rsid w:val="00736754"/>
    <w:rsid w:val="00737ED4"/>
    <w:rsid w:val="00740959"/>
    <w:rsid w:val="007410BF"/>
    <w:rsid w:val="00742A8D"/>
    <w:rsid w:val="00744412"/>
    <w:rsid w:val="00744DA4"/>
    <w:rsid w:val="0074517A"/>
    <w:rsid w:val="0074553D"/>
    <w:rsid w:val="00746033"/>
    <w:rsid w:val="00746764"/>
    <w:rsid w:val="00747E7A"/>
    <w:rsid w:val="00750590"/>
    <w:rsid w:val="00750668"/>
    <w:rsid w:val="00752094"/>
    <w:rsid w:val="00753315"/>
    <w:rsid w:val="0075423B"/>
    <w:rsid w:val="00756007"/>
    <w:rsid w:val="00756D8F"/>
    <w:rsid w:val="00756DAC"/>
    <w:rsid w:val="00760DDB"/>
    <w:rsid w:val="007617C3"/>
    <w:rsid w:val="00762296"/>
    <w:rsid w:val="00763D3D"/>
    <w:rsid w:val="00765135"/>
    <w:rsid w:val="00765201"/>
    <w:rsid w:val="007702DC"/>
    <w:rsid w:val="00772464"/>
    <w:rsid w:val="00773268"/>
    <w:rsid w:val="0077330C"/>
    <w:rsid w:val="007759DD"/>
    <w:rsid w:val="007772E6"/>
    <w:rsid w:val="0078254C"/>
    <w:rsid w:val="0078414B"/>
    <w:rsid w:val="00784721"/>
    <w:rsid w:val="00785872"/>
    <w:rsid w:val="00785E7D"/>
    <w:rsid w:val="00790189"/>
    <w:rsid w:val="00792C27"/>
    <w:rsid w:val="007975AB"/>
    <w:rsid w:val="007A6223"/>
    <w:rsid w:val="007B0A13"/>
    <w:rsid w:val="007B5E64"/>
    <w:rsid w:val="007C0056"/>
    <w:rsid w:val="007C1822"/>
    <w:rsid w:val="007C2FB6"/>
    <w:rsid w:val="007C3003"/>
    <w:rsid w:val="007C6841"/>
    <w:rsid w:val="007C7C73"/>
    <w:rsid w:val="007D146B"/>
    <w:rsid w:val="007D204A"/>
    <w:rsid w:val="007D32E8"/>
    <w:rsid w:val="007D6A11"/>
    <w:rsid w:val="007E1D7A"/>
    <w:rsid w:val="007E1D81"/>
    <w:rsid w:val="007E34FE"/>
    <w:rsid w:val="007E3ACE"/>
    <w:rsid w:val="007E53C6"/>
    <w:rsid w:val="007E66FA"/>
    <w:rsid w:val="007E7587"/>
    <w:rsid w:val="007E7794"/>
    <w:rsid w:val="007E7DEC"/>
    <w:rsid w:val="007E7E5C"/>
    <w:rsid w:val="007E7E83"/>
    <w:rsid w:val="007F0DDB"/>
    <w:rsid w:val="007F16CB"/>
    <w:rsid w:val="007F1BE7"/>
    <w:rsid w:val="007F60FB"/>
    <w:rsid w:val="007F6F96"/>
    <w:rsid w:val="007F7B54"/>
    <w:rsid w:val="00802AF2"/>
    <w:rsid w:val="00803B61"/>
    <w:rsid w:val="00810B80"/>
    <w:rsid w:val="0081473D"/>
    <w:rsid w:val="00814E85"/>
    <w:rsid w:val="0081786C"/>
    <w:rsid w:val="00817CF3"/>
    <w:rsid w:val="00825547"/>
    <w:rsid w:val="00827A1E"/>
    <w:rsid w:val="008338C6"/>
    <w:rsid w:val="008358F2"/>
    <w:rsid w:val="008367C1"/>
    <w:rsid w:val="008375BB"/>
    <w:rsid w:val="00841158"/>
    <w:rsid w:val="00842294"/>
    <w:rsid w:val="00845419"/>
    <w:rsid w:val="00845847"/>
    <w:rsid w:val="008458DE"/>
    <w:rsid w:val="008510CC"/>
    <w:rsid w:val="00852DC8"/>
    <w:rsid w:val="008530BC"/>
    <w:rsid w:val="00853AB3"/>
    <w:rsid w:val="00853AD4"/>
    <w:rsid w:val="00855608"/>
    <w:rsid w:val="00857DD8"/>
    <w:rsid w:val="008611F6"/>
    <w:rsid w:val="008613AA"/>
    <w:rsid w:val="00861456"/>
    <w:rsid w:val="008619EB"/>
    <w:rsid w:val="00862547"/>
    <w:rsid w:val="008645E4"/>
    <w:rsid w:val="008646B1"/>
    <w:rsid w:val="00870193"/>
    <w:rsid w:val="008730EF"/>
    <w:rsid w:val="0087355B"/>
    <w:rsid w:val="00873ADB"/>
    <w:rsid w:val="008755EE"/>
    <w:rsid w:val="008773E8"/>
    <w:rsid w:val="00880AA1"/>
    <w:rsid w:val="00880F35"/>
    <w:rsid w:val="0088272A"/>
    <w:rsid w:val="0088346E"/>
    <w:rsid w:val="00884136"/>
    <w:rsid w:val="00884BEC"/>
    <w:rsid w:val="00884BF9"/>
    <w:rsid w:val="008856D6"/>
    <w:rsid w:val="00885CDC"/>
    <w:rsid w:val="008864B0"/>
    <w:rsid w:val="00891487"/>
    <w:rsid w:val="00892691"/>
    <w:rsid w:val="00892B8D"/>
    <w:rsid w:val="00893A6B"/>
    <w:rsid w:val="00894DF1"/>
    <w:rsid w:val="008956F9"/>
    <w:rsid w:val="00895A62"/>
    <w:rsid w:val="008A0E35"/>
    <w:rsid w:val="008A1884"/>
    <w:rsid w:val="008A48DB"/>
    <w:rsid w:val="008A624D"/>
    <w:rsid w:val="008B218A"/>
    <w:rsid w:val="008B2BFD"/>
    <w:rsid w:val="008B4685"/>
    <w:rsid w:val="008B5FB1"/>
    <w:rsid w:val="008B768E"/>
    <w:rsid w:val="008C1E3D"/>
    <w:rsid w:val="008C2233"/>
    <w:rsid w:val="008C2D50"/>
    <w:rsid w:val="008C2F87"/>
    <w:rsid w:val="008C3E74"/>
    <w:rsid w:val="008C41CB"/>
    <w:rsid w:val="008C6D00"/>
    <w:rsid w:val="008D0652"/>
    <w:rsid w:val="008D090E"/>
    <w:rsid w:val="008D11AB"/>
    <w:rsid w:val="008D14E0"/>
    <w:rsid w:val="008D1FA6"/>
    <w:rsid w:val="008D2130"/>
    <w:rsid w:val="008D29CF"/>
    <w:rsid w:val="008D76B6"/>
    <w:rsid w:val="008E0D4D"/>
    <w:rsid w:val="008E4086"/>
    <w:rsid w:val="008E5744"/>
    <w:rsid w:val="008F58C2"/>
    <w:rsid w:val="008F5BD2"/>
    <w:rsid w:val="00900552"/>
    <w:rsid w:val="009006D7"/>
    <w:rsid w:val="00901FB2"/>
    <w:rsid w:val="00904A34"/>
    <w:rsid w:val="00904FD3"/>
    <w:rsid w:val="00905F53"/>
    <w:rsid w:val="00907DC8"/>
    <w:rsid w:val="009121E1"/>
    <w:rsid w:val="00912DDB"/>
    <w:rsid w:val="00914D1C"/>
    <w:rsid w:val="00917441"/>
    <w:rsid w:val="009222FB"/>
    <w:rsid w:val="00923640"/>
    <w:rsid w:val="00924FFB"/>
    <w:rsid w:val="0093128E"/>
    <w:rsid w:val="00936378"/>
    <w:rsid w:val="00941AC5"/>
    <w:rsid w:val="00941C26"/>
    <w:rsid w:val="00946794"/>
    <w:rsid w:val="0095313C"/>
    <w:rsid w:val="0095667C"/>
    <w:rsid w:val="00961577"/>
    <w:rsid w:val="00963202"/>
    <w:rsid w:val="00963A2F"/>
    <w:rsid w:val="009645B9"/>
    <w:rsid w:val="009723C0"/>
    <w:rsid w:val="009737A8"/>
    <w:rsid w:val="00974A2B"/>
    <w:rsid w:val="00974A4C"/>
    <w:rsid w:val="009763E8"/>
    <w:rsid w:val="009768BE"/>
    <w:rsid w:val="00980DB3"/>
    <w:rsid w:val="00981E98"/>
    <w:rsid w:val="00982441"/>
    <w:rsid w:val="009858D3"/>
    <w:rsid w:val="009879AA"/>
    <w:rsid w:val="0099434F"/>
    <w:rsid w:val="0099469F"/>
    <w:rsid w:val="009969F1"/>
    <w:rsid w:val="009A01EA"/>
    <w:rsid w:val="009A1633"/>
    <w:rsid w:val="009A19EE"/>
    <w:rsid w:val="009A1CA3"/>
    <w:rsid w:val="009A2095"/>
    <w:rsid w:val="009A6B71"/>
    <w:rsid w:val="009A78A7"/>
    <w:rsid w:val="009B05E3"/>
    <w:rsid w:val="009B0A6C"/>
    <w:rsid w:val="009B115F"/>
    <w:rsid w:val="009B3A86"/>
    <w:rsid w:val="009B4045"/>
    <w:rsid w:val="009B505F"/>
    <w:rsid w:val="009B5BCC"/>
    <w:rsid w:val="009C02E9"/>
    <w:rsid w:val="009C2540"/>
    <w:rsid w:val="009C3DF8"/>
    <w:rsid w:val="009C4B6D"/>
    <w:rsid w:val="009C5433"/>
    <w:rsid w:val="009C644A"/>
    <w:rsid w:val="009C665F"/>
    <w:rsid w:val="009C6BF3"/>
    <w:rsid w:val="009D114D"/>
    <w:rsid w:val="009D227A"/>
    <w:rsid w:val="009D26F2"/>
    <w:rsid w:val="009D274E"/>
    <w:rsid w:val="009D277D"/>
    <w:rsid w:val="009D2BE9"/>
    <w:rsid w:val="009E1856"/>
    <w:rsid w:val="009E1B7F"/>
    <w:rsid w:val="009E6FF3"/>
    <w:rsid w:val="009E7C40"/>
    <w:rsid w:val="009F1825"/>
    <w:rsid w:val="009F22B0"/>
    <w:rsid w:val="009F2530"/>
    <w:rsid w:val="009F26C0"/>
    <w:rsid w:val="009F26F8"/>
    <w:rsid w:val="009F3DD0"/>
    <w:rsid w:val="009F5B17"/>
    <w:rsid w:val="009F6023"/>
    <w:rsid w:val="009F6482"/>
    <w:rsid w:val="00A012B7"/>
    <w:rsid w:val="00A016D5"/>
    <w:rsid w:val="00A01BBB"/>
    <w:rsid w:val="00A02493"/>
    <w:rsid w:val="00A0269B"/>
    <w:rsid w:val="00A031B0"/>
    <w:rsid w:val="00A041DD"/>
    <w:rsid w:val="00A0719D"/>
    <w:rsid w:val="00A10184"/>
    <w:rsid w:val="00A10408"/>
    <w:rsid w:val="00A10E30"/>
    <w:rsid w:val="00A1194D"/>
    <w:rsid w:val="00A11966"/>
    <w:rsid w:val="00A11B94"/>
    <w:rsid w:val="00A12C3D"/>
    <w:rsid w:val="00A13ED5"/>
    <w:rsid w:val="00A15D1F"/>
    <w:rsid w:val="00A1755A"/>
    <w:rsid w:val="00A2176C"/>
    <w:rsid w:val="00A25777"/>
    <w:rsid w:val="00A307C0"/>
    <w:rsid w:val="00A42678"/>
    <w:rsid w:val="00A42E6E"/>
    <w:rsid w:val="00A46BF1"/>
    <w:rsid w:val="00A47169"/>
    <w:rsid w:val="00A52C65"/>
    <w:rsid w:val="00A6166F"/>
    <w:rsid w:val="00A63BDB"/>
    <w:rsid w:val="00A65DCB"/>
    <w:rsid w:val="00A66100"/>
    <w:rsid w:val="00A73B47"/>
    <w:rsid w:val="00A74976"/>
    <w:rsid w:val="00A7780F"/>
    <w:rsid w:val="00A80636"/>
    <w:rsid w:val="00A80D63"/>
    <w:rsid w:val="00A835B2"/>
    <w:rsid w:val="00A837F5"/>
    <w:rsid w:val="00A84D72"/>
    <w:rsid w:val="00A86A57"/>
    <w:rsid w:val="00A90763"/>
    <w:rsid w:val="00A93192"/>
    <w:rsid w:val="00A9393A"/>
    <w:rsid w:val="00A9574C"/>
    <w:rsid w:val="00A9608F"/>
    <w:rsid w:val="00A96558"/>
    <w:rsid w:val="00A975B5"/>
    <w:rsid w:val="00AA31C2"/>
    <w:rsid w:val="00AB0EB8"/>
    <w:rsid w:val="00AB270B"/>
    <w:rsid w:val="00AB2AED"/>
    <w:rsid w:val="00AB41B3"/>
    <w:rsid w:val="00AB70A7"/>
    <w:rsid w:val="00AB71FE"/>
    <w:rsid w:val="00AC01E2"/>
    <w:rsid w:val="00AC26AA"/>
    <w:rsid w:val="00AC3837"/>
    <w:rsid w:val="00AC5F43"/>
    <w:rsid w:val="00AC67FF"/>
    <w:rsid w:val="00AD08D5"/>
    <w:rsid w:val="00AD3F30"/>
    <w:rsid w:val="00AD5C8B"/>
    <w:rsid w:val="00AE05FD"/>
    <w:rsid w:val="00AE381C"/>
    <w:rsid w:val="00AE4988"/>
    <w:rsid w:val="00AE5E63"/>
    <w:rsid w:val="00AE6C70"/>
    <w:rsid w:val="00AE7D1F"/>
    <w:rsid w:val="00AF2012"/>
    <w:rsid w:val="00AF4A11"/>
    <w:rsid w:val="00AF769F"/>
    <w:rsid w:val="00B0103D"/>
    <w:rsid w:val="00B030C5"/>
    <w:rsid w:val="00B0542F"/>
    <w:rsid w:val="00B108ED"/>
    <w:rsid w:val="00B124FE"/>
    <w:rsid w:val="00B12612"/>
    <w:rsid w:val="00B1355B"/>
    <w:rsid w:val="00B21214"/>
    <w:rsid w:val="00B224E9"/>
    <w:rsid w:val="00B22C3C"/>
    <w:rsid w:val="00B27643"/>
    <w:rsid w:val="00B3202A"/>
    <w:rsid w:val="00B32BFA"/>
    <w:rsid w:val="00B34450"/>
    <w:rsid w:val="00B357B0"/>
    <w:rsid w:val="00B40662"/>
    <w:rsid w:val="00B4477B"/>
    <w:rsid w:val="00B447EA"/>
    <w:rsid w:val="00B45524"/>
    <w:rsid w:val="00B465C4"/>
    <w:rsid w:val="00B47097"/>
    <w:rsid w:val="00B47988"/>
    <w:rsid w:val="00B505A7"/>
    <w:rsid w:val="00B521BE"/>
    <w:rsid w:val="00B541C0"/>
    <w:rsid w:val="00B62D6B"/>
    <w:rsid w:val="00B62EBC"/>
    <w:rsid w:val="00B63B21"/>
    <w:rsid w:val="00B63CC4"/>
    <w:rsid w:val="00B640CD"/>
    <w:rsid w:val="00B64154"/>
    <w:rsid w:val="00B67872"/>
    <w:rsid w:val="00B73AA3"/>
    <w:rsid w:val="00B74D37"/>
    <w:rsid w:val="00B75DB8"/>
    <w:rsid w:val="00B7616D"/>
    <w:rsid w:val="00B76838"/>
    <w:rsid w:val="00B804D1"/>
    <w:rsid w:val="00B81384"/>
    <w:rsid w:val="00B81625"/>
    <w:rsid w:val="00B8575D"/>
    <w:rsid w:val="00B85AED"/>
    <w:rsid w:val="00B85BE1"/>
    <w:rsid w:val="00B90545"/>
    <w:rsid w:val="00B908A8"/>
    <w:rsid w:val="00B9193E"/>
    <w:rsid w:val="00B936D1"/>
    <w:rsid w:val="00BA166D"/>
    <w:rsid w:val="00BA177F"/>
    <w:rsid w:val="00BA2D98"/>
    <w:rsid w:val="00BA320A"/>
    <w:rsid w:val="00BA4789"/>
    <w:rsid w:val="00BA4D7F"/>
    <w:rsid w:val="00BA4E27"/>
    <w:rsid w:val="00BA60D5"/>
    <w:rsid w:val="00BA6607"/>
    <w:rsid w:val="00BB0C03"/>
    <w:rsid w:val="00BB11D8"/>
    <w:rsid w:val="00BB3D02"/>
    <w:rsid w:val="00BB5E9A"/>
    <w:rsid w:val="00BC140E"/>
    <w:rsid w:val="00BC21C2"/>
    <w:rsid w:val="00BC2C99"/>
    <w:rsid w:val="00BC3EF5"/>
    <w:rsid w:val="00BD0A73"/>
    <w:rsid w:val="00BD1BD7"/>
    <w:rsid w:val="00BD5BF6"/>
    <w:rsid w:val="00BD71FE"/>
    <w:rsid w:val="00BE1E81"/>
    <w:rsid w:val="00BE40E2"/>
    <w:rsid w:val="00BE4BE9"/>
    <w:rsid w:val="00BE6DD9"/>
    <w:rsid w:val="00BF0BC1"/>
    <w:rsid w:val="00BF6EAF"/>
    <w:rsid w:val="00BF7713"/>
    <w:rsid w:val="00C0061F"/>
    <w:rsid w:val="00C00B20"/>
    <w:rsid w:val="00C024B9"/>
    <w:rsid w:val="00C02D87"/>
    <w:rsid w:val="00C054EE"/>
    <w:rsid w:val="00C05B30"/>
    <w:rsid w:val="00C05EAF"/>
    <w:rsid w:val="00C062E2"/>
    <w:rsid w:val="00C102AF"/>
    <w:rsid w:val="00C1082C"/>
    <w:rsid w:val="00C10A06"/>
    <w:rsid w:val="00C1109A"/>
    <w:rsid w:val="00C11440"/>
    <w:rsid w:val="00C146D9"/>
    <w:rsid w:val="00C149C8"/>
    <w:rsid w:val="00C16C4D"/>
    <w:rsid w:val="00C20E1A"/>
    <w:rsid w:val="00C23165"/>
    <w:rsid w:val="00C2359D"/>
    <w:rsid w:val="00C246D1"/>
    <w:rsid w:val="00C248A5"/>
    <w:rsid w:val="00C24A74"/>
    <w:rsid w:val="00C31308"/>
    <w:rsid w:val="00C32F06"/>
    <w:rsid w:val="00C351C9"/>
    <w:rsid w:val="00C36B5A"/>
    <w:rsid w:val="00C40510"/>
    <w:rsid w:val="00C41443"/>
    <w:rsid w:val="00C42493"/>
    <w:rsid w:val="00C43F15"/>
    <w:rsid w:val="00C441EB"/>
    <w:rsid w:val="00C44E3A"/>
    <w:rsid w:val="00C45173"/>
    <w:rsid w:val="00C45A46"/>
    <w:rsid w:val="00C45CA9"/>
    <w:rsid w:val="00C5052F"/>
    <w:rsid w:val="00C50BD9"/>
    <w:rsid w:val="00C50C3B"/>
    <w:rsid w:val="00C54010"/>
    <w:rsid w:val="00C541BB"/>
    <w:rsid w:val="00C5436B"/>
    <w:rsid w:val="00C579D9"/>
    <w:rsid w:val="00C61DF4"/>
    <w:rsid w:val="00C63005"/>
    <w:rsid w:val="00C63BFF"/>
    <w:rsid w:val="00C63E15"/>
    <w:rsid w:val="00C6442F"/>
    <w:rsid w:val="00C67C8D"/>
    <w:rsid w:val="00C717CF"/>
    <w:rsid w:val="00C71A37"/>
    <w:rsid w:val="00C71B54"/>
    <w:rsid w:val="00C74AFD"/>
    <w:rsid w:val="00C76482"/>
    <w:rsid w:val="00C77CB4"/>
    <w:rsid w:val="00C80385"/>
    <w:rsid w:val="00C82643"/>
    <w:rsid w:val="00C854E1"/>
    <w:rsid w:val="00C85E1A"/>
    <w:rsid w:val="00C86E12"/>
    <w:rsid w:val="00C87346"/>
    <w:rsid w:val="00C90F7B"/>
    <w:rsid w:val="00C93BE2"/>
    <w:rsid w:val="00C946F3"/>
    <w:rsid w:val="00C95232"/>
    <w:rsid w:val="00C95C92"/>
    <w:rsid w:val="00CA207A"/>
    <w:rsid w:val="00CA3CD2"/>
    <w:rsid w:val="00CA5CFF"/>
    <w:rsid w:val="00CB2EC0"/>
    <w:rsid w:val="00CB55E5"/>
    <w:rsid w:val="00CB5D6F"/>
    <w:rsid w:val="00CB6412"/>
    <w:rsid w:val="00CB6EF3"/>
    <w:rsid w:val="00CC2090"/>
    <w:rsid w:val="00CC26B2"/>
    <w:rsid w:val="00CC2C53"/>
    <w:rsid w:val="00CC2D5B"/>
    <w:rsid w:val="00CC4FE9"/>
    <w:rsid w:val="00CC549D"/>
    <w:rsid w:val="00CC5F59"/>
    <w:rsid w:val="00CC674A"/>
    <w:rsid w:val="00CD05F0"/>
    <w:rsid w:val="00CD0666"/>
    <w:rsid w:val="00CD15C3"/>
    <w:rsid w:val="00CD2B77"/>
    <w:rsid w:val="00CD542D"/>
    <w:rsid w:val="00CE1903"/>
    <w:rsid w:val="00CE1D5F"/>
    <w:rsid w:val="00CE3357"/>
    <w:rsid w:val="00CE45CE"/>
    <w:rsid w:val="00CF40FF"/>
    <w:rsid w:val="00D01B02"/>
    <w:rsid w:val="00D030F4"/>
    <w:rsid w:val="00D04F71"/>
    <w:rsid w:val="00D160CA"/>
    <w:rsid w:val="00D174C4"/>
    <w:rsid w:val="00D22519"/>
    <w:rsid w:val="00D268AE"/>
    <w:rsid w:val="00D2696C"/>
    <w:rsid w:val="00D276CB"/>
    <w:rsid w:val="00D321C8"/>
    <w:rsid w:val="00D4230D"/>
    <w:rsid w:val="00D435CC"/>
    <w:rsid w:val="00D45395"/>
    <w:rsid w:val="00D4679A"/>
    <w:rsid w:val="00D46947"/>
    <w:rsid w:val="00D47B35"/>
    <w:rsid w:val="00D5172C"/>
    <w:rsid w:val="00D52799"/>
    <w:rsid w:val="00D55E6D"/>
    <w:rsid w:val="00D633C6"/>
    <w:rsid w:val="00D64548"/>
    <w:rsid w:val="00D647DA"/>
    <w:rsid w:val="00D649F1"/>
    <w:rsid w:val="00D65A35"/>
    <w:rsid w:val="00D66279"/>
    <w:rsid w:val="00D66929"/>
    <w:rsid w:val="00D70840"/>
    <w:rsid w:val="00D72C33"/>
    <w:rsid w:val="00D73583"/>
    <w:rsid w:val="00D75440"/>
    <w:rsid w:val="00D75C69"/>
    <w:rsid w:val="00D76924"/>
    <w:rsid w:val="00D77A33"/>
    <w:rsid w:val="00D80177"/>
    <w:rsid w:val="00D82716"/>
    <w:rsid w:val="00D831F4"/>
    <w:rsid w:val="00D85D4C"/>
    <w:rsid w:val="00D86B6F"/>
    <w:rsid w:val="00D8776A"/>
    <w:rsid w:val="00D91FB6"/>
    <w:rsid w:val="00D9466E"/>
    <w:rsid w:val="00D94957"/>
    <w:rsid w:val="00D978D2"/>
    <w:rsid w:val="00D97B6B"/>
    <w:rsid w:val="00DA059B"/>
    <w:rsid w:val="00DA1B34"/>
    <w:rsid w:val="00DA53DC"/>
    <w:rsid w:val="00DA7021"/>
    <w:rsid w:val="00DA7776"/>
    <w:rsid w:val="00DB14AA"/>
    <w:rsid w:val="00DB15E6"/>
    <w:rsid w:val="00DB439A"/>
    <w:rsid w:val="00DB5A1E"/>
    <w:rsid w:val="00DB6F3C"/>
    <w:rsid w:val="00DC1C55"/>
    <w:rsid w:val="00DC3A3E"/>
    <w:rsid w:val="00DC3FE4"/>
    <w:rsid w:val="00DC4016"/>
    <w:rsid w:val="00DC5FFB"/>
    <w:rsid w:val="00DC61C1"/>
    <w:rsid w:val="00DD0EA9"/>
    <w:rsid w:val="00DD185C"/>
    <w:rsid w:val="00DD18BB"/>
    <w:rsid w:val="00DD2648"/>
    <w:rsid w:val="00DD4DFF"/>
    <w:rsid w:val="00DD5180"/>
    <w:rsid w:val="00DE3B95"/>
    <w:rsid w:val="00DE3E85"/>
    <w:rsid w:val="00DE4308"/>
    <w:rsid w:val="00DE65BC"/>
    <w:rsid w:val="00DE7897"/>
    <w:rsid w:val="00DF0848"/>
    <w:rsid w:val="00DF3440"/>
    <w:rsid w:val="00DF36FB"/>
    <w:rsid w:val="00DF376A"/>
    <w:rsid w:val="00DF412F"/>
    <w:rsid w:val="00DF51CE"/>
    <w:rsid w:val="00DF56A5"/>
    <w:rsid w:val="00DF5F88"/>
    <w:rsid w:val="00DF6B81"/>
    <w:rsid w:val="00E008DF"/>
    <w:rsid w:val="00E023CD"/>
    <w:rsid w:val="00E04870"/>
    <w:rsid w:val="00E128FB"/>
    <w:rsid w:val="00E144C2"/>
    <w:rsid w:val="00E163B0"/>
    <w:rsid w:val="00E2193F"/>
    <w:rsid w:val="00E24D05"/>
    <w:rsid w:val="00E34454"/>
    <w:rsid w:val="00E37A77"/>
    <w:rsid w:val="00E41EAD"/>
    <w:rsid w:val="00E4686D"/>
    <w:rsid w:val="00E47838"/>
    <w:rsid w:val="00E50390"/>
    <w:rsid w:val="00E50C3C"/>
    <w:rsid w:val="00E570F7"/>
    <w:rsid w:val="00E604BE"/>
    <w:rsid w:val="00E662DA"/>
    <w:rsid w:val="00E66B6D"/>
    <w:rsid w:val="00E67281"/>
    <w:rsid w:val="00E70605"/>
    <w:rsid w:val="00E72719"/>
    <w:rsid w:val="00E735CE"/>
    <w:rsid w:val="00E7490D"/>
    <w:rsid w:val="00E74C15"/>
    <w:rsid w:val="00E754A4"/>
    <w:rsid w:val="00E75FBF"/>
    <w:rsid w:val="00E816B3"/>
    <w:rsid w:val="00E82ED8"/>
    <w:rsid w:val="00E84BD5"/>
    <w:rsid w:val="00E85C90"/>
    <w:rsid w:val="00E87A30"/>
    <w:rsid w:val="00E90EFD"/>
    <w:rsid w:val="00E91B4E"/>
    <w:rsid w:val="00E92D30"/>
    <w:rsid w:val="00E93A90"/>
    <w:rsid w:val="00E94288"/>
    <w:rsid w:val="00E94341"/>
    <w:rsid w:val="00E96C92"/>
    <w:rsid w:val="00EA286C"/>
    <w:rsid w:val="00EA288F"/>
    <w:rsid w:val="00EA2942"/>
    <w:rsid w:val="00EA45E5"/>
    <w:rsid w:val="00EA5FA7"/>
    <w:rsid w:val="00EA6520"/>
    <w:rsid w:val="00EA6ED3"/>
    <w:rsid w:val="00EA7434"/>
    <w:rsid w:val="00EA7F63"/>
    <w:rsid w:val="00EA7F66"/>
    <w:rsid w:val="00EB1421"/>
    <w:rsid w:val="00EB2065"/>
    <w:rsid w:val="00EB22CF"/>
    <w:rsid w:val="00EB36E1"/>
    <w:rsid w:val="00EB40D1"/>
    <w:rsid w:val="00EB4AF3"/>
    <w:rsid w:val="00EB5018"/>
    <w:rsid w:val="00EB5637"/>
    <w:rsid w:val="00EB6E8F"/>
    <w:rsid w:val="00EB77C9"/>
    <w:rsid w:val="00EB7CB7"/>
    <w:rsid w:val="00EC124C"/>
    <w:rsid w:val="00EC3CD5"/>
    <w:rsid w:val="00EC5883"/>
    <w:rsid w:val="00EC7CC5"/>
    <w:rsid w:val="00ED08E2"/>
    <w:rsid w:val="00ED297B"/>
    <w:rsid w:val="00ED2C52"/>
    <w:rsid w:val="00EE0E0A"/>
    <w:rsid w:val="00EE357E"/>
    <w:rsid w:val="00EF6164"/>
    <w:rsid w:val="00EF72E1"/>
    <w:rsid w:val="00EF7E87"/>
    <w:rsid w:val="00F00664"/>
    <w:rsid w:val="00F035B1"/>
    <w:rsid w:val="00F05105"/>
    <w:rsid w:val="00F061E2"/>
    <w:rsid w:val="00F10107"/>
    <w:rsid w:val="00F10635"/>
    <w:rsid w:val="00F113F6"/>
    <w:rsid w:val="00F127E5"/>
    <w:rsid w:val="00F13147"/>
    <w:rsid w:val="00F13CDA"/>
    <w:rsid w:val="00F13E39"/>
    <w:rsid w:val="00F14114"/>
    <w:rsid w:val="00F1413A"/>
    <w:rsid w:val="00F17193"/>
    <w:rsid w:val="00F20402"/>
    <w:rsid w:val="00F22E5C"/>
    <w:rsid w:val="00F23AE8"/>
    <w:rsid w:val="00F24990"/>
    <w:rsid w:val="00F30FD2"/>
    <w:rsid w:val="00F3132E"/>
    <w:rsid w:val="00F33F2A"/>
    <w:rsid w:val="00F363E8"/>
    <w:rsid w:val="00F36E6A"/>
    <w:rsid w:val="00F377EE"/>
    <w:rsid w:val="00F4039D"/>
    <w:rsid w:val="00F4052C"/>
    <w:rsid w:val="00F4212A"/>
    <w:rsid w:val="00F42E8E"/>
    <w:rsid w:val="00F4300B"/>
    <w:rsid w:val="00F43F8D"/>
    <w:rsid w:val="00F44BEA"/>
    <w:rsid w:val="00F52848"/>
    <w:rsid w:val="00F56889"/>
    <w:rsid w:val="00F60209"/>
    <w:rsid w:val="00F6078D"/>
    <w:rsid w:val="00F63316"/>
    <w:rsid w:val="00F67FC1"/>
    <w:rsid w:val="00F70780"/>
    <w:rsid w:val="00F73636"/>
    <w:rsid w:val="00F75C65"/>
    <w:rsid w:val="00F81D55"/>
    <w:rsid w:val="00F84FB5"/>
    <w:rsid w:val="00F856A7"/>
    <w:rsid w:val="00F86824"/>
    <w:rsid w:val="00F86DAA"/>
    <w:rsid w:val="00F90C13"/>
    <w:rsid w:val="00F910CE"/>
    <w:rsid w:val="00F91DE6"/>
    <w:rsid w:val="00F945F1"/>
    <w:rsid w:val="00F9488F"/>
    <w:rsid w:val="00F95429"/>
    <w:rsid w:val="00F9561A"/>
    <w:rsid w:val="00F973D3"/>
    <w:rsid w:val="00FA0D81"/>
    <w:rsid w:val="00FA60A8"/>
    <w:rsid w:val="00FA6334"/>
    <w:rsid w:val="00FA6A6B"/>
    <w:rsid w:val="00FA6AF4"/>
    <w:rsid w:val="00FA6C44"/>
    <w:rsid w:val="00FB0416"/>
    <w:rsid w:val="00FB0A46"/>
    <w:rsid w:val="00FB17E6"/>
    <w:rsid w:val="00FB65A5"/>
    <w:rsid w:val="00FB75D2"/>
    <w:rsid w:val="00FC6410"/>
    <w:rsid w:val="00FC70E9"/>
    <w:rsid w:val="00FD1DF4"/>
    <w:rsid w:val="00FD3205"/>
    <w:rsid w:val="00FD406F"/>
    <w:rsid w:val="00FD526F"/>
    <w:rsid w:val="00FE0D65"/>
    <w:rsid w:val="00FE1409"/>
    <w:rsid w:val="00FE16CB"/>
    <w:rsid w:val="00FE234B"/>
    <w:rsid w:val="00FE237B"/>
    <w:rsid w:val="00FE3BAB"/>
    <w:rsid w:val="00FE5230"/>
    <w:rsid w:val="00FE5E93"/>
    <w:rsid w:val="00FF3497"/>
    <w:rsid w:val="00FF39A5"/>
    <w:rsid w:val="00FF45FB"/>
    <w:rsid w:val="00FF5472"/>
    <w:rsid w:val="00FF57B2"/>
    <w:rsid w:val="00FF61EE"/>
    <w:rsid w:val="00FF6D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10942"/>
    <w:rPr>
      <w:sz w:val="24"/>
      <w:szCs w:val="24"/>
      <w:lang w:val="en-GB" w:eastAsia="en-US"/>
    </w:rPr>
  </w:style>
  <w:style w:type="paragraph" w:styleId="Antrat1">
    <w:name w:val="heading 1"/>
    <w:basedOn w:val="prastasis"/>
    <w:next w:val="prastasis"/>
    <w:qFormat/>
    <w:rsid w:val="00110942"/>
    <w:pPr>
      <w:keepNext/>
      <w:numPr>
        <w:numId w:val="1"/>
      </w:numPr>
      <w:spacing w:before="360" w:after="360"/>
      <w:jc w:val="center"/>
      <w:outlineLvl w:val="0"/>
    </w:pPr>
    <w:rPr>
      <w:sz w:val="28"/>
      <w:szCs w:val="20"/>
      <w:lang w:val="lt-LT" w:eastAsia="lt-LT"/>
    </w:rPr>
  </w:style>
  <w:style w:type="paragraph" w:styleId="Antrat2">
    <w:name w:val="heading 2"/>
    <w:aliases w:val="Title Header2"/>
    <w:basedOn w:val="prastasis"/>
    <w:next w:val="prastasis"/>
    <w:qFormat/>
    <w:rsid w:val="00110942"/>
    <w:pPr>
      <w:numPr>
        <w:ilvl w:val="1"/>
        <w:numId w:val="1"/>
      </w:numPr>
      <w:jc w:val="both"/>
      <w:outlineLvl w:val="1"/>
    </w:pPr>
    <w:rPr>
      <w:szCs w:val="20"/>
      <w:lang w:val="lt-LT" w:eastAsia="lt-LT"/>
    </w:rPr>
  </w:style>
  <w:style w:type="paragraph" w:styleId="Antrat3">
    <w:name w:val="heading 3"/>
    <w:aliases w:val="Section Header3,Sub-Clause Paragraph"/>
    <w:basedOn w:val="prastasis"/>
    <w:next w:val="prastasis"/>
    <w:qFormat/>
    <w:rsid w:val="00110942"/>
    <w:pPr>
      <w:keepNext/>
      <w:numPr>
        <w:ilvl w:val="2"/>
        <w:numId w:val="1"/>
      </w:numPr>
      <w:jc w:val="both"/>
      <w:outlineLvl w:val="2"/>
    </w:pPr>
    <w:rPr>
      <w:szCs w:val="20"/>
      <w:lang w:val="lt-LT" w:eastAsia="lt-LT"/>
    </w:rPr>
  </w:style>
  <w:style w:type="paragraph" w:styleId="Antrat4">
    <w:name w:val="heading 4"/>
    <w:aliases w:val=" Sub-Clause Sub-paragraph,Sub-Clause Sub-paragraph,Heading 4 Char Char Char Char"/>
    <w:basedOn w:val="prastasis"/>
    <w:next w:val="prastasis"/>
    <w:qFormat/>
    <w:rsid w:val="00110942"/>
    <w:pPr>
      <w:keepNext/>
      <w:numPr>
        <w:ilvl w:val="3"/>
        <w:numId w:val="1"/>
      </w:numPr>
      <w:outlineLvl w:val="3"/>
    </w:pPr>
    <w:rPr>
      <w:b/>
      <w:sz w:val="44"/>
      <w:szCs w:val="20"/>
      <w:lang w:val="lt-LT" w:eastAsia="lt-LT"/>
    </w:rPr>
  </w:style>
  <w:style w:type="paragraph" w:styleId="Antrat5">
    <w:name w:val="heading 5"/>
    <w:basedOn w:val="prastasis"/>
    <w:next w:val="prastasis"/>
    <w:qFormat/>
    <w:rsid w:val="00110942"/>
    <w:pPr>
      <w:keepNext/>
      <w:numPr>
        <w:ilvl w:val="4"/>
        <w:numId w:val="1"/>
      </w:numPr>
      <w:outlineLvl w:val="4"/>
    </w:pPr>
    <w:rPr>
      <w:b/>
      <w:sz w:val="40"/>
      <w:szCs w:val="20"/>
      <w:lang w:val="lt-LT" w:eastAsia="lt-LT"/>
    </w:rPr>
  </w:style>
  <w:style w:type="paragraph" w:styleId="Antrat6">
    <w:name w:val="heading 6"/>
    <w:basedOn w:val="prastasis"/>
    <w:next w:val="prastasis"/>
    <w:qFormat/>
    <w:rsid w:val="00110942"/>
    <w:pPr>
      <w:keepNext/>
      <w:numPr>
        <w:ilvl w:val="5"/>
        <w:numId w:val="1"/>
      </w:numPr>
      <w:outlineLvl w:val="5"/>
    </w:pPr>
    <w:rPr>
      <w:b/>
      <w:sz w:val="36"/>
      <w:szCs w:val="20"/>
      <w:lang w:val="lt-LT" w:eastAsia="lt-LT"/>
    </w:rPr>
  </w:style>
  <w:style w:type="paragraph" w:styleId="Antrat7">
    <w:name w:val="heading 7"/>
    <w:basedOn w:val="prastasis"/>
    <w:next w:val="prastasis"/>
    <w:qFormat/>
    <w:rsid w:val="00110942"/>
    <w:pPr>
      <w:keepNext/>
      <w:numPr>
        <w:ilvl w:val="6"/>
        <w:numId w:val="1"/>
      </w:numPr>
      <w:outlineLvl w:val="6"/>
    </w:pPr>
    <w:rPr>
      <w:sz w:val="48"/>
      <w:szCs w:val="20"/>
      <w:lang w:val="lt-LT" w:eastAsia="lt-LT"/>
    </w:rPr>
  </w:style>
  <w:style w:type="paragraph" w:styleId="Antrat8">
    <w:name w:val="heading 8"/>
    <w:basedOn w:val="prastasis"/>
    <w:next w:val="prastasis"/>
    <w:qFormat/>
    <w:rsid w:val="00110942"/>
    <w:pPr>
      <w:keepNext/>
      <w:numPr>
        <w:ilvl w:val="7"/>
        <w:numId w:val="1"/>
      </w:numPr>
      <w:outlineLvl w:val="7"/>
    </w:pPr>
    <w:rPr>
      <w:b/>
      <w:sz w:val="18"/>
      <w:szCs w:val="20"/>
      <w:lang w:val="lt-LT" w:eastAsia="lt-LT"/>
    </w:rPr>
  </w:style>
  <w:style w:type="paragraph" w:styleId="Antrat9">
    <w:name w:val="heading 9"/>
    <w:basedOn w:val="prastasis"/>
    <w:next w:val="prastasis"/>
    <w:qFormat/>
    <w:rsid w:val="00110942"/>
    <w:pPr>
      <w:keepNext/>
      <w:numPr>
        <w:ilvl w:val="8"/>
        <w:numId w:val="1"/>
      </w:numPr>
      <w:outlineLvl w:val="8"/>
    </w:pPr>
    <w:rPr>
      <w:sz w:val="4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ja">
    <w:name w:val="Statja"/>
    <w:basedOn w:val="prastasis"/>
    <w:rsid w:val="00110942"/>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sz w:val="20"/>
      <w:szCs w:val="20"/>
      <w:lang w:val="en-US"/>
    </w:rPr>
  </w:style>
  <w:style w:type="paragraph" w:customStyle="1" w:styleId="Patvirtinta">
    <w:name w:val="Patvirtinta"/>
    <w:rsid w:val="00110942"/>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styleId="Pagrindinistekstas">
    <w:name w:val="Body Text"/>
    <w:basedOn w:val="prastasis"/>
    <w:link w:val="PagrindinistekstasDiagrama"/>
    <w:rsid w:val="00110942"/>
    <w:pPr>
      <w:jc w:val="right"/>
    </w:pPr>
    <w:rPr>
      <w:szCs w:val="20"/>
      <w:lang w:val="lt-LT"/>
    </w:rPr>
  </w:style>
  <w:style w:type="character" w:styleId="Hipersaitas">
    <w:name w:val="Hyperlink"/>
    <w:rsid w:val="00110942"/>
    <w:rPr>
      <w:color w:val="0000FF"/>
      <w:u w:val="single"/>
    </w:rPr>
  </w:style>
  <w:style w:type="paragraph" w:customStyle="1" w:styleId="BodyText1">
    <w:name w:val="Body Text1"/>
    <w:rsid w:val="00110942"/>
    <w:pPr>
      <w:autoSpaceDE w:val="0"/>
      <w:autoSpaceDN w:val="0"/>
      <w:adjustRightInd w:val="0"/>
      <w:ind w:firstLine="312"/>
      <w:jc w:val="both"/>
    </w:pPr>
    <w:rPr>
      <w:rFonts w:ascii="TimesLT" w:hAnsi="TimesLT"/>
      <w:lang w:val="en-US" w:eastAsia="en-US"/>
    </w:rPr>
  </w:style>
  <w:style w:type="paragraph" w:customStyle="1" w:styleId="CentrBoldm">
    <w:name w:val="CentrBoldm"/>
    <w:basedOn w:val="prastasis"/>
    <w:rsid w:val="00110942"/>
    <w:pPr>
      <w:autoSpaceDE w:val="0"/>
      <w:autoSpaceDN w:val="0"/>
      <w:adjustRightInd w:val="0"/>
      <w:jc w:val="center"/>
    </w:pPr>
    <w:rPr>
      <w:rFonts w:ascii="TimesLT" w:hAnsi="TimesLT"/>
      <w:b/>
      <w:bCs/>
      <w:sz w:val="20"/>
      <w:szCs w:val="20"/>
      <w:lang w:val="en-US"/>
    </w:rPr>
  </w:style>
  <w:style w:type="paragraph" w:styleId="Antrats">
    <w:name w:val="header"/>
    <w:basedOn w:val="prastasis"/>
    <w:link w:val="AntratsDiagrama"/>
    <w:rsid w:val="00110942"/>
    <w:pPr>
      <w:tabs>
        <w:tab w:val="center" w:pos="4986"/>
        <w:tab w:val="right" w:pos="9972"/>
      </w:tabs>
    </w:pPr>
  </w:style>
  <w:style w:type="character" w:styleId="Puslapionumeris">
    <w:name w:val="page number"/>
    <w:basedOn w:val="Numatytasispastraiposriftas"/>
    <w:rsid w:val="00110942"/>
  </w:style>
  <w:style w:type="paragraph" w:customStyle="1" w:styleId="DiagramaDiagrama">
    <w:name w:val="Diagrama Diagrama"/>
    <w:basedOn w:val="prastasis"/>
    <w:rsid w:val="00F14114"/>
    <w:pPr>
      <w:spacing w:after="160" w:line="240" w:lineRule="exact"/>
    </w:pPr>
    <w:rPr>
      <w:rFonts w:ascii="Verdana" w:hAnsi="Verdana"/>
      <w:sz w:val="20"/>
      <w:szCs w:val="20"/>
      <w:lang w:val="en-US"/>
    </w:rPr>
  </w:style>
  <w:style w:type="paragraph" w:styleId="Porat">
    <w:name w:val="footer"/>
    <w:basedOn w:val="prastasis"/>
    <w:link w:val="PoratDiagrama"/>
    <w:uiPriority w:val="99"/>
    <w:rsid w:val="008D1FA6"/>
    <w:pPr>
      <w:tabs>
        <w:tab w:val="center" w:pos="4986"/>
        <w:tab w:val="right" w:pos="9972"/>
      </w:tabs>
    </w:pPr>
  </w:style>
  <w:style w:type="paragraph" w:styleId="Tekstoblokas">
    <w:name w:val="Block Text"/>
    <w:basedOn w:val="prastasis"/>
    <w:rsid w:val="00845847"/>
    <w:pPr>
      <w:shd w:val="clear" w:color="auto" w:fill="FFFFFF"/>
      <w:spacing w:before="106" w:line="461" w:lineRule="exact"/>
      <w:ind w:left="3082" w:right="3130"/>
      <w:jc w:val="center"/>
    </w:pPr>
    <w:rPr>
      <w:b/>
      <w:bCs/>
      <w:color w:val="000000"/>
      <w:lang w:val="lt-LT"/>
    </w:rPr>
  </w:style>
  <w:style w:type="paragraph" w:styleId="Pagrindiniotekstotrauka">
    <w:name w:val="Body Text Indent"/>
    <w:basedOn w:val="prastasis"/>
    <w:rsid w:val="00845847"/>
    <w:pPr>
      <w:spacing w:after="120"/>
      <w:ind w:left="283"/>
    </w:pPr>
  </w:style>
  <w:style w:type="paragraph" w:styleId="Pagrindinistekstas3">
    <w:name w:val="Body Text 3"/>
    <w:basedOn w:val="prastasis"/>
    <w:rsid w:val="003E1C4F"/>
    <w:pPr>
      <w:spacing w:after="120"/>
    </w:pPr>
    <w:rPr>
      <w:sz w:val="16"/>
      <w:szCs w:val="16"/>
      <w:lang w:val="lt-LT"/>
    </w:rPr>
  </w:style>
  <w:style w:type="paragraph" w:styleId="Debesliotekstas">
    <w:name w:val="Balloon Text"/>
    <w:basedOn w:val="prastasis"/>
    <w:semiHidden/>
    <w:rsid w:val="00471C4A"/>
    <w:rPr>
      <w:rFonts w:ascii="Tahoma" w:hAnsi="Tahoma" w:cs="Tahoma"/>
      <w:sz w:val="16"/>
      <w:szCs w:val="16"/>
    </w:rPr>
  </w:style>
  <w:style w:type="table" w:styleId="Lentelstinklelis">
    <w:name w:val="Table Grid"/>
    <w:basedOn w:val="prastojilentel"/>
    <w:rsid w:val="00AC2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rsid w:val="00BB0C03"/>
    <w:pPr>
      <w:spacing w:before="100" w:beforeAutospacing="1" w:after="100" w:afterAutospacing="1"/>
    </w:pPr>
    <w:rPr>
      <w:lang w:val="en-US"/>
    </w:rPr>
  </w:style>
  <w:style w:type="character" w:styleId="Komentaronuoroda">
    <w:name w:val="annotation reference"/>
    <w:uiPriority w:val="99"/>
    <w:semiHidden/>
    <w:rsid w:val="009222FB"/>
    <w:rPr>
      <w:sz w:val="16"/>
      <w:szCs w:val="16"/>
    </w:rPr>
  </w:style>
  <w:style w:type="paragraph" w:styleId="Komentarotekstas">
    <w:name w:val="annotation text"/>
    <w:basedOn w:val="prastasis"/>
    <w:link w:val="KomentarotekstasDiagrama"/>
    <w:uiPriority w:val="99"/>
    <w:semiHidden/>
    <w:rsid w:val="009222FB"/>
    <w:rPr>
      <w:sz w:val="20"/>
      <w:szCs w:val="20"/>
    </w:rPr>
  </w:style>
  <w:style w:type="paragraph" w:styleId="Komentarotema">
    <w:name w:val="annotation subject"/>
    <w:basedOn w:val="Komentarotekstas"/>
    <w:next w:val="Komentarotekstas"/>
    <w:semiHidden/>
    <w:rsid w:val="009222FB"/>
    <w:rPr>
      <w:b/>
      <w:bCs/>
    </w:rPr>
  </w:style>
  <w:style w:type="paragraph" w:customStyle="1" w:styleId="DiagramaDiagrama0">
    <w:name w:val="Diagrama Diagrama"/>
    <w:basedOn w:val="prastasis"/>
    <w:rsid w:val="005378D5"/>
    <w:pPr>
      <w:spacing w:after="160" w:line="240" w:lineRule="exact"/>
    </w:pPr>
    <w:rPr>
      <w:rFonts w:ascii="Verdana" w:hAnsi="Verdana"/>
      <w:sz w:val="20"/>
      <w:szCs w:val="20"/>
      <w:lang w:val="en-US"/>
    </w:rPr>
  </w:style>
  <w:style w:type="character" w:styleId="Emfaz">
    <w:name w:val="Emphasis"/>
    <w:qFormat/>
    <w:rsid w:val="00D435CC"/>
    <w:rPr>
      <w:i/>
      <w:iCs/>
    </w:rPr>
  </w:style>
  <w:style w:type="paragraph" w:styleId="Pavadinimas">
    <w:name w:val="Title"/>
    <w:basedOn w:val="prastasis"/>
    <w:qFormat/>
    <w:rsid w:val="00785872"/>
    <w:pPr>
      <w:widowControl w:val="0"/>
      <w:autoSpaceDE w:val="0"/>
      <w:autoSpaceDN w:val="0"/>
      <w:adjustRightInd w:val="0"/>
      <w:jc w:val="center"/>
    </w:pPr>
    <w:rPr>
      <w:b/>
      <w:bCs/>
      <w:szCs w:val="20"/>
      <w:lang w:val="lt-LT" w:eastAsia="lt-LT"/>
    </w:rPr>
  </w:style>
  <w:style w:type="character" w:customStyle="1" w:styleId="PagrindinistekstasDiagrama">
    <w:name w:val="Pagrindinis tekstas Diagrama"/>
    <w:link w:val="Pagrindinistekstas"/>
    <w:rsid w:val="00EC5883"/>
    <w:rPr>
      <w:sz w:val="24"/>
      <w:lang w:val="lt-LT" w:eastAsia="en-US" w:bidi="ar-SA"/>
    </w:rPr>
  </w:style>
  <w:style w:type="paragraph" w:customStyle="1" w:styleId="Standard">
    <w:name w:val="Standard"/>
    <w:rsid w:val="00663735"/>
    <w:pPr>
      <w:widowControl w:val="0"/>
      <w:autoSpaceDE w:val="0"/>
      <w:autoSpaceDN w:val="0"/>
      <w:adjustRightInd w:val="0"/>
    </w:pPr>
    <w:rPr>
      <w:sz w:val="24"/>
      <w:szCs w:val="24"/>
    </w:rPr>
  </w:style>
  <w:style w:type="character" w:customStyle="1" w:styleId="PoratDiagrama">
    <w:name w:val="Poraštė Diagrama"/>
    <w:link w:val="Porat"/>
    <w:uiPriority w:val="99"/>
    <w:rsid w:val="00B64154"/>
    <w:rPr>
      <w:sz w:val="24"/>
      <w:szCs w:val="24"/>
      <w:lang w:val="en-GB" w:eastAsia="en-US"/>
    </w:rPr>
  </w:style>
  <w:style w:type="character" w:customStyle="1" w:styleId="AntratsDiagrama">
    <w:name w:val="Antraštės Diagrama"/>
    <w:link w:val="Antrats"/>
    <w:rsid w:val="000F4A1F"/>
    <w:rPr>
      <w:sz w:val="24"/>
      <w:szCs w:val="24"/>
      <w:lang w:val="en-GB" w:eastAsia="en-US"/>
    </w:rPr>
  </w:style>
  <w:style w:type="character" w:customStyle="1" w:styleId="KomentarotekstasDiagrama">
    <w:name w:val="Komentaro tekstas Diagrama"/>
    <w:link w:val="Komentarotekstas"/>
    <w:uiPriority w:val="99"/>
    <w:semiHidden/>
    <w:rsid w:val="00814E85"/>
    <w:rPr>
      <w:lang w:val="en-GB" w:eastAsia="en-US"/>
    </w:rPr>
  </w:style>
  <w:style w:type="paragraph" w:styleId="Sraopastraipa">
    <w:name w:val="List Paragraph"/>
    <w:basedOn w:val="prastasis"/>
    <w:uiPriority w:val="99"/>
    <w:qFormat/>
    <w:rsid w:val="00814E85"/>
    <w:pPr>
      <w:spacing w:after="200" w:line="276" w:lineRule="auto"/>
      <w:ind w:left="720"/>
      <w:contextualSpacing/>
    </w:pPr>
    <w:rPr>
      <w:rFonts w:ascii="Calibri" w:eastAsia="Calibri" w:hAnsi="Calibri"/>
      <w:sz w:val="22"/>
      <w:szCs w:val="22"/>
      <w:lang w:val="lt-LT"/>
    </w:rPr>
  </w:style>
  <w:style w:type="character" w:customStyle="1" w:styleId="Bodytext2">
    <w:name w:val="Body text (2)_"/>
    <w:link w:val="Bodytext20"/>
    <w:uiPriority w:val="99"/>
    <w:locked/>
    <w:rsid w:val="00814E85"/>
    <w:rPr>
      <w:shd w:val="clear" w:color="auto" w:fill="FFFFFF"/>
    </w:rPr>
  </w:style>
  <w:style w:type="paragraph" w:customStyle="1" w:styleId="Bodytext20">
    <w:name w:val="Body text (2)"/>
    <w:basedOn w:val="prastasis"/>
    <w:link w:val="Bodytext2"/>
    <w:rsid w:val="00814E85"/>
    <w:pPr>
      <w:widowControl w:val="0"/>
      <w:shd w:val="clear" w:color="auto" w:fill="FFFFFF"/>
      <w:spacing w:line="259" w:lineRule="exact"/>
      <w:ind w:hanging="900"/>
      <w:jc w:val="both"/>
    </w:pPr>
    <w:rPr>
      <w:sz w:val="20"/>
      <w:szCs w:val="20"/>
      <w:lang w:val="lt-LT" w:eastAsia="lt-LT"/>
    </w:rPr>
  </w:style>
  <w:style w:type="character" w:customStyle="1" w:styleId="Heading2">
    <w:name w:val="Heading #2_"/>
    <w:link w:val="Heading20"/>
    <w:locked/>
    <w:rsid w:val="00814E85"/>
    <w:rPr>
      <w:b/>
      <w:bCs/>
      <w:shd w:val="clear" w:color="auto" w:fill="FFFFFF"/>
    </w:rPr>
  </w:style>
  <w:style w:type="paragraph" w:customStyle="1" w:styleId="Heading20">
    <w:name w:val="Heading #2"/>
    <w:basedOn w:val="prastasis"/>
    <w:link w:val="Heading2"/>
    <w:rsid w:val="00814E85"/>
    <w:pPr>
      <w:widowControl w:val="0"/>
      <w:shd w:val="clear" w:color="auto" w:fill="FFFFFF"/>
      <w:spacing w:after="300" w:line="0" w:lineRule="atLeast"/>
      <w:ind w:hanging="1000"/>
      <w:jc w:val="both"/>
      <w:outlineLvl w:val="1"/>
    </w:pPr>
    <w:rPr>
      <w:b/>
      <w:bCs/>
      <w:sz w:val="20"/>
      <w:szCs w:val="20"/>
      <w:lang w:val="lt-LT" w:eastAsia="lt-LT"/>
    </w:rPr>
  </w:style>
  <w:style w:type="paragraph" w:customStyle="1" w:styleId="Bodytext21">
    <w:name w:val="Body text (2)1"/>
    <w:basedOn w:val="prastasis"/>
    <w:uiPriority w:val="99"/>
    <w:rsid w:val="00031DF8"/>
    <w:pPr>
      <w:widowControl w:val="0"/>
      <w:shd w:val="clear" w:color="auto" w:fill="FFFFFF"/>
      <w:spacing w:after="720" w:line="259" w:lineRule="exact"/>
    </w:pPr>
    <w:rPr>
      <w:rFonts w:eastAsia="Calibri"/>
      <w:sz w:val="22"/>
      <w:szCs w:val="22"/>
      <w:lang w:val="en-US"/>
    </w:rPr>
  </w:style>
  <w:style w:type="numbering" w:customStyle="1" w:styleId="WWNum2">
    <w:name w:val="WWNum2"/>
    <w:basedOn w:val="Sraonra"/>
    <w:rsid w:val="00031DF8"/>
    <w:pPr>
      <w:numPr>
        <w:numId w:val="4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10942"/>
    <w:rPr>
      <w:sz w:val="24"/>
      <w:szCs w:val="24"/>
      <w:lang w:val="en-GB" w:eastAsia="en-US"/>
    </w:rPr>
  </w:style>
  <w:style w:type="paragraph" w:styleId="Antrat1">
    <w:name w:val="heading 1"/>
    <w:basedOn w:val="prastasis"/>
    <w:next w:val="prastasis"/>
    <w:qFormat/>
    <w:rsid w:val="00110942"/>
    <w:pPr>
      <w:keepNext/>
      <w:numPr>
        <w:numId w:val="1"/>
      </w:numPr>
      <w:spacing w:before="360" w:after="360"/>
      <w:jc w:val="center"/>
      <w:outlineLvl w:val="0"/>
    </w:pPr>
    <w:rPr>
      <w:sz w:val="28"/>
      <w:szCs w:val="20"/>
      <w:lang w:val="lt-LT" w:eastAsia="lt-LT"/>
    </w:rPr>
  </w:style>
  <w:style w:type="paragraph" w:styleId="Antrat2">
    <w:name w:val="heading 2"/>
    <w:aliases w:val="Title Header2"/>
    <w:basedOn w:val="prastasis"/>
    <w:next w:val="prastasis"/>
    <w:qFormat/>
    <w:rsid w:val="00110942"/>
    <w:pPr>
      <w:numPr>
        <w:ilvl w:val="1"/>
        <w:numId w:val="1"/>
      </w:numPr>
      <w:jc w:val="both"/>
      <w:outlineLvl w:val="1"/>
    </w:pPr>
    <w:rPr>
      <w:szCs w:val="20"/>
      <w:lang w:val="lt-LT" w:eastAsia="lt-LT"/>
    </w:rPr>
  </w:style>
  <w:style w:type="paragraph" w:styleId="Antrat3">
    <w:name w:val="heading 3"/>
    <w:aliases w:val="Section Header3,Sub-Clause Paragraph"/>
    <w:basedOn w:val="prastasis"/>
    <w:next w:val="prastasis"/>
    <w:qFormat/>
    <w:rsid w:val="00110942"/>
    <w:pPr>
      <w:keepNext/>
      <w:numPr>
        <w:ilvl w:val="2"/>
        <w:numId w:val="1"/>
      </w:numPr>
      <w:jc w:val="both"/>
      <w:outlineLvl w:val="2"/>
    </w:pPr>
    <w:rPr>
      <w:szCs w:val="20"/>
      <w:lang w:val="lt-LT" w:eastAsia="lt-LT"/>
    </w:rPr>
  </w:style>
  <w:style w:type="paragraph" w:styleId="Antrat4">
    <w:name w:val="heading 4"/>
    <w:aliases w:val=" Sub-Clause Sub-paragraph,Sub-Clause Sub-paragraph,Heading 4 Char Char Char Char"/>
    <w:basedOn w:val="prastasis"/>
    <w:next w:val="prastasis"/>
    <w:qFormat/>
    <w:rsid w:val="00110942"/>
    <w:pPr>
      <w:keepNext/>
      <w:numPr>
        <w:ilvl w:val="3"/>
        <w:numId w:val="1"/>
      </w:numPr>
      <w:outlineLvl w:val="3"/>
    </w:pPr>
    <w:rPr>
      <w:b/>
      <w:sz w:val="44"/>
      <w:szCs w:val="20"/>
      <w:lang w:val="lt-LT" w:eastAsia="lt-LT"/>
    </w:rPr>
  </w:style>
  <w:style w:type="paragraph" w:styleId="Antrat5">
    <w:name w:val="heading 5"/>
    <w:basedOn w:val="prastasis"/>
    <w:next w:val="prastasis"/>
    <w:qFormat/>
    <w:rsid w:val="00110942"/>
    <w:pPr>
      <w:keepNext/>
      <w:numPr>
        <w:ilvl w:val="4"/>
        <w:numId w:val="1"/>
      </w:numPr>
      <w:outlineLvl w:val="4"/>
    </w:pPr>
    <w:rPr>
      <w:b/>
      <w:sz w:val="40"/>
      <w:szCs w:val="20"/>
      <w:lang w:val="lt-LT" w:eastAsia="lt-LT"/>
    </w:rPr>
  </w:style>
  <w:style w:type="paragraph" w:styleId="Antrat6">
    <w:name w:val="heading 6"/>
    <w:basedOn w:val="prastasis"/>
    <w:next w:val="prastasis"/>
    <w:qFormat/>
    <w:rsid w:val="00110942"/>
    <w:pPr>
      <w:keepNext/>
      <w:numPr>
        <w:ilvl w:val="5"/>
        <w:numId w:val="1"/>
      </w:numPr>
      <w:outlineLvl w:val="5"/>
    </w:pPr>
    <w:rPr>
      <w:b/>
      <w:sz w:val="36"/>
      <w:szCs w:val="20"/>
      <w:lang w:val="lt-LT" w:eastAsia="lt-LT"/>
    </w:rPr>
  </w:style>
  <w:style w:type="paragraph" w:styleId="Antrat7">
    <w:name w:val="heading 7"/>
    <w:basedOn w:val="prastasis"/>
    <w:next w:val="prastasis"/>
    <w:qFormat/>
    <w:rsid w:val="00110942"/>
    <w:pPr>
      <w:keepNext/>
      <w:numPr>
        <w:ilvl w:val="6"/>
        <w:numId w:val="1"/>
      </w:numPr>
      <w:outlineLvl w:val="6"/>
    </w:pPr>
    <w:rPr>
      <w:sz w:val="48"/>
      <w:szCs w:val="20"/>
      <w:lang w:val="lt-LT" w:eastAsia="lt-LT"/>
    </w:rPr>
  </w:style>
  <w:style w:type="paragraph" w:styleId="Antrat8">
    <w:name w:val="heading 8"/>
    <w:basedOn w:val="prastasis"/>
    <w:next w:val="prastasis"/>
    <w:qFormat/>
    <w:rsid w:val="00110942"/>
    <w:pPr>
      <w:keepNext/>
      <w:numPr>
        <w:ilvl w:val="7"/>
        <w:numId w:val="1"/>
      </w:numPr>
      <w:outlineLvl w:val="7"/>
    </w:pPr>
    <w:rPr>
      <w:b/>
      <w:sz w:val="18"/>
      <w:szCs w:val="20"/>
      <w:lang w:val="lt-LT" w:eastAsia="lt-LT"/>
    </w:rPr>
  </w:style>
  <w:style w:type="paragraph" w:styleId="Antrat9">
    <w:name w:val="heading 9"/>
    <w:basedOn w:val="prastasis"/>
    <w:next w:val="prastasis"/>
    <w:qFormat/>
    <w:rsid w:val="00110942"/>
    <w:pPr>
      <w:keepNext/>
      <w:numPr>
        <w:ilvl w:val="8"/>
        <w:numId w:val="1"/>
      </w:numPr>
      <w:outlineLvl w:val="8"/>
    </w:pPr>
    <w:rPr>
      <w:sz w:val="4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ja">
    <w:name w:val="Statja"/>
    <w:basedOn w:val="prastasis"/>
    <w:rsid w:val="00110942"/>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sz w:val="20"/>
      <w:szCs w:val="20"/>
      <w:lang w:val="en-US"/>
    </w:rPr>
  </w:style>
  <w:style w:type="paragraph" w:customStyle="1" w:styleId="Patvirtinta">
    <w:name w:val="Patvirtinta"/>
    <w:rsid w:val="00110942"/>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styleId="Pagrindinistekstas">
    <w:name w:val="Body Text"/>
    <w:basedOn w:val="prastasis"/>
    <w:link w:val="PagrindinistekstasDiagrama"/>
    <w:rsid w:val="00110942"/>
    <w:pPr>
      <w:jc w:val="right"/>
    </w:pPr>
    <w:rPr>
      <w:szCs w:val="20"/>
      <w:lang w:val="lt-LT"/>
    </w:rPr>
  </w:style>
  <w:style w:type="character" w:styleId="Hipersaitas">
    <w:name w:val="Hyperlink"/>
    <w:rsid w:val="00110942"/>
    <w:rPr>
      <w:color w:val="0000FF"/>
      <w:u w:val="single"/>
    </w:rPr>
  </w:style>
  <w:style w:type="paragraph" w:customStyle="1" w:styleId="BodyText1">
    <w:name w:val="Body Text1"/>
    <w:rsid w:val="00110942"/>
    <w:pPr>
      <w:autoSpaceDE w:val="0"/>
      <w:autoSpaceDN w:val="0"/>
      <w:adjustRightInd w:val="0"/>
      <w:ind w:firstLine="312"/>
      <w:jc w:val="both"/>
    </w:pPr>
    <w:rPr>
      <w:rFonts w:ascii="TimesLT" w:hAnsi="TimesLT"/>
      <w:lang w:val="en-US" w:eastAsia="en-US"/>
    </w:rPr>
  </w:style>
  <w:style w:type="paragraph" w:customStyle="1" w:styleId="CentrBoldm">
    <w:name w:val="CentrBoldm"/>
    <w:basedOn w:val="prastasis"/>
    <w:rsid w:val="00110942"/>
    <w:pPr>
      <w:autoSpaceDE w:val="0"/>
      <w:autoSpaceDN w:val="0"/>
      <w:adjustRightInd w:val="0"/>
      <w:jc w:val="center"/>
    </w:pPr>
    <w:rPr>
      <w:rFonts w:ascii="TimesLT" w:hAnsi="TimesLT"/>
      <w:b/>
      <w:bCs/>
      <w:sz w:val="20"/>
      <w:szCs w:val="20"/>
      <w:lang w:val="en-US"/>
    </w:rPr>
  </w:style>
  <w:style w:type="paragraph" w:styleId="Antrats">
    <w:name w:val="header"/>
    <w:basedOn w:val="prastasis"/>
    <w:link w:val="AntratsDiagrama"/>
    <w:rsid w:val="00110942"/>
    <w:pPr>
      <w:tabs>
        <w:tab w:val="center" w:pos="4986"/>
        <w:tab w:val="right" w:pos="9972"/>
      </w:tabs>
    </w:pPr>
  </w:style>
  <w:style w:type="character" w:styleId="Puslapionumeris">
    <w:name w:val="page number"/>
    <w:basedOn w:val="Numatytasispastraiposriftas"/>
    <w:rsid w:val="00110942"/>
  </w:style>
  <w:style w:type="paragraph" w:customStyle="1" w:styleId="DiagramaDiagrama">
    <w:name w:val="Diagrama Diagrama"/>
    <w:basedOn w:val="prastasis"/>
    <w:rsid w:val="00F14114"/>
    <w:pPr>
      <w:spacing w:after="160" w:line="240" w:lineRule="exact"/>
    </w:pPr>
    <w:rPr>
      <w:rFonts w:ascii="Verdana" w:hAnsi="Verdana"/>
      <w:sz w:val="20"/>
      <w:szCs w:val="20"/>
      <w:lang w:val="en-US"/>
    </w:rPr>
  </w:style>
  <w:style w:type="paragraph" w:styleId="Porat">
    <w:name w:val="footer"/>
    <w:basedOn w:val="prastasis"/>
    <w:link w:val="PoratDiagrama"/>
    <w:uiPriority w:val="99"/>
    <w:rsid w:val="008D1FA6"/>
    <w:pPr>
      <w:tabs>
        <w:tab w:val="center" w:pos="4986"/>
        <w:tab w:val="right" w:pos="9972"/>
      </w:tabs>
    </w:pPr>
  </w:style>
  <w:style w:type="paragraph" w:styleId="Tekstoblokas">
    <w:name w:val="Block Text"/>
    <w:basedOn w:val="prastasis"/>
    <w:rsid w:val="00845847"/>
    <w:pPr>
      <w:shd w:val="clear" w:color="auto" w:fill="FFFFFF"/>
      <w:spacing w:before="106" w:line="461" w:lineRule="exact"/>
      <w:ind w:left="3082" w:right="3130"/>
      <w:jc w:val="center"/>
    </w:pPr>
    <w:rPr>
      <w:b/>
      <w:bCs/>
      <w:color w:val="000000"/>
      <w:lang w:val="lt-LT"/>
    </w:rPr>
  </w:style>
  <w:style w:type="paragraph" w:styleId="Pagrindiniotekstotrauka">
    <w:name w:val="Body Text Indent"/>
    <w:basedOn w:val="prastasis"/>
    <w:rsid w:val="00845847"/>
    <w:pPr>
      <w:spacing w:after="120"/>
      <w:ind w:left="283"/>
    </w:pPr>
  </w:style>
  <w:style w:type="paragraph" w:styleId="Pagrindinistekstas3">
    <w:name w:val="Body Text 3"/>
    <w:basedOn w:val="prastasis"/>
    <w:rsid w:val="003E1C4F"/>
    <w:pPr>
      <w:spacing w:after="120"/>
    </w:pPr>
    <w:rPr>
      <w:sz w:val="16"/>
      <w:szCs w:val="16"/>
      <w:lang w:val="lt-LT"/>
    </w:rPr>
  </w:style>
  <w:style w:type="paragraph" w:styleId="Debesliotekstas">
    <w:name w:val="Balloon Text"/>
    <w:basedOn w:val="prastasis"/>
    <w:semiHidden/>
    <w:rsid w:val="00471C4A"/>
    <w:rPr>
      <w:rFonts w:ascii="Tahoma" w:hAnsi="Tahoma" w:cs="Tahoma"/>
      <w:sz w:val="16"/>
      <w:szCs w:val="16"/>
    </w:rPr>
  </w:style>
  <w:style w:type="table" w:styleId="Lentelstinklelis">
    <w:name w:val="Table Grid"/>
    <w:basedOn w:val="prastojilentel"/>
    <w:rsid w:val="00AC2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rsid w:val="00BB0C03"/>
    <w:pPr>
      <w:spacing w:before="100" w:beforeAutospacing="1" w:after="100" w:afterAutospacing="1"/>
    </w:pPr>
    <w:rPr>
      <w:lang w:val="en-US"/>
    </w:rPr>
  </w:style>
  <w:style w:type="character" w:styleId="Komentaronuoroda">
    <w:name w:val="annotation reference"/>
    <w:uiPriority w:val="99"/>
    <w:semiHidden/>
    <w:rsid w:val="009222FB"/>
    <w:rPr>
      <w:sz w:val="16"/>
      <w:szCs w:val="16"/>
    </w:rPr>
  </w:style>
  <w:style w:type="paragraph" w:styleId="Komentarotekstas">
    <w:name w:val="annotation text"/>
    <w:basedOn w:val="prastasis"/>
    <w:link w:val="KomentarotekstasDiagrama"/>
    <w:uiPriority w:val="99"/>
    <w:semiHidden/>
    <w:rsid w:val="009222FB"/>
    <w:rPr>
      <w:sz w:val="20"/>
      <w:szCs w:val="20"/>
    </w:rPr>
  </w:style>
  <w:style w:type="paragraph" w:styleId="Komentarotema">
    <w:name w:val="annotation subject"/>
    <w:basedOn w:val="Komentarotekstas"/>
    <w:next w:val="Komentarotekstas"/>
    <w:semiHidden/>
    <w:rsid w:val="009222FB"/>
    <w:rPr>
      <w:b/>
      <w:bCs/>
    </w:rPr>
  </w:style>
  <w:style w:type="paragraph" w:customStyle="1" w:styleId="DiagramaDiagrama0">
    <w:name w:val="Diagrama Diagrama"/>
    <w:basedOn w:val="prastasis"/>
    <w:rsid w:val="005378D5"/>
    <w:pPr>
      <w:spacing w:after="160" w:line="240" w:lineRule="exact"/>
    </w:pPr>
    <w:rPr>
      <w:rFonts w:ascii="Verdana" w:hAnsi="Verdana"/>
      <w:sz w:val="20"/>
      <w:szCs w:val="20"/>
      <w:lang w:val="en-US"/>
    </w:rPr>
  </w:style>
  <w:style w:type="character" w:styleId="Emfaz">
    <w:name w:val="Emphasis"/>
    <w:qFormat/>
    <w:rsid w:val="00D435CC"/>
    <w:rPr>
      <w:i/>
      <w:iCs/>
    </w:rPr>
  </w:style>
  <w:style w:type="paragraph" w:styleId="Pavadinimas">
    <w:name w:val="Title"/>
    <w:basedOn w:val="prastasis"/>
    <w:qFormat/>
    <w:rsid w:val="00785872"/>
    <w:pPr>
      <w:widowControl w:val="0"/>
      <w:autoSpaceDE w:val="0"/>
      <w:autoSpaceDN w:val="0"/>
      <w:adjustRightInd w:val="0"/>
      <w:jc w:val="center"/>
    </w:pPr>
    <w:rPr>
      <w:b/>
      <w:bCs/>
      <w:szCs w:val="20"/>
      <w:lang w:val="lt-LT" w:eastAsia="lt-LT"/>
    </w:rPr>
  </w:style>
  <w:style w:type="character" w:customStyle="1" w:styleId="PagrindinistekstasDiagrama">
    <w:name w:val="Pagrindinis tekstas Diagrama"/>
    <w:link w:val="Pagrindinistekstas"/>
    <w:rsid w:val="00EC5883"/>
    <w:rPr>
      <w:sz w:val="24"/>
      <w:lang w:val="lt-LT" w:eastAsia="en-US" w:bidi="ar-SA"/>
    </w:rPr>
  </w:style>
  <w:style w:type="paragraph" w:customStyle="1" w:styleId="Standard">
    <w:name w:val="Standard"/>
    <w:rsid w:val="00663735"/>
    <w:pPr>
      <w:widowControl w:val="0"/>
      <w:autoSpaceDE w:val="0"/>
      <w:autoSpaceDN w:val="0"/>
      <w:adjustRightInd w:val="0"/>
    </w:pPr>
    <w:rPr>
      <w:sz w:val="24"/>
      <w:szCs w:val="24"/>
    </w:rPr>
  </w:style>
  <w:style w:type="character" w:customStyle="1" w:styleId="PoratDiagrama">
    <w:name w:val="Poraštė Diagrama"/>
    <w:link w:val="Porat"/>
    <w:uiPriority w:val="99"/>
    <w:rsid w:val="00B64154"/>
    <w:rPr>
      <w:sz w:val="24"/>
      <w:szCs w:val="24"/>
      <w:lang w:val="en-GB" w:eastAsia="en-US"/>
    </w:rPr>
  </w:style>
  <w:style w:type="character" w:customStyle="1" w:styleId="AntratsDiagrama">
    <w:name w:val="Antraštės Diagrama"/>
    <w:link w:val="Antrats"/>
    <w:rsid w:val="000F4A1F"/>
    <w:rPr>
      <w:sz w:val="24"/>
      <w:szCs w:val="24"/>
      <w:lang w:val="en-GB" w:eastAsia="en-US"/>
    </w:rPr>
  </w:style>
  <w:style w:type="character" w:customStyle="1" w:styleId="KomentarotekstasDiagrama">
    <w:name w:val="Komentaro tekstas Diagrama"/>
    <w:link w:val="Komentarotekstas"/>
    <w:uiPriority w:val="99"/>
    <w:semiHidden/>
    <w:rsid w:val="00814E85"/>
    <w:rPr>
      <w:lang w:val="en-GB" w:eastAsia="en-US"/>
    </w:rPr>
  </w:style>
  <w:style w:type="paragraph" w:styleId="Sraopastraipa">
    <w:name w:val="List Paragraph"/>
    <w:basedOn w:val="prastasis"/>
    <w:uiPriority w:val="99"/>
    <w:qFormat/>
    <w:rsid w:val="00814E85"/>
    <w:pPr>
      <w:spacing w:after="200" w:line="276" w:lineRule="auto"/>
      <w:ind w:left="720"/>
      <w:contextualSpacing/>
    </w:pPr>
    <w:rPr>
      <w:rFonts w:ascii="Calibri" w:eastAsia="Calibri" w:hAnsi="Calibri"/>
      <w:sz w:val="22"/>
      <w:szCs w:val="22"/>
      <w:lang w:val="lt-LT"/>
    </w:rPr>
  </w:style>
  <w:style w:type="character" w:customStyle="1" w:styleId="Bodytext2">
    <w:name w:val="Body text (2)_"/>
    <w:link w:val="Bodytext20"/>
    <w:uiPriority w:val="99"/>
    <w:locked/>
    <w:rsid w:val="00814E85"/>
    <w:rPr>
      <w:shd w:val="clear" w:color="auto" w:fill="FFFFFF"/>
    </w:rPr>
  </w:style>
  <w:style w:type="paragraph" w:customStyle="1" w:styleId="Bodytext20">
    <w:name w:val="Body text (2)"/>
    <w:basedOn w:val="prastasis"/>
    <w:link w:val="Bodytext2"/>
    <w:rsid w:val="00814E85"/>
    <w:pPr>
      <w:widowControl w:val="0"/>
      <w:shd w:val="clear" w:color="auto" w:fill="FFFFFF"/>
      <w:spacing w:line="259" w:lineRule="exact"/>
      <w:ind w:hanging="900"/>
      <w:jc w:val="both"/>
    </w:pPr>
    <w:rPr>
      <w:sz w:val="20"/>
      <w:szCs w:val="20"/>
      <w:lang w:val="lt-LT" w:eastAsia="lt-LT"/>
    </w:rPr>
  </w:style>
  <w:style w:type="character" w:customStyle="1" w:styleId="Heading2">
    <w:name w:val="Heading #2_"/>
    <w:link w:val="Heading20"/>
    <w:locked/>
    <w:rsid w:val="00814E85"/>
    <w:rPr>
      <w:b/>
      <w:bCs/>
      <w:shd w:val="clear" w:color="auto" w:fill="FFFFFF"/>
    </w:rPr>
  </w:style>
  <w:style w:type="paragraph" w:customStyle="1" w:styleId="Heading20">
    <w:name w:val="Heading #2"/>
    <w:basedOn w:val="prastasis"/>
    <w:link w:val="Heading2"/>
    <w:rsid w:val="00814E85"/>
    <w:pPr>
      <w:widowControl w:val="0"/>
      <w:shd w:val="clear" w:color="auto" w:fill="FFFFFF"/>
      <w:spacing w:after="300" w:line="0" w:lineRule="atLeast"/>
      <w:ind w:hanging="1000"/>
      <w:jc w:val="both"/>
      <w:outlineLvl w:val="1"/>
    </w:pPr>
    <w:rPr>
      <w:b/>
      <w:bCs/>
      <w:sz w:val="20"/>
      <w:szCs w:val="20"/>
      <w:lang w:val="lt-LT" w:eastAsia="lt-LT"/>
    </w:rPr>
  </w:style>
  <w:style w:type="paragraph" w:customStyle="1" w:styleId="Bodytext21">
    <w:name w:val="Body text (2)1"/>
    <w:basedOn w:val="prastasis"/>
    <w:uiPriority w:val="99"/>
    <w:rsid w:val="00031DF8"/>
    <w:pPr>
      <w:widowControl w:val="0"/>
      <w:shd w:val="clear" w:color="auto" w:fill="FFFFFF"/>
      <w:spacing w:after="720" w:line="259" w:lineRule="exact"/>
    </w:pPr>
    <w:rPr>
      <w:rFonts w:eastAsia="Calibri"/>
      <w:sz w:val="22"/>
      <w:szCs w:val="22"/>
      <w:lang w:val="en-US"/>
    </w:rPr>
  </w:style>
  <w:style w:type="numbering" w:customStyle="1" w:styleId="WWNum2">
    <w:name w:val="WWNum2"/>
    <w:basedOn w:val="Sraonra"/>
    <w:rsid w:val="00031DF8"/>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263">
      <w:bodyDiv w:val="1"/>
      <w:marLeft w:val="0"/>
      <w:marRight w:val="0"/>
      <w:marTop w:val="0"/>
      <w:marBottom w:val="0"/>
      <w:divBdr>
        <w:top w:val="none" w:sz="0" w:space="0" w:color="auto"/>
        <w:left w:val="none" w:sz="0" w:space="0" w:color="auto"/>
        <w:bottom w:val="none" w:sz="0" w:space="0" w:color="auto"/>
        <w:right w:val="none" w:sz="0" w:space="0" w:color="auto"/>
      </w:divBdr>
      <w:divsChild>
        <w:div w:id="1197622760">
          <w:marLeft w:val="0"/>
          <w:marRight w:val="0"/>
          <w:marTop w:val="0"/>
          <w:marBottom w:val="0"/>
          <w:divBdr>
            <w:top w:val="none" w:sz="0" w:space="0" w:color="auto"/>
            <w:left w:val="none" w:sz="0" w:space="0" w:color="auto"/>
            <w:bottom w:val="none" w:sz="0" w:space="0" w:color="auto"/>
            <w:right w:val="none" w:sz="0" w:space="0" w:color="auto"/>
          </w:divBdr>
        </w:div>
      </w:divsChild>
    </w:div>
    <w:div w:id="25911457">
      <w:bodyDiv w:val="1"/>
      <w:marLeft w:val="0"/>
      <w:marRight w:val="0"/>
      <w:marTop w:val="0"/>
      <w:marBottom w:val="0"/>
      <w:divBdr>
        <w:top w:val="none" w:sz="0" w:space="0" w:color="auto"/>
        <w:left w:val="none" w:sz="0" w:space="0" w:color="auto"/>
        <w:bottom w:val="none" w:sz="0" w:space="0" w:color="auto"/>
        <w:right w:val="none" w:sz="0" w:space="0" w:color="auto"/>
      </w:divBdr>
      <w:divsChild>
        <w:div w:id="1061908484">
          <w:marLeft w:val="0"/>
          <w:marRight w:val="0"/>
          <w:marTop w:val="0"/>
          <w:marBottom w:val="0"/>
          <w:divBdr>
            <w:top w:val="none" w:sz="0" w:space="0" w:color="auto"/>
            <w:left w:val="none" w:sz="0" w:space="0" w:color="auto"/>
            <w:bottom w:val="none" w:sz="0" w:space="0" w:color="auto"/>
            <w:right w:val="none" w:sz="0" w:space="0" w:color="auto"/>
          </w:divBdr>
        </w:div>
      </w:divsChild>
    </w:div>
    <w:div w:id="89742669">
      <w:bodyDiv w:val="1"/>
      <w:marLeft w:val="0"/>
      <w:marRight w:val="0"/>
      <w:marTop w:val="0"/>
      <w:marBottom w:val="0"/>
      <w:divBdr>
        <w:top w:val="none" w:sz="0" w:space="0" w:color="auto"/>
        <w:left w:val="none" w:sz="0" w:space="0" w:color="auto"/>
        <w:bottom w:val="none" w:sz="0" w:space="0" w:color="auto"/>
        <w:right w:val="none" w:sz="0" w:space="0" w:color="auto"/>
      </w:divBdr>
    </w:div>
    <w:div w:id="231356825">
      <w:bodyDiv w:val="1"/>
      <w:marLeft w:val="0"/>
      <w:marRight w:val="0"/>
      <w:marTop w:val="0"/>
      <w:marBottom w:val="0"/>
      <w:divBdr>
        <w:top w:val="none" w:sz="0" w:space="0" w:color="auto"/>
        <w:left w:val="none" w:sz="0" w:space="0" w:color="auto"/>
        <w:bottom w:val="none" w:sz="0" w:space="0" w:color="auto"/>
        <w:right w:val="none" w:sz="0" w:space="0" w:color="auto"/>
      </w:divBdr>
    </w:div>
    <w:div w:id="405806337">
      <w:bodyDiv w:val="1"/>
      <w:marLeft w:val="0"/>
      <w:marRight w:val="0"/>
      <w:marTop w:val="0"/>
      <w:marBottom w:val="0"/>
      <w:divBdr>
        <w:top w:val="none" w:sz="0" w:space="0" w:color="auto"/>
        <w:left w:val="none" w:sz="0" w:space="0" w:color="auto"/>
        <w:bottom w:val="none" w:sz="0" w:space="0" w:color="auto"/>
        <w:right w:val="none" w:sz="0" w:space="0" w:color="auto"/>
      </w:divBdr>
    </w:div>
    <w:div w:id="454106821">
      <w:bodyDiv w:val="1"/>
      <w:marLeft w:val="0"/>
      <w:marRight w:val="0"/>
      <w:marTop w:val="0"/>
      <w:marBottom w:val="0"/>
      <w:divBdr>
        <w:top w:val="none" w:sz="0" w:space="0" w:color="auto"/>
        <w:left w:val="none" w:sz="0" w:space="0" w:color="auto"/>
        <w:bottom w:val="none" w:sz="0" w:space="0" w:color="auto"/>
        <w:right w:val="none" w:sz="0" w:space="0" w:color="auto"/>
      </w:divBdr>
    </w:div>
    <w:div w:id="646473180">
      <w:bodyDiv w:val="1"/>
      <w:marLeft w:val="0"/>
      <w:marRight w:val="0"/>
      <w:marTop w:val="0"/>
      <w:marBottom w:val="0"/>
      <w:divBdr>
        <w:top w:val="none" w:sz="0" w:space="0" w:color="auto"/>
        <w:left w:val="none" w:sz="0" w:space="0" w:color="auto"/>
        <w:bottom w:val="none" w:sz="0" w:space="0" w:color="auto"/>
        <w:right w:val="none" w:sz="0" w:space="0" w:color="auto"/>
      </w:divBdr>
      <w:divsChild>
        <w:div w:id="1224753518">
          <w:marLeft w:val="0"/>
          <w:marRight w:val="0"/>
          <w:marTop w:val="0"/>
          <w:marBottom w:val="0"/>
          <w:divBdr>
            <w:top w:val="none" w:sz="0" w:space="0" w:color="auto"/>
            <w:left w:val="none" w:sz="0" w:space="0" w:color="auto"/>
            <w:bottom w:val="none" w:sz="0" w:space="0" w:color="auto"/>
            <w:right w:val="none" w:sz="0" w:space="0" w:color="auto"/>
          </w:divBdr>
        </w:div>
      </w:divsChild>
    </w:div>
    <w:div w:id="840970791">
      <w:bodyDiv w:val="1"/>
      <w:marLeft w:val="0"/>
      <w:marRight w:val="0"/>
      <w:marTop w:val="0"/>
      <w:marBottom w:val="0"/>
      <w:divBdr>
        <w:top w:val="none" w:sz="0" w:space="0" w:color="auto"/>
        <w:left w:val="none" w:sz="0" w:space="0" w:color="auto"/>
        <w:bottom w:val="none" w:sz="0" w:space="0" w:color="auto"/>
        <w:right w:val="none" w:sz="0" w:space="0" w:color="auto"/>
      </w:divBdr>
    </w:div>
    <w:div w:id="859589920">
      <w:bodyDiv w:val="1"/>
      <w:marLeft w:val="0"/>
      <w:marRight w:val="0"/>
      <w:marTop w:val="0"/>
      <w:marBottom w:val="0"/>
      <w:divBdr>
        <w:top w:val="none" w:sz="0" w:space="0" w:color="auto"/>
        <w:left w:val="none" w:sz="0" w:space="0" w:color="auto"/>
        <w:bottom w:val="none" w:sz="0" w:space="0" w:color="auto"/>
        <w:right w:val="none" w:sz="0" w:space="0" w:color="auto"/>
      </w:divBdr>
    </w:div>
    <w:div w:id="982932909">
      <w:bodyDiv w:val="1"/>
      <w:marLeft w:val="0"/>
      <w:marRight w:val="0"/>
      <w:marTop w:val="0"/>
      <w:marBottom w:val="0"/>
      <w:divBdr>
        <w:top w:val="none" w:sz="0" w:space="0" w:color="auto"/>
        <w:left w:val="none" w:sz="0" w:space="0" w:color="auto"/>
        <w:bottom w:val="none" w:sz="0" w:space="0" w:color="auto"/>
        <w:right w:val="none" w:sz="0" w:space="0" w:color="auto"/>
      </w:divBdr>
      <w:divsChild>
        <w:div w:id="1164398429">
          <w:marLeft w:val="0"/>
          <w:marRight w:val="0"/>
          <w:marTop w:val="0"/>
          <w:marBottom w:val="0"/>
          <w:divBdr>
            <w:top w:val="none" w:sz="0" w:space="0" w:color="auto"/>
            <w:left w:val="none" w:sz="0" w:space="0" w:color="auto"/>
            <w:bottom w:val="none" w:sz="0" w:space="0" w:color="auto"/>
            <w:right w:val="none" w:sz="0" w:space="0" w:color="auto"/>
          </w:divBdr>
        </w:div>
      </w:divsChild>
    </w:div>
    <w:div w:id="997927546">
      <w:bodyDiv w:val="1"/>
      <w:marLeft w:val="0"/>
      <w:marRight w:val="0"/>
      <w:marTop w:val="0"/>
      <w:marBottom w:val="0"/>
      <w:divBdr>
        <w:top w:val="none" w:sz="0" w:space="0" w:color="auto"/>
        <w:left w:val="none" w:sz="0" w:space="0" w:color="auto"/>
        <w:bottom w:val="none" w:sz="0" w:space="0" w:color="auto"/>
        <w:right w:val="none" w:sz="0" w:space="0" w:color="auto"/>
      </w:divBdr>
    </w:div>
    <w:div w:id="1053774177">
      <w:bodyDiv w:val="1"/>
      <w:marLeft w:val="0"/>
      <w:marRight w:val="0"/>
      <w:marTop w:val="0"/>
      <w:marBottom w:val="0"/>
      <w:divBdr>
        <w:top w:val="none" w:sz="0" w:space="0" w:color="auto"/>
        <w:left w:val="none" w:sz="0" w:space="0" w:color="auto"/>
        <w:bottom w:val="none" w:sz="0" w:space="0" w:color="auto"/>
        <w:right w:val="none" w:sz="0" w:space="0" w:color="auto"/>
      </w:divBdr>
      <w:divsChild>
        <w:div w:id="1312638896">
          <w:marLeft w:val="0"/>
          <w:marRight w:val="0"/>
          <w:marTop w:val="0"/>
          <w:marBottom w:val="0"/>
          <w:divBdr>
            <w:top w:val="none" w:sz="0" w:space="0" w:color="auto"/>
            <w:left w:val="none" w:sz="0" w:space="0" w:color="auto"/>
            <w:bottom w:val="none" w:sz="0" w:space="0" w:color="auto"/>
            <w:right w:val="none" w:sz="0" w:space="0" w:color="auto"/>
          </w:divBdr>
        </w:div>
      </w:divsChild>
    </w:div>
    <w:div w:id="1061832518">
      <w:bodyDiv w:val="1"/>
      <w:marLeft w:val="0"/>
      <w:marRight w:val="0"/>
      <w:marTop w:val="0"/>
      <w:marBottom w:val="0"/>
      <w:divBdr>
        <w:top w:val="none" w:sz="0" w:space="0" w:color="auto"/>
        <w:left w:val="none" w:sz="0" w:space="0" w:color="auto"/>
        <w:bottom w:val="none" w:sz="0" w:space="0" w:color="auto"/>
        <w:right w:val="none" w:sz="0" w:space="0" w:color="auto"/>
      </w:divBdr>
      <w:divsChild>
        <w:div w:id="1050225602">
          <w:marLeft w:val="0"/>
          <w:marRight w:val="0"/>
          <w:marTop w:val="0"/>
          <w:marBottom w:val="0"/>
          <w:divBdr>
            <w:top w:val="none" w:sz="0" w:space="0" w:color="auto"/>
            <w:left w:val="none" w:sz="0" w:space="0" w:color="auto"/>
            <w:bottom w:val="none" w:sz="0" w:space="0" w:color="auto"/>
            <w:right w:val="none" w:sz="0" w:space="0" w:color="auto"/>
          </w:divBdr>
        </w:div>
      </w:divsChild>
    </w:div>
    <w:div w:id="1115096884">
      <w:bodyDiv w:val="1"/>
      <w:marLeft w:val="0"/>
      <w:marRight w:val="0"/>
      <w:marTop w:val="0"/>
      <w:marBottom w:val="0"/>
      <w:divBdr>
        <w:top w:val="none" w:sz="0" w:space="0" w:color="auto"/>
        <w:left w:val="none" w:sz="0" w:space="0" w:color="auto"/>
        <w:bottom w:val="none" w:sz="0" w:space="0" w:color="auto"/>
        <w:right w:val="none" w:sz="0" w:space="0" w:color="auto"/>
      </w:divBdr>
    </w:div>
    <w:div w:id="1256865338">
      <w:bodyDiv w:val="1"/>
      <w:marLeft w:val="0"/>
      <w:marRight w:val="0"/>
      <w:marTop w:val="0"/>
      <w:marBottom w:val="0"/>
      <w:divBdr>
        <w:top w:val="none" w:sz="0" w:space="0" w:color="auto"/>
        <w:left w:val="none" w:sz="0" w:space="0" w:color="auto"/>
        <w:bottom w:val="none" w:sz="0" w:space="0" w:color="auto"/>
        <w:right w:val="none" w:sz="0" w:space="0" w:color="auto"/>
      </w:divBdr>
    </w:div>
    <w:div w:id="1285384390">
      <w:bodyDiv w:val="1"/>
      <w:marLeft w:val="0"/>
      <w:marRight w:val="0"/>
      <w:marTop w:val="0"/>
      <w:marBottom w:val="0"/>
      <w:divBdr>
        <w:top w:val="none" w:sz="0" w:space="0" w:color="auto"/>
        <w:left w:val="none" w:sz="0" w:space="0" w:color="auto"/>
        <w:bottom w:val="none" w:sz="0" w:space="0" w:color="auto"/>
        <w:right w:val="none" w:sz="0" w:space="0" w:color="auto"/>
      </w:divBdr>
      <w:divsChild>
        <w:div w:id="581380474">
          <w:marLeft w:val="0"/>
          <w:marRight w:val="0"/>
          <w:marTop w:val="0"/>
          <w:marBottom w:val="0"/>
          <w:divBdr>
            <w:top w:val="none" w:sz="0" w:space="0" w:color="auto"/>
            <w:left w:val="none" w:sz="0" w:space="0" w:color="auto"/>
            <w:bottom w:val="none" w:sz="0" w:space="0" w:color="auto"/>
            <w:right w:val="none" w:sz="0" w:space="0" w:color="auto"/>
          </w:divBdr>
        </w:div>
      </w:divsChild>
    </w:div>
    <w:div w:id="1366901968">
      <w:bodyDiv w:val="1"/>
      <w:marLeft w:val="0"/>
      <w:marRight w:val="0"/>
      <w:marTop w:val="0"/>
      <w:marBottom w:val="0"/>
      <w:divBdr>
        <w:top w:val="none" w:sz="0" w:space="0" w:color="auto"/>
        <w:left w:val="none" w:sz="0" w:space="0" w:color="auto"/>
        <w:bottom w:val="none" w:sz="0" w:space="0" w:color="auto"/>
        <w:right w:val="none" w:sz="0" w:space="0" w:color="auto"/>
      </w:divBdr>
      <w:divsChild>
        <w:div w:id="446194370">
          <w:marLeft w:val="0"/>
          <w:marRight w:val="0"/>
          <w:marTop w:val="0"/>
          <w:marBottom w:val="0"/>
          <w:divBdr>
            <w:top w:val="none" w:sz="0" w:space="0" w:color="auto"/>
            <w:left w:val="none" w:sz="0" w:space="0" w:color="auto"/>
            <w:bottom w:val="none" w:sz="0" w:space="0" w:color="auto"/>
            <w:right w:val="none" w:sz="0" w:space="0" w:color="auto"/>
          </w:divBdr>
        </w:div>
      </w:divsChild>
    </w:div>
    <w:div w:id="1434208358">
      <w:bodyDiv w:val="1"/>
      <w:marLeft w:val="0"/>
      <w:marRight w:val="0"/>
      <w:marTop w:val="0"/>
      <w:marBottom w:val="0"/>
      <w:divBdr>
        <w:top w:val="none" w:sz="0" w:space="0" w:color="auto"/>
        <w:left w:val="none" w:sz="0" w:space="0" w:color="auto"/>
        <w:bottom w:val="none" w:sz="0" w:space="0" w:color="auto"/>
        <w:right w:val="none" w:sz="0" w:space="0" w:color="auto"/>
      </w:divBdr>
    </w:div>
    <w:div w:id="14874298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429">
          <w:marLeft w:val="0"/>
          <w:marRight w:val="0"/>
          <w:marTop w:val="0"/>
          <w:marBottom w:val="0"/>
          <w:divBdr>
            <w:top w:val="none" w:sz="0" w:space="0" w:color="auto"/>
            <w:left w:val="none" w:sz="0" w:space="0" w:color="auto"/>
            <w:bottom w:val="none" w:sz="0" w:space="0" w:color="auto"/>
            <w:right w:val="none" w:sz="0" w:space="0" w:color="auto"/>
          </w:divBdr>
        </w:div>
      </w:divsChild>
    </w:div>
    <w:div w:id="1923097936">
      <w:bodyDiv w:val="1"/>
      <w:marLeft w:val="0"/>
      <w:marRight w:val="0"/>
      <w:marTop w:val="0"/>
      <w:marBottom w:val="0"/>
      <w:divBdr>
        <w:top w:val="none" w:sz="0" w:space="0" w:color="auto"/>
        <w:left w:val="none" w:sz="0" w:space="0" w:color="auto"/>
        <w:bottom w:val="none" w:sz="0" w:space="0" w:color="auto"/>
        <w:right w:val="none" w:sz="0" w:space="0" w:color="auto"/>
      </w:divBdr>
    </w:div>
    <w:div w:id="2047093592">
      <w:bodyDiv w:val="1"/>
      <w:marLeft w:val="0"/>
      <w:marRight w:val="0"/>
      <w:marTop w:val="0"/>
      <w:marBottom w:val="0"/>
      <w:divBdr>
        <w:top w:val="none" w:sz="0" w:space="0" w:color="auto"/>
        <w:left w:val="none" w:sz="0" w:space="0" w:color="auto"/>
        <w:bottom w:val="none" w:sz="0" w:space="0" w:color="auto"/>
        <w:right w:val="none" w:sz="0" w:space="0" w:color="auto"/>
      </w:divBdr>
    </w:div>
    <w:div w:id="2102724592">
      <w:bodyDiv w:val="1"/>
      <w:marLeft w:val="0"/>
      <w:marRight w:val="0"/>
      <w:marTop w:val="0"/>
      <w:marBottom w:val="0"/>
      <w:divBdr>
        <w:top w:val="none" w:sz="0" w:space="0" w:color="auto"/>
        <w:left w:val="none" w:sz="0" w:space="0" w:color="auto"/>
        <w:bottom w:val="none" w:sz="0" w:space="0" w:color="auto"/>
        <w:right w:val="none" w:sz="0" w:space="0" w:color="auto"/>
      </w:divBdr>
      <w:divsChild>
        <w:div w:id="2008633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C9BE9-D578-49EA-809D-3DCBC4AB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21953</Words>
  <Characters>12514</Characters>
  <Application>Microsoft Office Word</Application>
  <DocSecurity>8</DocSecurity>
  <Lines>104</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PREKIŲ VIEŠOJO PIRKIMO-PARDAVIMO SUTARTIS NR</vt:lpstr>
      <vt:lpstr>PREKIŲ VIEŠOJO PIRKIMO-PARDAVIMO SUTARTIS NR</vt:lpstr>
    </vt:vector>
  </TitlesOfParts>
  <Company>LG</Company>
  <LinksUpToDate>false</LinksUpToDate>
  <CharactersWithSpaces>34399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PREKIŲ VIEŠOJO PIRKIMO-PARDAVIMO SUTARTIS NR</dc:title>
  <dc:subject/>
  <dc:creator>User</dc:creator>
  <cp:keywords/>
  <cp:lastModifiedBy>Justas Mulevičius</cp:lastModifiedBy>
  <cp:revision>4</cp:revision>
  <cp:lastPrinted>2012-04-02T06:18:00Z</cp:lastPrinted>
  <dcterms:created xsi:type="dcterms:W3CDTF">2019-04-19T08:18:00Z</dcterms:created>
  <dcterms:modified xsi:type="dcterms:W3CDTF">2019-05-06T07:42:00Z</dcterms:modified>
</cp:coreProperties>
</file>