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7056A" w14:textId="77777777" w:rsidR="0057669E" w:rsidRPr="00B953E9" w:rsidRDefault="0057669E" w:rsidP="009E3989">
      <w:pPr>
        <w:rPr>
          <w:rFonts w:ascii="Arial" w:hAnsi="Arial" w:cs="Arial"/>
          <w:sz w:val="20"/>
          <w:szCs w:val="20"/>
        </w:rPr>
      </w:pPr>
    </w:p>
    <w:p w14:paraId="354788B4" w14:textId="77777777" w:rsidR="0057669E" w:rsidRPr="00B953E9" w:rsidRDefault="0057669E" w:rsidP="005B6B0B">
      <w:pPr>
        <w:jc w:val="both"/>
        <w:rPr>
          <w:rFonts w:ascii="Arial" w:hAnsi="Arial" w:cs="Arial"/>
          <w:sz w:val="20"/>
          <w:szCs w:val="20"/>
        </w:rPr>
      </w:pPr>
    </w:p>
    <w:p w14:paraId="14542906" w14:textId="77777777" w:rsidR="0048421A" w:rsidRPr="00B953E9" w:rsidRDefault="0048421A" w:rsidP="005B6B0B">
      <w:pPr>
        <w:jc w:val="both"/>
        <w:rPr>
          <w:rFonts w:ascii="Arial" w:hAnsi="Arial" w:cs="Arial"/>
          <w:sz w:val="20"/>
          <w:szCs w:val="20"/>
        </w:rPr>
      </w:pPr>
      <w:r w:rsidRPr="00B953E9">
        <w:rPr>
          <w:rFonts w:ascii="Arial" w:hAnsi="Arial" w:cs="Arial"/>
          <w:sz w:val="20"/>
          <w:szCs w:val="20"/>
        </w:rPr>
        <w:t>KVIETIMAS PATEIKTI KOMERCINĮ PASIŪLYMĄ</w:t>
      </w:r>
    </w:p>
    <w:p w14:paraId="7BB69787" w14:textId="28072177" w:rsidR="0048421A" w:rsidRPr="00B953E9" w:rsidRDefault="00B70283" w:rsidP="005B6B0B">
      <w:pPr>
        <w:jc w:val="both"/>
        <w:rPr>
          <w:rFonts w:ascii="Arial" w:hAnsi="Arial" w:cs="Arial"/>
          <w:sz w:val="20"/>
          <w:szCs w:val="20"/>
          <w:lang w:val="en-US"/>
        </w:rPr>
      </w:pPr>
      <w:r w:rsidRPr="00B953E9">
        <w:rPr>
          <w:rFonts w:ascii="Arial" w:hAnsi="Arial" w:cs="Arial"/>
          <w:sz w:val="20"/>
          <w:szCs w:val="20"/>
        </w:rPr>
        <w:t>20</w:t>
      </w:r>
      <w:r w:rsidR="007077F9" w:rsidRPr="00B953E9">
        <w:rPr>
          <w:rFonts w:ascii="Arial" w:hAnsi="Arial" w:cs="Arial"/>
          <w:sz w:val="20"/>
          <w:szCs w:val="20"/>
        </w:rPr>
        <w:t>2</w:t>
      </w:r>
      <w:r w:rsidR="00755F08" w:rsidRPr="00B953E9">
        <w:rPr>
          <w:rFonts w:ascii="Arial" w:hAnsi="Arial" w:cs="Arial"/>
          <w:sz w:val="20"/>
          <w:szCs w:val="20"/>
        </w:rPr>
        <w:t>1</w:t>
      </w:r>
      <w:r w:rsidR="0048421A" w:rsidRPr="00B953E9">
        <w:rPr>
          <w:rFonts w:ascii="Arial" w:hAnsi="Arial" w:cs="Arial"/>
          <w:sz w:val="20"/>
          <w:szCs w:val="20"/>
        </w:rPr>
        <w:t>-</w:t>
      </w:r>
      <w:r w:rsidR="00755F08" w:rsidRPr="00B953E9">
        <w:rPr>
          <w:rFonts w:ascii="Arial" w:hAnsi="Arial" w:cs="Arial"/>
          <w:sz w:val="20"/>
          <w:szCs w:val="20"/>
        </w:rPr>
        <w:t>05</w:t>
      </w:r>
      <w:r w:rsidR="00F72FE2" w:rsidRPr="00B953E9">
        <w:rPr>
          <w:rFonts w:ascii="Arial" w:hAnsi="Arial" w:cs="Arial"/>
          <w:sz w:val="20"/>
          <w:szCs w:val="20"/>
        </w:rPr>
        <w:t>-</w:t>
      </w:r>
      <w:r w:rsidR="00736F63" w:rsidRPr="00B953E9">
        <w:rPr>
          <w:rFonts w:ascii="Arial" w:hAnsi="Arial" w:cs="Arial"/>
          <w:sz w:val="20"/>
          <w:szCs w:val="20"/>
          <w:lang w:val="en-US"/>
        </w:rPr>
        <w:t>20</w:t>
      </w:r>
    </w:p>
    <w:p w14:paraId="26E019C5" w14:textId="77777777" w:rsidR="0048421A" w:rsidRPr="00B953E9" w:rsidRDefault="00EC6389" w:rsidP="005B6B0B">
      <w:pPr>
        <w:jc w:val="both"/>
        <w:rPr>
          <w:rFonts w:ascii="Arial" w:hAnsi="Arial" w:cs="Arial"/>
          <w:sz w:val="20"/>
          <w:szCs w:val="20"/>
        </w:rPr>
      </w:pPr>
      <w:r w:rsidRPr="00B953E9">
        <w:rPr>
          <w:rFonts w:ascii="Arial" w:hAnsi="Arial" w:cs="Arial"/>
          <w:sz w:val="20"/>
          <w:szCs w:val="20"/>
        </w:rPr>
        <w:t>Lentvaris</w:t>
      </w:r>
    </w:p>
    <w:p w14:paraId="7E495AA0" w14:textId="510C1BAE" w:rsidR="00C46BB9" w:rsidRPr="00B953E9" w:rsidRDefault="00C46BB9" w:rsidP="004B1A48">
      <w:pPr>
        <w:pStyle w:val="Default"/>
        <w:numPr>
          <w:ilvl w:val="0"/>
          <w:numId w:val="1"/>
        </w:numPr>
        <w:jc w:val="both"/>
        <w:rPr>
          <w:sz w:val="20"/>
          <w:szCs w:val="20"/>
        </w:rPr>
      </w:pPr>
      <w:r w:rsidRPr="00B953E9">
        <w:rPr>
          <w:sz w:val="20"/>
          <w:szCs w:val="20"/>
        </w:rPr>
        <w:t xml:space="preserve">UAB Geležinkelio tiesimo centras (toliau – Bendrovė) </w:t>
      </w:r>
      <w:r w:rsidR="004F4AAB" w:rsidRPr="00B953E9">
        <w:rPr>
          <w:sz w:val="20"/>
          <w:szCs w:val="20"/>
        </w:rPr>
        <w:t>perka</w:t>
      </w:r>
      <w:r w:rsidR="00B17F7E" w:rsidRPr="00B953E9">
        <w:rPr>
          <w:color w:val="333333"/>
          <w:sz w:val="20"/>
          <w:szCs w:val="20"/>
          <w:shd w:val="clear" w:color="auto" w:fill="FFFFFF"/>
        </w:rPr>
        <w:t xml:space="preserve"> Šiaulių miesto industrinio parko  plėtros</w:t>
      </w:r>
      <w:r w:rsidR="00C0436D" w:rsidRPr="00B953E9">
        <w:rPr>
          <w:sz w:val="20"/>
          <w:szCs w:val="20"/>
        </w:rPr>
        <w:t xml:space="preserve"> darbo projekto projektavimo</w:t>
      </w:r>
      <w:r w:rsidR="00E84061" w:rsidRPr="00B953E9">
        <w:rPr>
          <w:color w:val="333333"/>
          <w:sz w:val="20"/>
          <w:szCs w:val="20"/>
          <w:shd w:val="clear" w:color="auto" w:fill="FFFFFF"/>
        </w:rPr>
        <w:t xml:space="preserve"> </w:t>
      </w:r>
      <w:r w:rsidR="00CA3738" w:rsidRPr="00B953E9">
        <w:rPr>
          <w:sz w:val="20"/>
          <w:szCs w:val="20"/>
        </w:rPr>
        <w:t>Paslau</w:t>
      </w:r>
      <w:r w:rsidR="00CA3738" w:rsidRPr="00B953E9">
        <w:rPr>
          <w:color w:val="333333"/>
          <w:sz w:val="20"/>
          <w:szCs w:val="20"/>
          <w:shd w:val="clear" w:color="auto" w:fill="FFFFFF"/>
        </w:rPr>
        <w:t>gą</w:t>
      </w:r>
      <w:r w:rsidR="001A4445" w:rsidRPr="00B953E9">
        <w:rPr>
          <w:sz w:val="20"/>
          <w:szCs w:val="20"/>
        </w:rPr>
        <w:t xml:space="preserve"> </w:t>
      </w:r>
      <w:r w:rsidR="006561B1" w:rsidRPr="00B953E9">
        <w:rPr>
          <w:sz w:val="20"/>
          <w:szCs w:val="20"/>
        </w:rPr>
        <w:t>(toliau – Paslauga</w:t>
      </w:r>
      <w:r w:rsidRPr="00B953E9">
        <w:rPr>
          <w:sz w:val="20"/>
          <w:szCs w:val="20"/>
        </w:rPr>
        <w:t xml:space="preserve">). </w:t>
      </w:r>
    </w:p>
    <w:p w14:paraId="354E821A" w14:textId="77777777" w:rsidR="007C45E7" w:rsidRPr="00B953E9" w:rsidRDefault="007C45E7" w:rsidP="007C45E7">
      <w:pPr>
        <w:pStyle w:val="Default"/>
        <w:numPr>
          <w:ilvl w:val="0"/>
          <w:numId w:val="1"/>
        </w:numPr>
        <w:jc w:val="both"/>
        <w:rPr>
          <w:sz w:val="20"/>
          <w:szCs w:val="20"/>
        </w:rPr>
      </w:pPr>
      <w:r w:rsidRPr="00B953E9">
        <w:rPr>
          <w:sz w:val="20"/>
          <w:szCs w:val="20"/>
        </w:rPr>
        <w:t>Pirkimo objektas yra neskaidomas pirkimo objekto dalis:</w:t>
      </w:r>
    </w:p>
    <w:p w14:paraId="1FE1E6DB" w14:textId="369A234D" w:rsidR="007C45E7" w:rsidRPr="00B953E9" w:rsidRDefault="007C45E7" w:rsidP="007C45E7">
      <w:pPr>
        <w:pStyle w:val="Default"/>
        <w:numPr>
          <w:ilvl w:val="1"/>
          <w:numId w:val="1"/>
        </w:numPr>
        <w:ind w:left="0" w:firstLine="0"/>
        <w:jc w:val="both"/>
        <w:rPr>
          <w:sz w:val="20"/>
          <w:szCs w:val="20"/>
        </w:rPr>
      </w:pPr>
      <w:r w:rsidRPr="00B953E9">
        <w:rPr>
          <w:sz w:val="20"/>
          <w:szCs w:val="20"/>
        </w:rPr>
        <w:t xml:space="preserve"> </w:t>
      </w:r>
      <w:r w:rsidR="00D13586" w:rsidRPr="00B953E9">
        <w:rPr>
          <w:color w:val="333333"/>
          <w:sz w:val="20"/>
          <w:szCs w:val="20"/>
          <w:shd w:val="clear" w:color="auto" w:fill="FFFFFF"/>
        </w:rPr>
        <w:t>Šiaulių miesto industrinio parko  plėtros</w:t>
      </w:r>
      <w:r w:rsidR="00D13586" w:rsidRPr="00B953E9">
        <w:rPr>
          <w:sz w:val="20"/>
          <w:szCs w:val="20"/>
        </w:rPr>
        <w:t xml:space="preserve"> darbo projekto projektavimo</w:t>
      </w:r>
      <w:r w:rsidR="00D13586" w:rsidRPr="00B953E9">
        <w:rPr>
          <w:color w:val="333333"/>
          <w:sz w:val="20"/>
          <w:szCs w:val="20"/>
          <w:shd w:val="clear" w:color="auto" w:fill="FFFFFF"/>
        </w:rPr>
        <w:t xml:space="preserve"> </w:t>
      </w:r>
      <w:r w:rsidR="00D13586" w:rsidRPr="00B953E9">
        <w:rPr>
          <w:sz w:val="20"/>
          <w:szCs w:val="20"/>
        </w:rPr>
        <w:t>Paslau</w:t>
      </w:r>
      <w:r w:rsidR="00D13586" w:rsidRPr="00B953E9">
        <w:rPr>
          <w:color w:val="333333"/>
          <w:sz w:val="20"/>
          <w:szCs w:val="20"/>
          <w:shd w:val="clear" w:color="auto" w:fill="FFFFFF"/>
        </w:rPr>
        <w:t>gą</w:t>
      </w:r>
      <w:r w:rsidR="00D13586" w:rsidRPr="00B953E9">
        <w:rPr>
          <w:sz w:val="20"/>
          <w:szCs w:val="20"/>
        </w:rPr>
        <w:t xml:space="preserve"> </w:t>
      </w:r>
      <w:r w:rsidRPr="00B953E9">
        <w:rPr>
          <w:sz w:val="20"/>
          <w:szCs w:val="20"/>
        </w:rPr>
        <w:t xml:space="preserve">esančios parengimo Paslaugos pirkimas (reikalavimai Paslaugai yra pateikti Priede Nr.2 </w:t>
      </w:r>
      <w:r w:rsidR="006D6D06" w:rsidRPr="00B953E9">
        <w:rPr>
          <w:sz w:val="20"/>
          <w:szCs w:val="20"/>
        </w:rPr>
        <w:t>)</w:t>
      </w:r>
      <w:r w:rsidR="00FF13C5" w:rsidRPr="00B953E9">
        <w:rPr>
          <w:sz w:val="20"/>
          <w:szCs w:val="20"/>
        </w:rPr>
        <w:t>;</w:t>
      </w:r>
    </w:p>
    <w:p w14:paraId="38621702" w14:textId="77777777" w:rsidR="007C45E7" w:rsidRPr="00B953E9" w:rsidRDefault="007C45E7" w:rsidP="007C45E7">
      <w:pPr>
        <w:pStyle w:val="Default"/>
        <w:numPr>
          <w:ilvl w:val="1"/>
          <w:numId w:val="1"/>
        </w:numPr>
        <w:ind w:left="0" w:firstLine="0"/>
        <w:jc w:val="both"/>
        <w:rPr>
          <w:sz w:val="20"/>
          <w:szCs w:val="20"/>
        </w:rPr>
      </w:pPr>
      <w:r w:rsidRPr="00B953E9">
        <w:rPr>
          <w:sz w:val="20"/>
          <w:szCs w:val="20"/>
        </w:rPr>
        <w:t xml:space="preserve">Dalyviai pasiūlymus Paslaugų pirkimui gali pateikti visam pirkimo objektui. </w:t>
      </w:r>
    </w:p>
    <w:p w14:paraId="3D8D9C9A" w14:textId="0C9CCF4C" w:rsidR="0066436E" w:rsidRPr="00B953E9" w:rsidRDefault="003F36FA" w:rsidP="004B1A48">
      <w:pPr>
        <w:pStyle w:val="Default"/>
        <w:numPr>
          <w:ilvl w:val="0"/>
          <w:numId w:val="1"/>
        </w:numPr>
        <w:rPr>
          <w:sz w:val="20"/>
          <w:szCs w:val="20"/>
        </w:rPr>
      </w:pPr>
      <w:r w:rsidRPr="00B953E9">
        <w:rPr>
          <w:sz w:val="20"/>
          <w:szCs w:val="20"/>
        </w:rPr>
        <w:t>Paslaug</w:t>
      </w:r>
      <w:r w:rsidR="0066436E" w:rsidRPr="00B953E9">
        <w:rPr>
          <w:sz w:val="20"/>
          <w:szCs w:val="20"/>
        </w:rPr>
        <w:t>ų</w:t>
      </w:r>
      <w:r w:rsidR="004673F9" w:rsidRPr="00B953E9">
        <w:rPr>
          <w:sz w:val="20"/>
          <w:szCs w:val="20"/>
        </w:rPr>
        <w:t xml:space="preserve"> </w:t>
      </w:r>
      <w:r w:rsidRPr="00B953E9">
        <w:rPr>
          <w:sz w:val="20"/>
          <w:szCs w:val="20"/>
        </w:rPr>
        <w:t>apimtys yra nurodyt</w:t>
      </w:r>
      <w:r w:rsidR="00572DF6" w:rsidRPr="00B953E9">
        <w:rPr>
          <w:sz w:val="20"/>
          <w:szCs w:val="20"/>
        </w:rPr>
        <w:t>os</w:t>
      </w:r>
      <w:r w:rsidRPr="00B953E9">
        <w:rPr>
          <w:sz w:val="20"/>
          <w:szCs w:val="20"/>
        </w:rPr>
        <w:t xml:space="preserve"> Priede Nr.</w:t>
      </w:r>
      <w:r w:rsidR="003E10C3" w:rsidRPr="00B953E9">
        <w:rPr>
          <w:sz w:val="20"/>
          <w:szCs w:val="20"/>
        </w:rPr>
        <w:t>2</w:t>
      </w:r>
      <w:r w:rsidR="0066436E" w:rsidRPr="00B953E9">
        <w:rPr>
          <w:sz w:val="20"/>
          <w:szCs w:val="20"/>
        </w:rPr>
        <w:t>.</w:t>
      </w:r>
    </w:p>
    <w:p w14:paraId="7CBD919D" w14:textId="6552EB53" w:rsidR="0066436E" w:rsidRPr="00B953E9" w:rsidRDefault="0066436E" w:rsidP="004B1A48">
      <w:pPr>
        <w:pStyle w:val="Default"/>
        <w:numPr>
          <w:ilvl w:val="0"/>
          <w:numId w:val="1"/>
        </w:numPr>
        <w:rPr>
          <w:sz w:val="20"/>
          <w:szCs w:val="20"/>
        </w:rPr>
      </w:pPr>
      <w:r w:rsidRPr="00B953E9">
        <w:rPr>
          <w:sz w:val="20"/>
          <w:szCs w:val="20"/>
        </w:rPr>
        <w:t>Reikalavimai dalyvių</w:t>
      </w:r>
      <w:r w:rsidR="00A50F4A" w:rsidRPr="00B953E9">
        <w:rPr>
          <w:sz w:val="20"/>
          <w:szCs w:val="20"/>
        </w:rPr>
        <w:t xml:space="preserve"> </w:t>
      </w:r>
      <w:r w:rsidR="00E50BF8" w:rsidRPr="00B953E9">
        <w:rPr>
          <w:sz w:val="20"/>
          <w:szCs w:val="20"/>
        </w:rPr>
        <w:t xml:space="preserve">teikiamiems </w:t>
      </w:r>
      <w:r w:rsidRPr="00B953E9">
        <w:rPr>
          <w:sz w:val="20"/>
          <w:szCs w:val="20"/>
        </w:rPr>
        <w:t xml:space="preserve">pasiūlymams: </w:t>
      </w:r>
    </w:p>
    <w:p w14:paraId="0F8833CB" w14:textId="2FD56777" w:rsidR="0066436E" w:rsidRPr="00B953E9" w:rsidRDefault="00E50BF8" w:rsidP="004B1A48">
      <w:pPr>
        <w:pStyle w:val="Default"/>
        <w:numPr>
          <w:ilvl w:val="1"/>
          <w:numId w:val="1"/>
        </w:numPr>
        <w:ind w:left="0" w:firstLine="0"/>
        <w:jc w:val="both"/>
        <w:rPr>
          <w:sz w:val="20"/>
          <w:szCs w:val="20"/>
        </w:rPr>
      </w:pPr>
      <w:r w:rsidRPr="00B953E9">
        <w:rPr>
          <w:sz w:val="20"/>
          <w:szCs w:val="20"/>
        </w:rPr>
        <w:t xml:space="preserve"> Teikdamas </w:t>
      </w:r>
      <w:r w:rsidR="00DC35CE" w:rsidRPr="00B953E9">
        <w:rPr>
          <w:sz w:val="20"/>
          <w:szCs w:val="20"/>
        </w:rPr>
        <w:t>pasiūlymą</w:t>
      </w:r>
      <w:r w:rsidRPr="00B953E9">
        <w:rPr>
          <w:sz w:val="20"/>
          <w:szCs w:val="20"/>
        </w:rPr>
        <w:t xml:space="preserve"> </w:t>
      </w:r>
      <w:r w:rsidR="00F9150F" w:rsidRPr="00B953E9">
        <w:rPr>
          <w:sz w:val="20"/>
          <w:szCs w:val="20"/>
        </w:rPr>
        <w:t>D</w:t>
      </w:r>
      <w:r w:rsidR="0066436E" w:rsidRPr="00B953E9">
        <w:rPr>
          <w:sz w:val="20"/>
          <w:szCs w:val="20"/>
        </w:rPr>
        <w:t>alyvis</w:t>
      </w:r>
      <w:r w:rsidR="00572DF6" w:rsidRPr="00B953E9">
        <w:rPr>
          <w:sz w:val="20"/>
          <w:szCs w:val="20"/>
        </w:rPr>
        <w:t xml:space="preserve"> (toliau</w:t>
      </w:r>
      <w:r w:rsidR="004673F9" w:rsidRPr="00B953E9">
        <w:rPr>
          <w:sz w:val="20"/>
          <w:szCs w:val="20"/>
        </w:rPr>
        <w:t xml:space="preserve"> </w:t>
      </w:r>
      <w:r w:rsidR="00572DF6" w:rsidRPr="00B953E9">
        <w:rPr>
          <w:sz w:val="20"/>
          <w:szCs w:val="20"/>
        </w:rPr>
        <w:t xml:space="preserve">– Dalyvis) </w:t>
      </w:r>
      <w:r w:rsidR="0066436E" w:rsidRPr="00B953E9">
        <w:rPr>
          <w:sz w:val="20"/>
          <w:szCs w:val="20"/>
        </w:rPr>
        <w:t xml:space="preserve">privalo pateikti (nurodyti): </w:t>
      </w:r>
    </w:p>
    <w:p w14:paraId="77379AAE" w14:textId="6CDB87BA" w:rsidR="000D2C23" w:rsidRPr="00B953E9" w:rsidRDefault="000D2C23" w:rsidP="004B1A48">
      <w:pPr>
        <w:pStyle w:val="Default"/>
        <w:numPr>
          <w:ilvl w:val="1"/>
          <w:numId w:val="1"/>
        </w:numPr>
        <w:ind w:left="0" w:firstLine="0"/>
        <w:jc w:val="both"/>
        <w:rPr>
          <w:sz w:val="20"/>
          <w:szCs w:val="20"/>
        </w:rPr>
      </w:pPr>
      <w:r w:rsidRPr="00B953E9">
        <w:rPr>
          <w:sz w:val="20"/>
          <w:szCs w:val="20"/>
        </w:rPr>
        <w:t xml:space="preserve">Bendrą palyginamąją pasiūlymo kainą be PVM. Kainos užrašomos skaičiais ir žodžiais. Į pasiūlymo kainą turi būti įskaičiuoti visi mokesčiai ir rinkliavos, taikomi </w:t>
      </w:r>
      <w:r w:rsidR="003F36FA" w:rsidRPr="00B953E9">
        <w:rPr>
          <w:sz w:val="20"/>
          <w:szCs w:val="20"/>
        </w:rPr>
        <w:t>Paslaugoms</w:t>
      </w:r>
      <w:r w:rsidRPr="00B953E9">
        <w:rPr>
          <w:sz w:val="20"/>
          <w:szCs w:val="20"/>
        </w:rPr>
        <w:t xml:space="preserve"> Lietuvoje, įskaitant (bet neapsiribojant) bet kokius muito mokesčius ir rinkliavas, transportavimo išlaidas, įpakavimo, pakrovimo, tranzito, tikrinimo, draudimo ir kitas su </w:t>
      </w:r>
      <w:r w:rsidR="003F36FA" w:rsidRPr="00B953E9">
        <w:rPr>
          <w:sz w:val="20"/>
          <w:szCs w:val="20"/>
        </w:rPr>
        <w:t>Paslaugų tei</w:t>
      </w:r>
      <w:r w:rsidRPr="00B953E9">
        <w:rPr>
          <w:sz w:val="20"/>
          <w:szCs w:val="20"/>
        </w:rPr>
        <w:t xml:space="preserve">kimu susijusias išlaidas. </w:t>
      </w:r>
    </w:p>
    <w:p w14:paraId="4C11B7AD" w14:textId="25A9813B" w:rsidR="00E77EDA" w:rsidRPr="00B953E9" w:rsidRDefault="00E77EDA" w:rsidP="00E77EDA">
      <w:pPr>
        <w:pStyle w:val="ListParagraph"/>
        <w:numPr>
          <w:ilvl w:val="0"/>
          <w:numId w:val="1"/>
        </w:numPr>
        <w:spacing w:after="0" w:line="240" w:lineRule="auto"/>
        <w:contextualSpacing w:val="0"/>
        <w:jc w:val="both"/>
        <w:rPr>
          <w:rFonts w:ascii="Arial" w:hAnsi="Arial" w:cs="Arial"/>
          <w:sz w:val="20"/>
          <w:szCs w:val="20"/>
          <w:lang w:eastAsia="lt-LT"/>
        </w:rPr>
      </w:pPr>
      <w:r w:rsidRPr="00B953E9">
        <w:rPr>
          <w:rFonts w:ascii="Arial" w:hAnsi="Arial" w:cs="Arial"/>
          <w:sz w:val="20"/>
          <w:szCs w:val="20"/>
          <w:lang w:eastAsia="lt-LT"/>
        </w:rPr>
        <w:t xml:space="preserve">Pasiūlymai turi būti pateikti iki 2021 m. gegužės </w:t>
      </w:r>
      <w:r w:rsidR="00796481" w:rsidRPr="00B953E9">
        <w:rPr>
          <w:rFonts w:ascii="Arial" w:hAnsi="Arial" w:cs="Arial"/>
          <w:sz w:val="20"/>
          <w:szCs w:val="20"/>
          <w:lang w:eastAsia="lt-LT"/>
        </w:rPr>
        <w:t>2</w:t>
      </w:r>
      <w:r w:rsidR="00B901F5" w:rsidRPr="00B953E9">
        <w:rPr>
          <w:rFonts w:ascii="Arial" w:hAnsi="Arial" w:cs="Arial"/>
          <w:sz w:val="20"/>
          <w:szCs w:val="20"/>
          <w:lang w:eastAsia="lt-LT"/>
        </w:rPr>
        <w:t>6</w:t>
      </w:r>
      <w:r w:rsidRPr="00B953E9">
        <w:rPr>
          <w:rFonts w:ascii="Arial" w:hAnsi="Arial" w:cs="Arial"/>
          <w:sz w:val="20"/>
          <w:szCs w:val="20"/>
          <w:lang w:eastAsia="lt-LT"/>
        </w:rPr>
        <w:t xml:space="preserve"> d. 15 val. 00 min. vėliau gauti pasiūlymai nebus priimami.</w:t>
      </w:r>
    </w:p>
    <w:p w14:paraId="3CF2DCE9" w14:textId="4CCF94AB" w:rsidR="00E77EDA" w:rsidRPr="00B953E9" w:rsidRDefault="00E77EDA" w:rsidP="00137AD8">
      <w:pPr>
        <w:pStyle w:val="ListParagraph"/>
        <w:numPr>
          <w:ilvl w:val="0"/>
          <w:numId w:val="1"/>
        </w:numPr>
        <w:spacing w:after="0" w:line="240" w:lineRule="auto"/>
        <w:contextualSpacing w:val="0"/>
        <w:jc w:val="both"/>
        <w:rPr>
          <w:rFonts w:ascii="Arial" w:hAnsi="Arial" w:cs="Arial"/>
          <w:sz w:val="20"/>
          <w:szCs w:val="20"/>
          <w:lang w:eastAsia="lt-LT"/>
        </w:rPr>
      </w:pPr>
      <w:r w:rsidRPr="00B953E9">
        <w:rPr>
          <w:rFonts w:ascii="Arial" w:hAnsi="Arial" w:cs="Arial"/>
          <w:b/>
          <w:bCs/>
          <w:sz w:val="20"/>
          <w:szCs w:val="20"/>
        </w:rPr>
        <w:t>Pirkimo pasiūlymas (Priedas Nr. 1) pasirašytas (patvirtinantis) Dalyvio ar jo įgalioto asmens pateikiamas lietuvių elektroniniu būdu el. pašto adresu:</w:t>
      </w:r>
      <w:r w:rsidRPr="00B953E9">
        <w:rPr>
          <w:rFonts w:ascii="Arial" w:hAnsi="Arial" w:cs="Arial"/>
          <w:sz w:val="20"/>
          <w:szCs w:val="20"/>
        </w:rPr>
        <w:t xml:space="preserve"> </w:t>
      </w:r>
      <w:hyperlink r:id="rId8" w:history="1">
        <w:r w:rsidRPr="00B953E9">
          <w:rPr>
            <w:rFonts w:ascii="Arial" w:hAnsi="Arial" w:cs="Arial"/>
            <w:color w:val="0563C1"/>
            <w:sz w:val="20"/>
            <w:szCs w:val="20"/>
            <w:u w:val="single"/>
          </w:rPr>
          <w:t>konkursai@gtcpirkimai.lt</w:t>
        </w:r>
      </w:hyperlink>
      <w:r w:rsidRPr="00B953E9">
        <w:rPr>
          <w:rFonts w:ascii="Arial" w:hAnsi="Arial" w:cs="Arial"/>
          <w:sz w:val="20"/>
          <w:szCs w:val="20"/>
        </w:rPr>
        <w:t>.</w:t>
      </w:r>
    </w:p>
    <w:p w14:paraId="2B35FE4C" w14:textId="048D2A3D" w:rsidR="0066436E" w:rsidRPr="00B953E9" w:rsidRDefault="0066436E" w:rsidP="004B1A48">
      <w:pPr>
        <w:pStyle w:val="Default"/>
        <w:numPr>
          <w:ilvl w:val="1"/>
          <w:numId w:val="1"/>
        </w:numPr>
        <w:ind w:left="0" w:firstLine="0"/>
        <w:jc w:val="both"/>
        <w:rPr>
          <w:sz w:val="20"/>
          <w:szCs w:val="20"/>
        </w:rPr>
      </w:pPr>
      <w:r w:rsidRPr="00B953E9">
        <w:rPr>
          <w:sz w:val="20"/>
          <w:szCs w:val="20"/>
        </w:rPr>
        <w:t xml:space="preserve">Pateikdamas pasiūlymas </w:t>
      </w:r>
      <w:r w:rsidR="002330AD" w:rsidRPr="00B953E9">
        <w:rPr>
          <w:sz w:val="20"/>
          <w:szCs w:val="20"/>
        </w:rPr>
        <w:t>Dalyvis</w:t>
      </w:r>
      <w:r w:rsidRPr="00B953E9">
        <w:rPr>
          <w:sz w:val="20"/>
          <w:szCs w:val="20"/>
        </w:rPr>
        <w:t xml:space="preserve"> privalo užpildyti pasiūlymo formą (Priedas Nr. 1)</w:t>
      </w:r>
      <w:r w:rsidR="00880805" w:rsidRPr="00B953E9">
        <w:rPr>
          <w:sz w:val="20"/>
          <w:szCs w:val="20"/>
        </w:rPr>
        <w:t>.</w:t>
      </w:r>
      <w:r w:rsidRPr="00B953E9">
        <w:rPr>
          <w:sz w:val="20"/>
          <w:szCs w:val="20"/>
        </w:rPr>
        <w:t xml:space="preserve"> </w:t>
      </w:r>
    </w:p>
    <w:p w14:paraId="2DA0466A" w14:textId="1FC256DD" w:rsidR="00E5063E" w:rsidRPr="00B953E9" w:rsidRDefault="00E5063E" w:rsidP="00E5063E">
      <w:pPr>
        <w:pStyle w:val="ListParagraph"/>
        <w:numPr>
          <w:ilvl w:val="0"/>
          <w:numId w:val="1"/>
        </w:numPr>
        <w:spacing w:after="0" w:line="240" w:lineRule="auto"/>
        <w:contextualSpacing w:val="0"/>
        <w:jc w:val="both"/>
        <w:rPr>
          <w:rFonts w:ascii="Arial" w:hAnsi="Arial" w:cs="Arial"/>
          <w:sz w:val="20"/>
          <w:szCs w:val="20"/>
          <w:lang w:eastAsia="lt-LT"/>
        </w:rPr>
      </w:pPr>
      <w:r w:rsidRPr="00B953E9">
        <w:rPr>
          <w:rFonts w:ascii="Arial" w:hAnsi="Arial" w:cs="Arial"/>
          <w:sz w:val="20"/>
          <w:szCs w:val="20"/>
          <w:lang w:eastAsia="lt-LT"/>
        </w:rPr>
        <w:t>Bendrovė esant poreikiui derėsis su visais pirminius pasiūlymus pateikusiais dalyviais dėl techninių, ekonominių, teisinių ir kitokių pasiūlymo sąlygų siekiant geriausio pasiūlymo.  Apie derybų metu pakeistas sąlygas, jei tokios būtų, ir tolimesnę pirkimo eigą Dalyviai bus informuojami jų nurodytu elektroniniu paštu.</w:t>
      </w:r>
    </w:p>
    <w:p w14:paraId="51697177" w14:textId="28EEFEA6" w:rsidR="00880805" w:rsidRPr="00B953E9" w:rsidRDefault="002330AD" w:rsidP="004B1A48">
      <w:pPr>
        <w:pStyle w:val="Default"/>
        <w:numPr>
          <w:ilvl w:val="0"/>
          <w:numId w:val="1"/>
        </w:numPr>
        <w:ind w:left="0" w:firstLine="0"/>
        <w:rPr>
          <w:sz w:val="20"/>
          <w:szCs w:val="20"/>
        </w:rPr>
      </w:pPr>
      <w:r w:rsidRPr="00B953E9">
        <w:rPr>
          <w:sz w:val="20"/>
          <w:szCs w:val="20"/>
        </w:rPr>
        <w:t>D</w:t>
      </w:r>
      <w:r w:rsidR="0066436E" w:rsidRPr="00B953E9">
        <w:rPr>
          <w:sz w:val="20"/>
          <w:szCs w:val="20"/>
        </w:rPr>
        <w:t xml:space="preserve">alyvių pasiūlymai bus vertinimą pagal mažiausią kainą EUR be PVM, </w:t>
      </w:r>
    </w:p>
    <w:p w14:paraId="5532C37D" w14:textId="77777777" w:rsidR="002330AD" w:rsidRPr="00B953E9" w:rsidRDefault="003F36FA" w:rsidP="004B1A48">
      <w:pPr>
        <w:pStyle w:val="Default"/>
        <w:numPr>
          <w:ilvl w:val="0"/>
          <w:numId w:val="1"/>
        </w:numPr>
        <w:ind w:left="0" w:firstLine="0"/>
        <w:rPr>
          <w:sz w:val="20"/>
          <w:szCs w:val="20"/>
        </w:rPr>
      </w:pPr>
      <w:r w:rsidRPr="00B953E9">
        <w:rPr>
          <w:sz w:val="20"/>
          <w:szCs w:val="20"/>
        </w:rPr>
        <w:t>Paslaugos</w:t>
      </w:r>
      <w:r w:rsidR="0066436E" w:rsidRPr="00B953E9">
        <w:rPr>
          <w:sz w:val="20"/>
          <w:szCs w:val="20"/>
        </w:rPr>
        <w:t xml:space="preserve"> turi būti </w:t>
      </w:r>
      <w:r w:rsidRPr="00B953E9">
        <w:rPr>
          <w:sz w:val="20"/>
          <w:szCs w:val="20"/>
        </w:rPr>
        <w:t>suteiktos</w:t>
      </w:r>
      <w:r w:rsidR="0066436E" w:rsidRPr="00B953E9">
        <w:rPr>
          <w:sz w:val="20"/>
          <w:szCs w:val="20"/>
        </w:rPr>
        <w:t xml:space="preserve"> </w:t>
      </w:r>
      <w:r w:rsidRPr="00B953E9">
        <w:rPr>
          <w:sz w:val="20"/>
          <w:szCs w:val="20"/>
        </w:rPr>
        <w:t xml:space="preserve">Bendrovei per </w:t>
      </w:r>
      <w:r w:rsidR="00987F7D" w:rsidRPr="00B953E9">
        <w:rPr>
          <w:sz w:val="20"/>
          <w:szCs w:val="20"/>
        </w:rPr>
        <w:t>Priede Nr.2. nurodytus terminus</w:t>
      </w:r>
      <w:r w:rsidR="003E10C3" w:rsidRPr="00B953E9">
        <w:rPr>
          <w:sz w:val="20"/>
          <w:szCs w:val="20"/>
        </w:rPr>
        <w:t>.</w:t>
      </w:r>
      <w:r w:rsidR="00987F7D" w:rsidRPr="00B953E9">
        <w:rPr>
          <w:sz w:val="20"/>
          <w:szCs w:val="20"/>
        </w:rPr>
        <w:t xml:space="preserve"> </w:t>
      </w:r>
    </w:p>
    <w:p w14:paraId="17826369" w14:textId="102B11CE" w:rsidR="0066436E" w:rsidRPr="00B953E9" w:rsidRDefault="00DC35CE" w:rsidP="004B1A48">
      <w:pPr>
        <w:pStyle w:val="Default"/>
        <w:numPr>
          <w:ilvl w:val="0"/>
          <w:numId w:val="1"/>
        </w:numPr>
        <w:ind w:left="0" w:firstLine="0"/>
        <w:rPr>
          <w:sz w:val="20"/>
          <w:szCs w:val="20"/>
        </w:rPr>
      </w:pPr>
      <w:r w:rsidRPr="00B953E9">
        <w:rPr>
          <w:sz w:val="20"/>
          <w:szCs w:val="20"/>
        </w:rPr>
        <w:t>D</w:t>
      </w:r>
      <w:r w:rsidR="0066436E" w:rsidRPr="00B953E9">
        <w:rPr>
          <w:sz w:val="20"/>
          <w:szCs w:val="20"/>
        </w:rPr>
        <w:t>alyvis turi nurodyti savo pasiūlymo galiojimo terminą. Pasiūlymo galiojimo terminas neturi būti trumpesnis kaip 60</w:t>
      </w:r>
      <w:r w:rsidR="003F36FA" w:rsidRPr="00B953E9">
        <w:rPr>
          <w:sz w:val="20"/>
          <w:szCs w:val="20"/>
        </w:rPr>
        <w:t xml:space="preserve"> (šešiasdešimt)</w:t>
      </w:r>
      <w:r w:rsidR="0066436E" w:rsidRPr="00B953E9">
        <w:rPr>
          <w:sz w:val="20"/>
          <w:szCs w:val="20"/>
        </w:rPr>
        <w:t xml:space="preserve"> kalendorinių dienų nuo pasiūlymų pateikimo termino pabaigos. </w:t>
      </w:r>
    </w:p>
    <w:p w14:paraId="002C7430" w14:textId="77777777" w:rsidR="002330AD" w:rsidRPr="00B953E9" w:rsidRDefault="002330AD" w:rsidP="004B1A48">
      <w:pPr>
        <w:pStyle w:val="Default"/>
        <w:numPr>
          <w:ilvl w:val="0"/>
          <w:numId w:val="1"/>
        </w:numPr>
        <w:ind w:left="0" w:firstLine="0"/>
        <w:rPr>
          <w:sz w:val="20"/>
          <w:szCs w:val="20"/>
        </w:rPr>
      </w:pPr>
      <w:r w:rsidRPr="00B953E9">
        <w:rPr>
          <w:sz w:val="20"/>
          <w:szCs w:val="20"/>
        </w:rPr>
        <w:t xml:space="preserve">Jei suteiktos Paslaugos neatitinka kvietimo sąlygų nustatytų reikalavimų, </w:t>
      </w:r>
      <w:r w:rsidR="00D30117" w:rsidRPr="00B953E9">
        <w:rPr>
          <w:sz w:val="20"/>
          <w:szCs w:val="20"/>
        </w:rPr>
        <w:t>Dalyvis</w:t>
      </w:r>
      <w:r w:rsidRPr="00B953E9">
        <w:rPr>
          <w:sz w:val="20"/>
          <w:szCs w:val="20"/>
        </w:rPr>
        <w:t xml:space="preserve"> įsipareigoja savo jėgomis ir lėšomis nustatytus trūkumus pašalinti per 3 (tris) darbo dienas nuo pranešimo apie trūkumus gavimo dienos.</w:t>
      </w:r>
    </w:p>
    <w:p w14:paraId="4471FC07" w14:textId="77777777" w:rsidR="002330AD" w:rsidRPr="00B953E9" w:rsidRDefault="00D30117" w:rsidP="004B1A48">
      <w:pPr>
        <w:pStyle w:val="Default"/>
        <w:numPr>
          <w:ilvl w:val="0"/>
          <w:numId w:val="1"/>
        </w:numPr>
        <w:ind w:left="0" w:firstLine="0"/>
        <w:rPr>
          <w:sz w:val="20"/>
          <w:szCs w:val="20"/>
        </w:rPr>
      </w:pPr>
      <w:r w:rsidRPr="00B953E9">
        <w:rPr>
          <w:sz w:val="20"/>
          <w:szCs w:val="20"/>
        </w:rPr>
        <w:t>Dalyvis</w:t>
      </w:r>
      <w:r w:rsidR="002330AD" w:rsidRPr="00B953E9">
        <w:rPr>
          <w:sz w:val="20"/>
          <w:szCs w:val="20"/>
        </w:rPr>
        <w:t xml:space="preserve">, nepašalinęs nustatytų trūkumų per Sutartyje nustatytą terminą, </w:t>
      </w:r>
      <w:r w:rsidRPr="00B953E9">
        <w:rPr>
          <w:sz w:val="20"/>
          <w:szCs w:val="20"/>
        </w:rPr>
        <w:t xml:space="preserve">Bendrovei </w:t>
      </w:r>
      <w:r w:rsidR="002330AD" w:rsidRPr="00B953E9">
        <w:rPr>
          <w:sz w:val="20"/>
          <w:szCs w:val="20"/>
        </w:rPr>
        <w:t xml:space="preserve">pareikalavus, moka </w:t>
      </w:r>
      <w:r w:rsidRPr="00B953E9">
        <w:rPr>
          <w:sz w:val="20"/>
          <w:szCs w:val="20"/>
        </w:rPr>
        <w:t>Bendrovei</w:t>
      </w:r>
      <w:r w:rsidR="002330AD" w:rsidRPr="00B953E9">
        <w:rPr>
          <w:sz w:val="20"/>
          <w:szCs w:val="20"/>
        </w:rPr>
        <w:t xml:space="preserve"> 0,</w:t>
      </w:r>
      <w:r w:rsidR="008A44C6" w:rsidRPr="00B953E9">
        <w:rPr>
          <w:sz w:val="20"/>
          <w:szCs w:val="20"/>
        </w:rPr>
        <w:t xml:space="preserve">02 </w:t>
      </w:r>
      <w:r w:rsidR="002330AD" w:rsidRPr="00B953E9">
        <w:rPr>
          <w:sz w:val="20"/>
          <w:szCs w:val="20"/>
        </w:rPr>
        <w:t xml:space="preserve">procento nuo paslaugų kainos dydžio delspinigius už kiekvieną uždelstą dieną bei atlygina </w:t>
      </w:r>
      <w:r w:rsidRPr="00B953E9">
        <w:rPr>
          <w:sz w:val="20"/>
          <w:szCs w:val="20"/>
        </w:rPr>
        <w:t>Bendrovei</w:t>
      </w:r>
      <w:r w:rsidR="002330AD" w:rsidRPr="00B953E9">
        <w:rPr>
          <w:sz w:val="20"/>
          <w:szCs w:val="20"/>
        </w:rPr>
        <w:t xml:space="preserve"> išlaidas, susijusias su tų trūkumų šalinimu, ir dėl to Bendrovės patirtus tiesioginius nuostolius tiek, kiek jų nepadengia delspinigiai. </w:t>
      </w:r>
    </w:p>
    <w:p w14:paraId="63DE60EC" w14:textId="6064238D" w:rsidR="0066436E" w:rsidRPr="00B953E9" w:rsidRDefault="0066436E" w:rsidP="004B1A48">
      <w:pPr>
        <w:pStyle w:val="Default"/>
        <w:numPr>
          <w:ilvl w:val="0"/>
          <w:numId w:val="1"/>
        </w:numPr>
        <w:ind w:left="0" w:firstLine="0"/>
        <w:rPr>
          <w:sz w:val="20"/>
          <w:szCs w:val="20"/>
        </w:rPr>
      </w:pPr>
      <w:r w:rsidRPr="00B953E9">
        <w:rPr>
          <w:sz w:val="20"/>
          <w:szCs w:val="20"/>
        </w:rPr>
        <w:t xml:space="preserve">Bendrovė nekompensuoja ir neatsako už Dalyvio turėtas </w:t>
      </w:r>
      <w:r w:rsidR="00847FAA" w:rsidRPr="00B953E9">
        <w:rPr>
          <w:sz w:val="20"/>
          <w:szCs w:val="20"/>
        </w:rPr>
        <w:t>rengiamo pasiūlymo</w:t>
      </w:r>
      <w:r w:rsidRPr="00B953E9">
        <w:rPr>
          <w:sz w:val="20"/>
          <w:szCs w:val="20"/>
        </w:rPr>
        <w:t xml:space="preserve"> bei dokumentų rengimo išlaidas. </w:t>
      </w:r>
    </w:p>
    <w:p w14:paraId="653937CA" w14:textId="77777777" w:rsidR="007B3F9E" w:rsidRPr="00B953E9" w:rsidRDefault="00D30117" w:rsidP="004B1A48">
      <w:pPr>
        <w:pStyle w:val="Default"/>
        <w:numPr>
          <w:ilvl w:val="0"/>
          <w:numId w:val="1"/>
        </w:numPr>
        <w:ind w:left="0" w:firstLine="0"/>
        <w:rPr>
          <w:sz w:val="20"/>
          <w:szCs w:val="20"/>
        </w:rPr>
      </w:pPr>
      <w:r w:rsidRPr="00B953E9">
        <w:rPr>
          <w:sz w:val="20"/>
          <w:szCs w:val="20"/>
        </w:rPr>
        <w:t>Dalyviui</w:t>
      </w:r>
      <w:r w:rsidR="0066436E" w:rsidRPr="00B953E9">
        <w:rPr>
          <w:sz w:val="20"/>
          <w:szCs w:val="20"/>
        </w:rPr>
        <w:t xml:space="preserve"> už </w:t>
      </w:r>
      <w:r w:rsidR="003F36FA" w:rsidRPr="00B953E9">
        <w:rPr>
          <w:sz w:val="20"/>
          <w:szCs w:val="20"/>
        </w:rPr>
        <w:t>tinkamai suteiktas</w:t>
      </w:r>
      <w:r w:rsidR="0066436E" w:rsidRPr="00B953E9">
        <w:rPr>
          <w:sz w:val="20"/>
          <w:szCs w:val="20"/>
        </w:rPr>
        <w:t xml:space="preserve"> </w:t>
      </w:r>
      <w:r w:rsidR="003F36FA" w:rsidRPr="00B953E9">
        <w:rPr>
          <w:sz w:val="20"/>
          <w:szCs w:val="20"/>
        </w:rPr>
        <w:t>Paslaugas</w:t>
      </w:r>
      <w:r w:rsidR="0066436E" w:rsidRPr="00B953E9">
        <w:rPr>
          <w:sz w:val="20"/>
          <w:szCs w:val="20"/>
        </w:rPr>
        <w:t xml:space="preserve"> bus mokama per </w:t>
      </w:r>
      <w:r w:rsidR="005D54C5" w:rsidRPr="00B953E9">
        <w:rPr>
          <w:sz w:val="20"/>
          <w:szCs w:val="20"/>
        </w:rPr>
        <w:t>3</w:t>
      </w:r>
      <w:r w:rsidR="0066436E" w:rsidRPr="00B953E9">
        <w:rPr>
          <w:sz w:val="20"/>
          <w:szCs w:val="20"/>
        </w:rPr>
        <w:t>0</w:t>
      </w:r>
      <w:r w:rsidR="005D54C5" w:rsidRPr="00B953E9">
        <w:rPr>
          <w:sz w:val="20"/>
          <w:szCs w:val="20"/>
        </w:rPr>
        <w:t xml:space="preserve"> (trisdešimt) </w:t>
      </w:r>
      <w:r w:rsidR="0066436E" w:rsidRPr="00B953E9">
        <w:rPr>
          <w:sz w:val="20"/>
          <w:szCs w:val="20"/>
        </w:rPr>
        <w:t xml:space="preserve">kalendorinių dienų nuo </w:t>
      </w:r>
      <w:r w:rsidR="003F36FA" w:rsidRPr="00B953E9">
        <w:rPr>
          <w:sz w:val="20"/>
          <w:szCs w:val="20"/>
        </w:rPr>
        <w:t xml:space="preserve">Paslaugų </w:t>
      </w:r>
      <w:r w:rsidR="0066436E" w:rsidRPr="00B953E9">
        <w:rPr>
          <w:sz w:val="20"/>
          <w:szCs w:val="20"/>
        </w:rPr>
        <w:t xml:space="preserve">priėmimo-perdavimo akto bei sąskaitos – faktūros pasirašymo dienos. </w:t>
      </w:r>
    </w:p>
    <w:p w14:paraId="5F1E3C76" w14:textId="77777777" w:rsidR="0066436E" w:rsidRPr="00B953E9" w:rsidRDefault="002330AD" w:rsidP="004B1A48">
      <w:pPr>
        <w:pStyle w:val="Default"/>
        <w:numPr>
          <w:ilvl w:val="0"/>
          <w:numId w:val="1"/>
        </w:numPr>
        <w:ind w:left="0" w:firstLine="0"/>
        <w:rPr>
          <w:sz w:val="20"/>
          <w:szCs w:val="20"/>
        </w:rPr>
      </w:pPr>
      <w:r w:rsidRPr="00B953E9">
        <w:rPr>
          <w:sz w:val="20"/>
          <w:szCs w:val="20"/>
        </w:rPr>
        <w:t>Dalyvio</w:t>
      </w:r>
      <w:r w:rsidR="0066436E" w:rsidRPr="00B953E9">
        <w:rPr>
          <w:sz w:val="20"/>
          <w:szCs w:val="20"/>
        </w:rPr>
        <w:t xml:space="preserve"> pateiktas pasiūlymas bus atmestas, jei pasiūlymas pateiktas pasiūlymas neatitiks techninėje specifikacijoje nurodytų reikalavimų. </w:t>
      </w:r>
    </w:p>
    <w:p w14:paraId="470D40A9" w14:textId="3A54676D" w:rsidR="0066436E" w:rsidRPr="00B953E9" w:rsidRDefault="0066436E" w:rsidP="004B1A48">
      <w:pPr>
        <w:pStyle w:val="Default"/>
        <w:numPr>
          <w:ilvl w:val="0"/>
          <w:numId w:val="1"/>
        </w:numPr>
        <w:ind w:left="0" w:firstLine="0"/>
        <w:rPr>
          <w:sz w:val="20"/>
          <w:szCs w:val="20"/>
        </w:rPr>
      </w:pPr>
      <w:r w:rsidRPr="00B953E9">
        <w:rPr>
          <w:sz w:val="20"/>
          <w:szCs w:val="20"/>
        </w:rPr>
        <w:t xml:space="preserve">Pateikdamas pasiūlymą Dalyvis pareiškia ir garantuoja, kad susipažino su visomis šios </w:t>
      </w:r>
      <w:r w:rsidR="00C34DBB" w:rsidRPr="00B953E9">
        <w:rPr>
          <w:sz w:val="20"/>
          <w:szCs w:val="20"/>
        </w:rPr>
        <w:t>Pirkimo sąlygomis</w:t>
      </w:r>
      <w:r w:rsidRPr="00B953E9">
        <w:rPr>
          <w:sz w:val="20"/>
          <w:szCs w:val="20"/>
        </w:rPr>
        <w:t xml:space="preserve"> dokumentų nuostatomis ir kad priima juos kaip vientisą ir nedalomą dokumentą bei sutinka su visomis </w:t>
      </w:r>
      <w:r w:rsidR="00C34DBB" w:rsidRPr="00B953E9">
        <w:rPr>
          <w:sz w:val="20"/>
          <w:szCs w:val="20"/>
        </w:rPr>
        <w:t>Pirkimo sąlyg</w:t>
      </w:r>
      <w:r w:rsidR="00C34DBB" w:rsidRPr="00B953E9">
        <w:rPr>
          <w:sz w:val="20"/>
          <w:szCs w:val="20"/>
        </w:rPr>
        <w:t>ų</w:t>
      </w:r>
      <w:r w:rsidR="00C34DBB" w:rsidRPr="00B953E9">
        <w:rPr>
          <w:sz w:val="20"/>
          <w:szCs w:val="20"/>
        </w:rPr>
        <w:t xml:space="preserve"> </w:t>
      </w:r>
      <w:r w:rsidRPr="00B953E9">
        <w:rPr>
          <w:sz w:val="20"/>
          <w:szCs w:val="20"/>
        </w:rPr>
        <w:t xml:space="preserve">nuostatomis. </w:t>
      </w:r>
    </w:p>
    <w:p w14:paraId="62767360" w14:textId="77777777" w:rsidR="0066436E" w:rsidRPr="00B953E9" w:rsidRDefault="0066436E" w:rsidP="004B1A48">
      <w:pPr>
        <w:pStyle w:val="Default"/>
        <w:numPr>
          <w:ilvl w:val="0"/>
          <w:numId w:val="1"/>
        </w:numPr>
        <w:ind w:left="0" w:firstLine="0"/>
        <w:rPr>
          <w:sz w:val="20"/>
          <w:szCs w:val="20"/>
        </w:rPr>
      </w:pPr>
      <w:r w:rsidRPr="00B953E9">
        <w:rPr>
          <w:sz w:val="20"/>
          <w:szCs w:val="20"/>
        </w:rPr>
        <w:t xml:space="preserve">Po pasiūlymų pateikimo termino pabaigos, jokie pasiūlymų pakeitimai bei kiti dokumentai, jeigu to neprašo Bendrovė, nepriimami. </w:t>
      </w:r>
    </w:p>
    <w:p w14:paraId="75351DDC" w14:textId="77777777" w:rsidR="0066436E" w:rsidRPr="00B953E9" w:rsidRDefault="0066436E" w:rsidP="004B1A48">
      <w:pPr>
        <w:pStyle w:val="Default"/>
        <w:numPr>
          <w:ilvl w:val="0"/>
          <w:numId w:val="1"/>
        </w:numPr>
        <w:ind w:left="0" w:firstLine="0"/>
        <w:rPr>
          <w:sz w:val="20"/>
          <w:szCs w:val="20"/>
        </w:rPr>
      </w:pPr>
      <w:r w:rsidRPr="00B953E9">
        <w:rPr>
          <w:sz w:val="20"/>
          <w:szCs w:val="20"/>
        </w:rPr>
        <w:t xml:space="preserve">Bendrovė bet kuriuo metu iki pirkimo sutarties sudarymo turi teisę nutraukti pirkimo procedūras, jeigu atsirado aplinkybių, kurių nebuvo galima numatyti (perkamos </w:t>
      </w:r>
      <w:r w:rsidR="00D30117" w:rsidRPr="00B953E9">
        <w:rPr>
          <w:sz w:val="20"/>
          <w:szCs w:val="20"/>
        </w:rPr>
        <w:t>Prekės</w:t>
      </w:r>
      <w:r w:rsidRPr="00B953E9">
        <w:rPr>
          <w:sz w:val="20"/>
          <w:szCs w:val="20"/>
        </w:rPr>
        <w:t>, paslaugos ar darbai tapo nereikalingais arba n</w:t>
      </w:r>
      <w:r w:rsidR="00C85D59" w:rsidRPr="00B953E9">
        <w:rPr>
          <w:sz w:val="20"/>
          <w:szCs w:val="20"/>
        </w:rPr>
        <w:t>ėra lėšų jiems apmokėti ir kt.).</w:t>
      </w:r>
    </w:p>
    <w:p w14:paraId="11C78805" w14:textId="4E756A30" w:rsidR="009C01CA" w:rsidRPr="00B953E9" w:rsidRDefault="009C01CA" w:rsidP="004B1A48">
      <w:pPr>
        <w:pStyle w:val="Default"/>
        <w:numPr>
          <w:ilvl w:val="0"/>
          <w:numId w:val="1"/>
        </w:numPr>
        <w:ind w:left="0" w:firstLine="0"/>
        <w:rPr>
          <w:sz w:val="20"/>
          <w:szCs w:val="20"/>
        </w:rPr>
      </w:pPr>
      <w:r w:rsidRPr="00B953E9">
        <w:rPr>
          <w:sz w:val="20"/>
          <w:szCs w:val="20"/>
        </w:rPr>
        <w:t>Paslaugų teikimo Sutarties projektas pateiktas Priede Nr.</w:t>
      </w:r>
      <w:r w:rsidR="00045C8F" w:rsidRPr="00B953E9">
        <w:rPr>
          <w:sz w:val="20"/>
          <w:szCs w:val="20"/>
        </w:rPr>
        <w:t>3.</w:t>
      </w:r>
    </w:p>
    <w:p w14:paraId="3F7D901C" w14:textId="77777777" w:rsidR="00105547" w:rsidRPr="00B953E9" w:rsidRDefault="00105547" w:rsidP="00105547">
      <w:pPr>
        <w:pStyle w:val="Default"/>
        <w:numPr>
          <w:ilvl w:val="0"/>
          <w:numId w:val="1"/>
        </w:numPr>
        <w:rPr>
          <w:sz w:val="20"/>
          <w:szCs w:val="20"/>
        </w:rPr>
      </w:pPr>
      <w:r w:rsidRPr="00B953E9">
        <w:rPr>
          <w:sz w:val="20"/>
          <w:szCs w:val="20"/>
        </w:rPr>
        <w:t>Bendrovė su geriausiu pripažintu Paslaugų teikėju sudarys pirkimo-pardavimo sutartį ir ją Šalys privalės patvirtinti el. parašais, nebent Šalys raštu sutars kitaip.</w:t>
      </w:r>
    </w:p>
    <w:p w14:paraId="553ABE10" w14:textId="2568D48B" w:rsidR="00045C8F" w:rsidRPr="00B953E9" w:rsidRDefault="00045C8F" w:rsidP="009556CD">
      <w:pPr>
        <w:pStyle w:val="Default"/>
        <w:rPr>
          <w:sz w:val="20"/>
          <w:szCs w:val="20"/>
        </w:rPr>
      </w:pPr>
    </w:p>
    <w:p w14:paraId="11364041" w14:textId="77777777" w:rsidR="00576E04" w:rsidRPr="00B953E9" w:rsidRDefault="0066436E" w:rsidP="00AC1578">
      <w:pPr>
        <w:pStyle w:val="Default"/>
        <w:rPr>
          <w:sz w:val="20"/>
          <w:szCs w:val="20"/>
        </w:rPr>
      </w:pPr>
      <w:r w:rsidRPr="00B953E9">
        <w:rPr>
          <w:sz w:val="20"/>
          <w:szCs w:val="20"/>
        </w:rPr>
        <w:t xml:space="preserve">Atsakingas asmuo – </w:t>
      </w:r>
      <w:r w:rsidR="00A87AD0" w:rsidRPr="00B953E9">
        <w:rPr>
          <w:sz w:val="20"/>
          <w:szCs w:val="20"/>
        </w:rPr>
        <w:t>Arvydas</w:t>
      </w:r>
      <w:r w:rsidRPr="00B953E9">
        <w:rPr>
          <w:sz w:val="20"/>
          <w:szCs w:val="20"/>
        </w:rPr>
        <w:t xml:space="preserve"> </w:t>
      </w:r>
      <w:r w:rsidR="00A87AD0" w:rsidRPr="00B953E9">
        <w:rPr>
          <w:sz w:val="20"/>
          <w:szCs w:val="20"/>
        </w:rPr>
        <w:t>Mordosas</w:t>
      </w:r>
      <w:r w:rsidRPr="00B953E9">
        <w:rPr>
          <w:sz w:val="20"/>
          <w:szCs w:val="20"/>
        </w:rPr>
        <w:t xml:space="preserve"> tel. </w:t>
      </w:r>
      <w:r w:rsidR="009B3AA2" w:rsidRPr="00B953E9">
        <w:rPr>
          <w:sz w:val="20"/>
          <w:szCs w:val="20"/>
        </w:rPr>
        <w:t>+370</w:t>
      </w:r>
      <w:r w:rsidR="00A87AD0" w:rsidRPr="00B953E9">
        <w:rPr>
          <w:sz w:val="20"/>
          <w:szCs w:val="20"/>
        </w:rPr>
        <w:t>620 28728</w:t>
      </w:r>
      <w:r w:rsidRPr="00B953E9">
        <w:rPr>
          <w:sz w:val="20"/>
          <w:szCs w:val="20"/>
        </w:rPr>
        <w:t>;</w:t>
      </w:r>
    </w:p>
    <w:p w14:paraId="1706FDC6" w14:textId="658DEFD2" w:rsidR="0066436E" w:rsidRPr="00B953E9" w:rsidRDefault="0066436E" w:rsidP="00AC1578">
      <w:pPr>
        <w:pStyle w:val="Default"/>
        <w:rPr>
          <w:sz w:val="20"/>
          <w:szCs w:val="20"/>
        </w:rPr>
      </w:pPr>
      <w:r w:rsidRPr="00B953E9">
        <w:rPr>
          <w:sz w:val="20"/>
          <w:szCs w:val="20"/>
        </w:rPr>
        <w:t xml:space="preserve"> </w:t>
      </w:r>
    </w:p>
    <w:p w14:paraId="02424FFA" w14:textId="77777777" w:rsidR="0066436E" w:rsidRPr="00B953E9" w:rsidRDefault="0066436E" w:rsidP="00904661">
      <w:pPr>
        <w:ind w:left="360"/>
        <w:jc w:val="both"/>
        <w:rPr>
          <w:rFonts w:ascii="Arial" w:hAnsi="Arial" w:cs="Arial"/>
          <w:sz w:val="20"/>
          <w:szCs w:val="20"/>
        </w:rPr>
      </w:pPr>
      <w:r w:rsidRPr="00B953E9">
        <w:rPr>
          <w:rFonts w:ascii="Arial" w:hAnsi="Arial" w:cs="Arial"/>
          <w:sz w:val="20"/>
          <w:szCs w:val="20"/>
        </w:rPr>
        <w:t xml:space="preserve">El. p. </w:t>
      </w:r>
      <w:r w:rsidR="009B3AA2" w:rsidRPr="00B953E9">
        <w:rPr>
          <w:rFonts w:ascii="Arial" w:hAnsi="Arial" w:cs="Arial"/>
          <w:sz w:val="20"/>
          <w:szCs w:val="20"/>
        </w:rPr>
        <w:t>a</w:t>
      </w:r>
      <w:r w:rsidR="00A87AD0" w:rsidRPr="00B953E9">
        <w:rPr>
          <w:rFonts w:ascii="Arial" w:hAnsi="Arial" w:cs="Arial"/>
          <w:sz w:val="20"/>
          <w:szCs w:val="20"/>
        </w:rPr>
        <w:t>rvydas.mordosas</w:t>
      </w:r>
      <w:r w:rsidRPr="00B953E9">
        <w:rPr>
          <w:rFonts w:ascii="Arial" w:hAnsi="Arial" w:cs="Arial"/>
          <w:sz w:val="20"/>
          <w:szCs w:val="20"/>
        </w:rPr>
        <w:t>@gtc.lt</w:t>
      </w:r>
    </w:p>
    <w:p w14:paraId="758B8AE4" w14:textId="77777777" w:rsidR="00C27DCB" w:rsidRPr="00B953E9" w:rsidRDefault="00C27DCB" w:rsidP="00C27DCB">
      <w:pPr>
        <w:pBdr>
          <w:bottom w:val="single" w:sz="4" w:space="1" w:color="auto"/>
        </w:pBdr>
        <w:jc w:val="center"/>
        <w:rPr>
          <w:rFonts w:ascii="Arial" w:hAnsi="Arial" w:cs="Arial"/>
          <w:sz w:val="20"/>
          <w:szCs w:val="20"/>
        </w:rPr>
      </w:pPr>
      <w:r w:rsidRPr="00B953E9">
        <w:rPr>
          <w:rFonts w:ascii="Arial" w:hAnsi="Arial" w:cs="Arial"/>
          <w:sz w:val="20"/>
          <w:szCs w:val="20"/>
        </w:rPr>
        <w:t>Įmonės pavadinimas</w:t>
      </w:r>
    </w:p>
    <w:p w14:paraId="055C32A9" w14:textId="77777777" w:rsidR="00C27DCB" w:rsidRPr="00B953E9" w:rsidRDefault="00C27DCB" w:rsidP="00C27DCB">
      <w:pPr>
        <w:ind w:right="-178"/>
        <w:jc w:val="right"/>
        <w:rPr>
          <w:rFonts w:ascii="Arial" w:hAnsi="Arial" w:cs="Arial"/>
          <w:sz w:val="20"/>
          <w:szCs w:val="20"/>
        </w:rPr>
      </w:pPr>
      <w:r w:rsidRPr="00B953E9">
        <w:rPr>
          <w:rFonts w:ascii="Arial" w:hAnsi="Arial" w:cs="Arial"/>
          <w:sz w:val="20"/>
          <w:szCs w:val="20"/>
        </w:rPr>
        <w:t xml:space="preserve"> </w:t>
      </w:r>
    </w:p>
    <w:p w14:paraId="3D102B2D" w14:textId="77777777" w:rsidR="00C27DCB" w:rsidRPr="00B953E9" w:rsidRDefault="00C27DCB" w:rsidP="00C27DCB">
      <w:pPr>
        <w:suppressAutoHyphens/>
        <w:ind w:firstLine="540"/>
        <w:jc w:val="right"/>
        <w:rPr>
          <w:rFonts w:ascii="Arial" w:hAnsi="Arial" w:cs="Arial"/>
          <w:sz w:val="20"/>
          <w:szCs w:val="20"/>
          <w:lang w:eastAsia="ar-SA"/>
        </w:rPr>
      </w:pPr>
      <w:r w:rsidRPr="00B953E9">
        <w:rPr>
          <w:rFonts w:ascii="Arial" w:hAnsi="Arial" w:cs="Arial"/>
          <w:sz w:val="20"/>
          <w:szCs w:val="20"/>
          <w:lang w:eastAsia="ar-SA"/>
        </w:rPr>
        <w:lastRenderedPageBreak/>
        <w:t xml:space="preserve"> Priedas Nr. 1</w:t>
      </w:r>
    </w:p>
    <w:p w14:paraId="30553683" w14:textId="77777777" w:rsidR="00C27DCB" w:rsidRPr="00B953E9" w:rsidRDefault="00C27DCB" w:rsidP="00C27DCB">
      <w:pPr>
        <w:tabs>
          <w:tab w:val="center" w:pos="2520"/>
        </w:tabs>
        <w:suppressAutoHyphens/>
        <w:jc w:val="both"/>
        <w:rPr>
          <w:rFonts w:ascii="Arial" w:hAnsi="Arial" w:cs="Arial"/>
          <w:sz w:val="20"/>
          <w:szCs w:val="20"/>
          <w:lang w:eastAsia="ar-SA"/>
        </w:rPr>
      </w:pPr>
      <w:r w:rsidRPr="00B953E9">
        <w:rPr>
          <w:rFonts w:ascii="Arial" w:hAnsi="Arial" w:cs="Arial"/>
          <w:sz w:val="20"/>
          <w:szCs w:val="20"/>
          <w:lang w:eastAsia="ar-SA"/>
        </w:rPr>
        <w:t>UAB Geležinkelio tiesimo centras</w:t>
      </w:r>
    </w:p>
    <w:p w14:paraId="50191F46" w14:textId="77777777" w:rsidR="00C27DCB" w:rsidRPr="00B953E9" w:rsidRDefault="00C27DCB" w:rsidP="00C27DCB">
      <w:pPr>
        <w:rPr>
          <w:rFonts w:ascii="Arial" w:hAnsi="Arial" w:cs="Arial"/>
          <w:sz w:val="20"/>
          <w:szCs w:val="20"/>
        </w:rPr>
      </w:pPr>
    </w:p>
    <w:p w14:paraId="6ED1988B" w14:textId="77777777" w:rsidR="00C27DCB" w:rsidRPr="00B953E9" w:rsidRDefault="00C27DCB" w:rsidP="00C27DCB">
      <w:pPr>
        <w:rPr>
          <w:rFonts w:ascii="Arial" w:hAnsi="Arial" w:cs="Arial"/>
          <w:sz w:val="20"/>
          <w:szCs w:val="20"/>
        </w:rPr>
      </w:pPr>
    </w:p>
    <w:p w14:paraId="21731AA4" w14:textId="77777777" w:rsidR="00C27DCB" w:rsidRPr="00B953E9" w:rsidRDefault="00C27DCB" w:rsidP="00C27DCB">
      <w:pPr>
        <w:shd w:val="clear" w:color="auto" w:fill="FFFFFF"/>
        <w:suppressAutoHyphens/>
        <w:jc w:val="center"/>
        <w:rPr>
          <w:rFonts w:ascii="Arial" w:hAnsi="Arial" w:cs="Arial"/>
          <w:sz w:val="20"/>
          <w:szCs w:val="20"/>
          <w:u w:val="single"/>
          <w:lang w:eastAsia="ar-SA"/>
        </w:rPr>
      </w:pPr>
      <w:r w:rsidRPr="00B953E9">
        <w:rPr>
          <w:rFonts w:ascii="Arial" w:hAnsi="Arial" w:cs="Arial"/>
          <w:sz w:val="20"/>
          <w:szCs w:val="20"/>
          <w:u w:val="single"/>
          <w:lang w:eastAsia="ar-SA"/>
        </w:rPr>
        <w:t xml:space="preserve">                                           _</w:t>
      </w:r>
    </w:p>
    <w:p w14:paraId="57D1D23B" w14:textId="77777777" w:rsidR="00C27DCB" w:rsidRPr="00B953E9" w:rsidRDefault="00C27DCB" w:rsidP="00C27DCB">
      <w:pPr>
        <w:shd w:val="clear" w:color="auto" w:fill="FFFFFF"/>
        <w:suppressAutoHyphens/>
        <w:jc w:val="center"/>
        <w:rPr>
          <w:rFonts w:ascii="Arial" w:hAnsi="Arial" w:cs="Arial"/>
          <w:sz w:val="20"/>
          <w:szCs w:val="20"/>
          <w:lang w:eastAsia="ar-SA"/>
        </w:rPr>
      </w:pPr>
      <w:r w:rsidRPr="00B953E9">
        <w:rPr>
          <w:rFonts w:ascii="Arial" w:hAnsi="Arial" w:cs="Arial"/>
          <w:sz w:val="20"/>
          <w:szCs w:val="20"/>
          <w:lang w:eastAsia="ar-SA"/>
        </w:rPr>
        <w:t>(Data)</w:t>
      </w:r>
    </w:p>
    <w:p w14:paraId="277AF44E" w14:textId="77777777" w:rsidR="00C27DCB" w:rsidRPr="00B953E9" w:rsidRDefault="00C27DCB" w:rsidP="00C27DCB">
      <w:pPr>
        <w:shd w:val="clear" w:color="auto" w:fill="FFFFFF"/>
        <w:suppressAutoHyphens/>
        <w:jc w:val="center"/>
        <w:rPr>
          <w:rFonts w:ascii="Arial" w:hAnsi="Arial" w:cs="Arial"/>
          <w:sz w:val="20"/>
          <w:szCs w:val="20"/>
          <w:u w:val="single"/>
          <w:lang w:eastAsia="ar-SA"/>
        </w:rPr>
      </w:pPr>
      <w:r w:rsidRPr="00B953E9">
        <w:rPr>
          <w:rFonts w:ascii="Arial" w:hAnsi="Arial" w:cs="Arial"/>
          <w:sz w:val="20"/>
          <w:szCs w:val="20"/>
          <w:u w:val="single"/>
          <w:lang w:eastAsia="ar-SA"/>
        </w:rPr>
        <w:t>____________</w:t>
      </w:r>
    </w:p>
    <w:p w14:paraId="32FB2A21" w14:textId="77777777" w:rsidR="00C27DCB" w:rsidRPr="00B953E9" w:rsidRDefault="00C27DCB" w:rsidP="00C27DCB">
      <w:pPr>
        <w:suppressAutoHyphens/>
        <w:jc w:val="center"/>
        <w:rPr>
          <w:rFonts w:ascii="Arial" w:hAnsi="Arial" w:cs="Arial"/>
          <w:sz w:val="20"/>
          <w:szCs w:val="20"/>
          <w:lang w:eastAsia="ar-SA"/>
        </w:rPr>
      </w:pPr>
      <w:r w:rsidRPr="00B953E9">
        <w:rPr>
          <w:rFonts w:ascii="Arial" w:hAnsi="Arial" w:cs="Arial"/>
          <w:sz w:val="20"/>
          <w:szCs w:val="20"/>
          <w:lang w:eastAsia="ar-SA"/>
        </w:rPr>
        <w:t>(Sudarymo vieta)</w:t>
      </w:r>
    </w:p>
    <w:p w14:paraId="688C0D00" w14:textId="77777777" w:rsidR="00C27DCB" w:rsidRPr="00B953E9" w:rsidRDefault="00C27DCB" w:rsidP="00C27DCB">
      <w:pPr>
        <w:jc w:val="center"/>
        <w:rPr>
          <w:rFonts w:ascii="Arial" w:hAnsi="Arial" w:cs="Arial"/>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3"/>
        <w:gridCol w:w="5100"/>
      </w:tblGrid>
      <w:tr w:rsidR="00C27DCB" w:rsidRPr="00B953E9" w14:paraId="7D2BAE82" w14:textId="77777777" w:rsidTr="002C6CBD">
        <w:trPr>
          <w:trHeight w:val="79"/>
        </w:trPr>
        <w:tc>
          <w:tcPr>
            <w:tcW w:w="4823" w:type="dxa"/>
            <w:tcBorders>
              <w:top w:val="single" w:sz="4" w:space="0" w:color="auto"/>
              <w:left w:val="single" w:sz="4" w:space="0" w:color="auto"/>
              <w:bottom w:val="single" w:sz="4" w:space="0" w:color="auto"/>
              <w:right w:val="single" w:sz="4" w:space="0" w:color="auto"/>
            </w:tcBorders>
            <w:vAlign w:val="center"/>
            <w:hideMark/>
          </w:tcPr>
          <w:p w14:paraId="5FDBB11C" w14:textId="77777777" w:rsidR="00C27DCB" w:rsidRPr="00B953E9" w:rsidRDefault="00C27DCB" w:rsidP="002C6CBD">
            <w:pPr>
              <w:pStyle w:val="Caption"/>
              <w:jc w:val="left"/>
              <w:rPr>
                <w:rFonts w:ascii="Arial" w:hAnsi="Arial" w:cs="Arial"/>
                <w:b w:val="0"/>
                <w:sz w:val="20"/>
              </w:rPr>
            </w:pPr>
            <w:r w:rsidRPr="00B953E9">
              <w:rPr>
                <w:rFonts w:ascii="Arial" w:hAnsi="Arial" w:cs="Arial"/>
                <w:b w:val="0"/>
                <w:sz w:val="20"/>
              </w:rPr>
              <w:t>Tiekėjo pavadinimas</w:t>
            </w:r>
          </w:p>
        </w:tc>
        <w:tc>
          <w:tcPr>
            <w:tcW w:w="5100" w:type="dxa"/>
            <w:tcBorders>
              <w:top w:val="single" w:sz="4" w:space="0" w:color="auto"/>
              <w:left w:val="single" w:sz="4" w:space="0" w:color="auto"/>
              <w:bottom w:val="single" w:sz="4" w:space="0" w:color="auto"/>
              <w:right w:val="single" w:sz="4" w:space="0" w:color="auto"/>
            </w:tcBorders>
          </w:tcPr>
          <w:p w14:paraId="0A265F89" w14:textId="77777777" w:rsidR="00C27DCB" w:rsidRPr="00B953E9" w:rsidRDefault="00C27DCB" w:rsidP="002C6CBD">
            <w:pPr>
              <w:suppressAutoHyphens/>
              <w:snapToGrid w:val="0"/>
              <w:jc w:val="both"/>
              <w:rPr>
                <w:rFonts w:ascii="Arial" w:hAnsi="Arial" w:cs="Arial"/>
                <w:sz w:val="20"/>
                <w:szCs w:val="20"/>
                <w:lang w:eastAsia="ar-SA"/>
              </w:rPr>
            </w:pPr>
          </w:p>
        </w:tc>
      </w:tr>
      <w:tr w:rsidR="00C27DCB" w:rsidRPr="00B953E9" w14:paraId="01FC6041" w14:textId="77777777" w:rsidTr="002C6CBD">
        <w:trPr>
          <w:trHeight w:val="333"/>
        </w:trPr>
        <w:tc>
          <w:tcPr>
            <w:tcW w:w="4823" w:type="dxa"/>
            <w:tcBorders>
              <w:top w:val="single" w:sz="4" w:space="0" w:color="auto"/>
              <w:left w:val="single" w:sz="4" w:space="0" w:color="auto"/>
              <w:bottom w:val="single" w:sz="4" w:space="0" w:color="auto"/>
              <w:right w:val="single" w:sz="4" w:space="0" w:color="auto"/>
            </w:tcBorders>
            <w:vAlign w:val="center"/>
            <w:hideMark/>
          </w:tcPr>
          <w:p w14:paraId="0FD2A3B8" w14:textId="77777777" w:rsidR="00C27DCB" w:rsidRPr="00B953E9" w:rsidRDefault="00C27DCB" w:rsidP="002C6CBD">
            <w:pPr>
              <w:rPr>
                <w:rFonts w:ascii="Arial" w:hAnsi="Arial" w:cs="Arial"/>
                <w:position w:val="-6"/>
                <w:sz w:val="20"/>
                <w:szCs w:val="20"/>
              </w:rPr>
            </w:pPr>
            <w:r w:rsidRPr="00B953E9">
              <w:rPr>
                <w:rFonts w:ascii="Arial" w:hAnsi="Arial" w:cs="Arial"/>
                <w:sz w:val="20"/>
                <w:szCs w:val="20"/>
              </w:rPr>
              <w:t>Tiekėjo adresas</w:t>
            </w:r>
          </w:p>
        </w:tc>
        <w:tc>
          <w:tcPr>
            <w:tcW w:w="5100" w:type="dxa"/>
            <w:tcBorders>
              <w:top w:val="single" w:sz="4" w:space="0" w:color="auto"/>
              <w:left w:val="single" w:sz="4" w:space="0" w:color="auto"/>
              <w:bottom w:val="single" w:sz="4" w:space="0" w:color="auto"/>
              <w:right w:val="single" w:sz="4" w:space="0" w:color="auto"/>
            </w:tcBorders>
          </w:tcPr>
          <w:p w14:paraId="1EDF924D" w14:textId="77777777" w:rsidR="00C27DCB" w:rsidRPr="00B953E9" w:rsidRDefault="00C27DCB" w:rsidP="002C6CBD">
            <w:pPr>
              <w:jc w:val="both"/>
              <w:rPr>
                <w:rFonts w:ascii="Arial" w:hAnsi="Arial" w:cs="Arial"/>
                <w:position w:val="-6"/>
                <w:sz w:val="20"/>
                <w:szCs w:val="20"/>
              </w:rPr>
            </w:pPr>
          </w:p>
        </w:tc>
      </w:tr>
      <w:tr w:rsidR="00C27DCB" w:rsidRPr="00B953E9" w14:paraId="036142F8" w14:textId="77777777" w:rsidTr="002C6CBD">
        <w:tc>
          <w:tcPr>
            <w:tcW w:w="4823" w:type="dxa"/>
            <w:tcBorders>
              <w:top w:val="single" w:sz="4" w:space="0" w:color="auto"/>
              <w:left w:val="single" w:sz="4" w:space="0" w:color="auto"/>
              <w:bottom w:val="single" w:sz="4" w:space="0" w:color="auto"/>
              <w:right w:val="single" w:sz="4" w:space="0" w:color="auto"/>
            </w:tcBorders>
            <w:vAlign w:val="center"/>
            <w:hideMark/>
          </w:tcPr>
          <w:p w14:paraId="4A054DA4" w14:textId="77777777" w:rsidR="00C27DCB" w:rsidRPr="00B953E9" w:rsidRDefault="00C27DCB" w:rsidP="002C6CBD">
            <w:pPr>
              <w:rPr>
                <w:rFonts w:ascii="Arial" w:hAnsi="Arial" w:cs="Arial"/>
                <w:position w:val="-6"/>
                <w:sz w:val="20"/>
                <w:szCs w:val="20"/>
              </w:rPr>
            </w:pPr>
            <w:r w:rsidRPr="00B953E9">
              <w:rPr>
                <w:rFonts w:ascii="Arial" w:hAnsi="Arial" w:cs="Arial"/>
                <w:sz w:val="20"/>
                <w:szCs w:val="20"/>
              </w:rPr>
              <w:t>Už pasiūlymą atsakingo asmens vardas, pavardė, pareigos</w:t>
            </w:r>
          </w:p>
        </w:tc>
        <w:tc>
          <w:tcPr>
            <w:tcW w:w="5100" w:type="dxa"/>
            <w:tcBorders>
              <w:top w:val="single" w:sz="4" w:space="0" w:color="auto"/>
              <w:left w:val="single" w:sz="4" w:space="0" w:color="auto"/>
              <w:bottom w:val="single" w:sz="4" w:space="0" w:color="auto"/>
              <w:right w:val="single" w:sz="4" w:space="0" w:color="auto"/>
            </w:tcBorders>
          </w:tcPr>
          <w:p w14:paraId="488076FA" w14:textId="77777777" w:rsidR="00C27DCB" w:rsidRPr="00B953E9" w:rsidRDefault="00C27DCB" w:rsidP="002C6CBD">
            <w:pPr>
              <w:jc w:val="both"/>
              <w:rPr>
                <w:rFonts w:ascii="Arial" w:hAnsi="Arial" w:cs="Arial"/>
                <w:position w:val="-6"/>
                <w:sz w:val="20"/>
                <w:szCs w:val="20"/>
              </w:rPr>
            </w:pPr>
          </w:p>
        </w:tc>
      </w:tr>
      <w:tr w:rsidR="00C27DCB" w:rsidRPr="00B953E9" w14:paraId="329B13DA" w14:textId="77777777" w:rsidTr="002C6CBD">
        <w:trPr>
          <w:trHeight w:val="183"/>
        </w:trPr>
        <w:tc>
          <w:tcPr>
            <w:tcW w:w="4823" w:type="dxa"/>
            <w:tcBorders>
              <w:top w:val="single" w:sz="4" w:space="0" w:color="auto"/>
              <w:left w:val="single" w:sz="4" w:space="0" w:color="auto"/>
              <w:bottom w:val="single" w:sz="4" w:space="0" w:color="auto"/>
              <w:right w:val="single" w:sz="4" w:space="0" w:color="auto"/>
            </w:tcBorders>
            <w:vAlign w:val="center"/>
            <w:hideMark/>
          </w:tcPr>
          <w:p w14:paraId="4552D805" w14:textId="77777777" w:rsidR="00C27DCB" w:rsidRPr="00B953E9" w:rsidRDefault="00C27DCB" w:rsidP="002C6CBD">
            <w:pPr>
              <w:rPr>
                <w:rFonts w:ascii="Arial" w:hAnsi="Arial" w:cs="Arial"/>
                <w:position w:val="-6"/>
                <w:sz w:val="20"/>
                <w:szCs w:val="20"/>
              </w:rPr>
            </w:pPr>
            <w:r w:rsidRPr="00B953E9">
              <w:rPr>
                <w:rFonts w:ascii="Arial" w:hAnsi="Arial" w:cs="Arial"/>
                <w:sz w:val="20"/>
                <w:szCs w:val="20"/>
              </w:rPr>
              <w:t>Telefono numeris</w:t>
            </w:r>
          </w:p>
        </w:tc>
        <w:tc>
          <w:tcPr>
            <w:tcW w:w="5100" w:type="dxa"/>
            <w:tcBorders>
              <w:top w:val="single" w:sz="4" w:space="0" w:color="auto"/>
              <w:left w:val="single" w:sz="4" w:space="0" w:color="auto"/>
              <w:bottom w:val="single" w:sz="4" w:space="0" w:color="auto"/>
              <w:right w:val="single" w:sz="4" w:space="0" w:color="auto"/>
            </w:tcBorders>
          </w:tcPr>
          <w:p w14:paraId="16360CF0" w14:textId="77777777" w:rsidR="00C27DCB" w:rsidRPr="00B953E9" w:rsidRDefault="00C27DCB" w:rsidP="002C6CBD">
            <w:pPr>
              <w:jc w:val="both"/>
              <w:rPr>
                <w:rFonts w:ascii="Arial" w:hAnsi="Arial" w:cs="Arial"/>
                <w:sz w:val="20"/>
                <w:szCs w:val="20"/>
              </w:rPr>
            </w:pPr>
          </w:p>
        </w:tc>
      </w:tr>
      <w:tr w:rsidR="00C27DCB" w:rsidRPr="00B953E9" w14:paraId="2AFE509C" w14:textId="77777777" w:rsidTr="002C6CBD">
        <w:trPr>
          <w:trHeight w:val="123"/>
        </w:trPr>
        <w:tc>
          <w:tcPr>
            <w:tcW w:w="4823" w:type="dxa"/>
            <w:tcBorders>
              <w:top w:val="single" w:sz="4" w:space="0" w:color="auto"/>
              <w:left w:val="single" w:sz="4" w:space="0" w:color="auto"/>
              <w:bottom w:val="single" w:sz="4" w:space="0" w:color="auto"/>
              <w:right w:val="single" w:sz="4" w:space="0" w:color="auto"/>
            </w:tcBorders>
            <w:vAlign w:val="center"/>
            <w:hideMark/>
          </w:tcPr>
          <w:p w14:paraId="025562AC" w14:textId="77777777" w:rsidR="00C27DCB" w:rsidRPr="00B953E9" w:rsidRDefault="00C27DCB" w:rsidP="002C6CBD">
            <w:pPr>
              <w:rPr>
                <w:rFonts w:ascii="Arial" w:hAnsi="Arial" w:cs="Arial"/>
                <w:position w:val="-6"/>
                <w:sz w:val="20"/>
                <w:szCs w:val="20"/>
              </w:rPr>
            </w:pPr>
            <w:r w:rsidRPr="00B953E9">
              <w:rPr>
                <w:rFonts w:ascii="Arial" w:hAnsi="Arial" w:cs="Arial"/>
                <w:sz w:val="20"/>
                <w:szCs w:val="20"/>
              </w:rPr>
              <w:t>El. pašto adresas</w:t>
            </w:r>
          </w:p>
        </w:tc>
        <w:tc>
          <w:tcPr>
            <w:tcW w:w="5100" w:type="dxa"/>
            <w:tcBorders>
              <w:top w:val="single" w:sz="4" w:space="0" w:color="auto"/>
              <w:left w:val="single" w:sz="4" w:space="0" w:color="auto"/>
              <w:bottom w:val="single" w:sz="4" w:space="0" w:color="auto"/>
              <w:right w:val="single" w:sz="4" w:space="0" w:color="auto"/>
            </w:tcBorders>
          </w:tcPr>
          <w:p w14:paraId="20B7171C" w14:textId="77777777" w:rsidR="00C27DCB" w:rsidRPr="00B953E9" w:rsidRDefault="00C27DCB" w:rsidP="002C6CBD">
            <w:pPr>
              <w:jc w:val="both"/>
              <w:rPr>
                <w:rFonts w:ascii="Arial" w:hAnsi="Arial" w:cs="Arial"/>
                <w:sz w:val="20"/>
                <w:szCs w:val="20"/>
              </w:rPr>
            </w:pPr>
          </w:p>
        </w:tc>
      </w:tr>
      <w:tr w:rsidR="00C27DCB" w:rsidRPr="00B953E9" w14:paraId="5D67E68A" w14:textId="77777777" w:rsidTr="002C6CBD">
        <w:tc>
          <w:tcPr>
            <w:tcW w:w="4823" w:type="dxa"/>
            <w:tcBorders>
              <w:top w:val="single" w:sz="4" w:space="0" w:color="auto"/>
              <w:left w:val="single" w:sz="4" w:space="0" w:color="auto"/>
              <w:bottom w:val="single" w:sz="4" w:space="0" w:color="auto"/>
              <w:right w:val="single" w:sz="4" w:space="0" w:color="auto"/>
            </w:tcBorders>
            <w:vAlign w:val="center"/>
            <w:hideMark/>
          </w:tcPr>
          <w:p w14:paraId="79674D6E" w14:textId="77777777" w:rsidR="00C27DCB" w:rsidRPr="00B953E9" w:rsidRDefault="00C27DCB" w:rsidP="002C6CBD">
            <w:pPr>
              <w:rPr>
                <w:rFonts w:ascii="Arial" w:hAnsi="Arial" w:cs="Arial"/>
                <w:position w:val="-6"/>
                <w:sz w:val="20"/>
                <w:szCs w:val="20"/>
              </w:rPr>
            </w:pPr>
            <w:r w:rsidRPr="00B953E9">
              <w:rPr>
                <w:rFonts w:ascii="Arial" w:hAnsi="Arial" w:cs="Arial"/>
                <w:sz w:val="20"/>
                <w:szCs w:val="20"/>
              </w:rPr>
              <w:t>Banko pavadinimas</w:t>
            </w:r>
          </w:p>
        </w:tc>
        <w:tc>
          <w:tcPr>
            <w:tcW w:w="5100" w:type="dxa"/>
            <w:tcBorders>
              <w:top w:val="single" w:sz="4" w:space="0" w:color="auto"/>
              <w:left w:val="single" w:sz="4" w:space="0" w:color="auto"/>
              <w:bottom w:val="single" w:sz="4" w:space="0" w:color="auto"/>
              <w:right w:val="single" w:sz="4" w:space="0" w:color="auto"/>
            </w:tcBorders>
          </w:tcPr>
          <w:p w14:paraId="0B127039" w14:textId="77777777" w:rsidR="00C27DCB" w:rsidRPr="00B953E9" w:rsidRDefault="00C27DCB" w:rsidP="002C6CBD">
            <w:pPr>
              <w:jc w:val="both"/>
              <w:rPr>
                <w:rFonts w:ascii="Arial" w:hAnsi="Arial" w:cs="Arial"/>
                <w:position w:val="-6"/>
                <w:sz w:val="20"/>
                <w:szCs w:val="20"/>
              </w:rPr>
            </w:pPr>
          </w:p>
        </w:tc>
      </w:tr>
      <w:tr w:rsidR="00C27DCB" w:rsidRPr="00B953E9" w14:paraId="0F9EA5EA" w14:textId="77777777" w:rsidTr="002C6CBD">
        <w:tc>
          <w:tcPr>
            <w:tcW w:w="4823" w:type="dxa"/>
            <w:tcBorders>
              <w:top w:val="single" w:sz="4" w:space="0" w:color="auto"/>
              <w:left w:val="single" w:sz="4" w:space="0" w:color="auto"/>
              <w:bottom w:val="single" w:sz="4" w:space="0" w:color="auto"/>
              <w:right w:val="single" w:sz="4" w:space="0" w:color="auto"/>
            </w:tcBorders>
            <w:vAlign w:val="center"/>
            <w:hideMark/>
          </w:tcPr>
          <w:p w14:paraId="76041FEF" w14:textId="77777777" w:rsidR="00C27DCB" w:rsidRPr="00B953E9" w:rsidRDefault="00C27DCB" w:rsidP="002C6CBD">
            <w:pPr>
              <w:rPr>
                <w:rFonts w:ascii="Arial" w:hAnsi="Arial" w:cs="Arial"/>
                <w:position w:val="-6"/>
                <w:sz w:val="20"/>
                <w:szCs w:val="20"/>
              </w:rPr>
            </w:pPr>
            <w:r w:rsidRPr="00B953E9">
              <w:rPr>
                <w:rFonts w:ascii="Arial" w:hAnsi="Arial" w:cs="Arial"/>
                <w:sz w:val="20"/>
                <w:szCs w:val="20"/>
              </w:rPr>
              <w:t>Sąskaitos Nr.</w:t>
            </w:r>
          </w:p>
        </w:tc>
        <w:tc>
          <w:tcPr>
            <w:tcW w:w="5100" w:type="dxa"/>
            <w:tcBorders>
              <w:top w:val="single" w:sz="4" w:space="0" w:color="auto"/>
              <w:left w:val="single" w:sz="4" w:space="0" w:color="auto"/>
              <w:bottom w:val="single" w:sz="4" w:space="0" w:color="auto"/>
              <w:right w:val="single" w:sz="4" w:space="0" w:color="auto"/>
            </w:tcBorders>
          </w:tcPr>
          <w:p w14:paraId="174A11EE" w14:textId="77777777" w:rsidR="00C27DCB" w:rsidRPr="00B953E9" w:rsidRDefault="00C27DCB" w:rsidP="002C6CBD">
            <w:pPr>
              <w:jc w:val="both"/>
              <w:rPr>
                <w:rFonts w:ascii="Arial" w:hAnsi="Arial" w:cs="Arial"/>
                <w:position w:val="-6"/>
                <w:sz w:val="20"/>
                <w:szCs w:val="20"/>
              </w:rPr>
            </w:pPr>
          </w:p>
        </w:tc>
      </w:tr>
      <w:tr w:rsidR="00C27DCB" w:rsidRPr="00B953E9" w14:paraId="67F23B48" w14:textId="77777777" w:rsidTr="002C6CBD">
        <w:trPr>
          <w:trHeight w:val="125"/>
        </w:trPr>
        <w:tc>
          <w:tcPr>
            <w:tcW w:w="4823" w:type="dxa"/>
            <w:tcBorders>
              <w:top w:val="single" w:sz="4" w:space="0" w:color="auto"/>
              <w:left w:val="single" w:sz="4" w:space="0" w:color="auto"/>
              <w:bottom w:val="single" w:sz="4" w:space="0" w:color="auto"/>
              <w:right w:val="single" w:sz="4" w:space="0" w:color="auto"/>
            </w:tcBorders>
            <w:vAlign w:val="center"/>
            <w:hideMark/>
          </w:tcPr>
          <w:p w14:paraId="544FBC4D" w14:textId="77777777" w:rsidR="00C27DCB" w:rsidRPr="00B953E9" w:rsidRDefault="00C27DCB" w:rsidP="002C6CBD">
            <w:pPr>
              <w:rPr>
                <w:rFonts w:ascii="Arial" w:hAnsi="Arial" w:cs="Arial"/>
                <w:position w:val="-6"/>
                <w:sz w:val="20"/>
                <w:szCs w:val="20"/>
              </w:rPr>
            </w:pPr>
            <w:r w:rsidRPr="00B953E9">
              <w:rPr>
                <w:rFonts w:ascii="Arial" w:hAnsi="Arial" w:cs="Arial"/>
                <w:sz w:val="20"/>
                <w:szCs w:val="20"/>
              </w:rPr>
              <w:t>Įmonės kodas</w:t>
            </w:r>
          </w:p>
        </w:tc>
        <w:tc>
          <w:tcPr>
            <w:tcW w:w="5100" w:type="dxa"/>
            <w:tcBorders>
              <w:top w:val="single" w:sz="4" w:space="0" w:color="auto"/>
              <w:left w:val="single" w:sz="4" w:space="0" w:color="auto"/>
              <w:bottom w:val="single" w:sz="4" w:space="0" w:color="auto"/>
              <w:right w:val="single" w:sz="4" w:space="0" w:color="auto"/>
            </w:tcBorders>
          </w:tcPr>
          <w:p w14:paraId="11F7BBF4" w14:textId="77777777" w:rsidR="00C27DCB" w:rsidRPr="00B953E9" w:rsidRDefault="00C27DCB" w:rsidP="002C6CBD">
            <w:pPr>
              <w:suppressAutoHyphens/>
              <w:snapToGrid w:val="0"/>
              <w:jc w:val="both"/>
              <w:rPr>
                <w:rFonts w:ascii="Arial" w:hAnsi="Arial" w:cs="Arial"/>
                <w:sz w:val="20"/>
                <w:szCs w:val="20"/>
                <w:lang w:eastAsia="ar-SA"/>
              </w:rPr>
            </w:pPr>
          </w:p>
        </w:tc>
      </w:tr>
      <w:tr w:rsidR="00C27DCB" w:rsidRPr="00B953E9" w14:paraId="070FD14B" w14:textId="77777777" w:rsidTr="002C6CBD">
        <w:trPr>
          <w:trHeight w:val="187"/>
        </w:trPr>
        <w:tc>
          <w:tcPr>
            <w:tcW w:w="4823" w:type="dxa"/>
            <w:tcBorders>
              <w:top w:val="single" w:sz="4" w:space="0" w:color="auto"/>
              <w:left w:val="single" w:sz="4" w:space="0" w:color="auto"/>
              <w:bottom w:val="single" w:sz="4" w:space="0" w:color="auto"/>
              <w:right w:val="single" w:sz="4" w:space="0" w:color="auto"/>
            </w:tcBorders>
            <w:vAlign w:val="center"/>
            <w:hideMark/>
          </w:tcPr>
          <w:p w14:paraId="52D92979" w14:textId="77777777" w:rsidR="00C27DCB" w:rsidRPr="00B953E9" w:rsidRDefault="00C27DCB" w:rsidP="002C6CBD">
            <w:pPr>
              <w:rPr>
                <w:rFonts w:ascii="Arial" w:hAnsi="Arial" w:cs="Arial"/>
                <w:position w:val="-6"/>
                <w:sz w:val="20"/>
                <w:szCs w:val="20"/>
              </w:rPr>
            </w:pPr>
            <w:r w:rsidRPr="00B953E9">
              <w:rPr>
                <w:rFonts w:ascii="Arial" w:hAnsi="Arial" w:cs="Arial"/>
                <w:sz w:val="20"/>
                <w:szCs w:val="20"/>
              </w:rPr>
              <w:t>PVM mokėtojo kodas</w:t>
            </w:r>
          </w:p>
        </w:tc>
        <w:tc>
          <w:tcPr>
            <w:tcW w:w="5100" w:type="dxa"/>
            <w:tcBorders>
              <w:top w:val="single" w:sz="4" w:space="0" w:color="auto"/>
              <w:left w:val="single" w:sz="4" w:space="0" w:color="auto"/>
              <w:bottom w:val="single" w:sz="4" w:space="0" w:color="auto"/>
              <w:right w:val="single" w:sz="4" w:space="0" w:color="auto"/>
            </w:tcBorders>
          </w:tcPr>
          <w:p w14:paraId="7018EB82" w14:textId="77777777" w:rsidR="00C27DCB" w:rsidRPr="00B953E9" w:rsidRDefault="00C27DCB" w:rsidP="002C6CBD">
            <w:pPr>
              <w:suppressAutoHyphens/>
              <w:snapToGrid w:val="0"/>
              <w:jc w:val="both"/>
              <w:rPr>
                <w:rFonts w:ascii="Arial" w:hAnsi="Arial" w:cs="Arial"/>
                <w:sz w:val="20"/>
                <w:szCs w:val="20"/>
                <w:lang w:eastAsia="ar-SA"/>
              </w:rPr>
            </w:pPr>
          </w:p>
        </w:tc>
      </w:tr>
    </w:tbl>
    <w:p w14:paraId="04DCCF7D" w14:textId="77777777" w:rsidR="00C27DCB" w:rsidRPr="00B953E9" w:rsidRDefault="00C27DCB" w:rsidP="00C27DCB">
      <w:pPr>
        <w:jc w:val="both"/>
        <w:rPr>
          <w:rFonts w:ascii="Arial" w:hAnsi="Arial" w:cs="Arial"/>
          <w:i/>
          <w:sz w:val="20"/>
          <w:szCs w:val="20"/>
        </w:rPr>
      </w:pPr>
    </w:p>
    <w:p w14:paraId="2610AC74" w14:textId="77777777" w:rsidR="00C27DCB" w:rsidRPr="00B953E9" w:rsidRDefault="00C27DCB" w:rsidP="004B1A48">
      <w:pPr>
        <w:pStyle w:val="ListParagraph"/>
        <w:numPr>
          <w:ilvl w:val="0"/>
          <w:numId w:val="2"/>
        </w:numPr>
        <w:tabs>
          <w:tab w:val="left" w:pos="709"/>
        </w:tabs>
        <w:spacing w:after="0" w:line="240" w:lineRule="auto"/>
        <w:ind w:left="0" w:firstLine="360"/>
        <w:jc w:val="both"/>
        <w:rPr>
          <w:rFonts w:ascii="Arial" w:hAnsi="Arial" w:cs="Arial"/>
          <w:sz w:val="20"/>
          <w:szCs w:val="20"/>
        </w:rPr>
      </w:pPr>
      <w:r w:rsidRPr="00B953E9">
        <w:rPr>
          <w:rFonts w:ascii="Arial" w:hAnsi="Arial" w:cs="Arial"/>
          <w:sz w:val="20"/>
          <w:szCs w:val="20"/>
        </w:rPr>
        <w:t>Šiuo pasiūlymu pažymime ir patvirtiname, kad išnagrinėjome visas pirkimo dokumentų sąlygas bei Užsakovo reikalavimus ir visiškai juos priimame. Šiuo mes, be jokių išlygų ir apribojimų, priimame visas jų nuostatas kaip visumą ir sutinkame su visomis pirkimo sąlygomis, nustatytomis Pirkimo dokumentuose;</w:t>
      </w:r>
    </w:p>
    <w:p w14:paraId="68B4A0E6" w14:textId="0DE7DFF6" w:rsidR="00C27DCB" w:rsidRPr="00B953E9" w:rsidRDefault="00C27DCB" w:rsidP="004B1A48">
      <w:pPr>
        <w:pStyle w:val="BodyTextIndent"/>
        <w:numPr>
          <w:ilvl w:val="0"/>
          <w:numId w:val="2"/>
        </w:numPr>
        <w:tabs>
          <w:tab w:val="left" w:pos="709"/>
        </w:tabs>
        <w:ind w:left="0" w:firstLine="360"/>
        <w:rPr>
          <w:rFonts w:ascii="Arial" w:hAnsi="Arial" w:cs="Arial"/>
          <w:sz w:val="20"/>
          <w:szCs w:val="20"/>
        </w:rPr>
      </w:pPr>
      <w:r w:rsidRPr="00B953E9">
        <w:rPr>
          <w:rFonts w:ascii="Arial" w:hAnsi="Arial" w:cs="Arial"/>
          <w:sz w:val="20"/>
          <w:szCs w:val="20"/>
        </w:rPr>
        <w:t xml:space="preserve">Mes patvirtiname, kad esame/nesame asocijuoti (susijęs) su </w:t>
      </w:r>
      <w:r w:rsidR="008C6AF4" w:rsidRPr="00B953E9">
        <w:rPr>
          <w:rFonts w:ascii="Arial" w:hAnsi="Arial" w:cs="Arial"/>
          <w:sz w:val="20"/>
          <w:szCs w:val="20"/>
        </w:rPr>
        <w:t xml:space="preserve">Pirkėju </w:t>
      </w:r>
      <w:r w:rsidRPr="00B953E9">
        <w:rPr>
          <w:rFonts w:ascii="Arial" w:hAnsi="Arial" w:cs="Arial"/>
          <w:sz w:val="20"/>
          <w:szCs w:val="20"/>
        </w:rPr>
        <w:t>pagal Lietuvos Respublikoje galiojančių teisės aktų (Pelno mokesčio, Pridėtinės vertės mokesčio ir Gyventojų pajamų mokesčio įstatymų) nuostatas.</w:t>
      </w:r>
    </w:p>
    <w:p w14:paraId="748D91AF" w14:textId="1875597C" w:rsidR="00C27DCB" w:rsidRPr="00B953E9" w:rsidRDefault="00C27DCB" w:rsidP="004B1A48">
      <w:pPr>
        <w:pStyle w:val="ListParagraph"/>
        <w:numPr>
          <w:ilvl w:val="0"/>
          <w:numId w:val="2"/>
        </w:numPr>
        <w:tabs>
          <w:tab w:val="left" w:pos="709"/>
        </w:tabs>
        <w:spacing w:after="0" w:line="240" w:lineRule="auto"/>
        <w:ind w:left="0" w:firstLine="357"/>
        <w:contextualSpacing w:val="0"/>
        <w:jc w:val="both"/>
        <w:rPr>
          <w:rFonts w:ascii="Arial" w:hAnsi="Arial" w:cs="Arial"/>
          <w:sz w:val="20"/>
          <w:szCs w:val="20"/>
        </w:rPr>
      </w:pPr>
      <w:r w:rsidRPr="00B953E9">
        <w:rPr>
          <w:rFonts w:ascii="Arial" w:hAnsi="Arial" w:cs="Arial"/>
          <w:sz w:val="20"/>
          <w:szCs w:val="20"/>
        </w:rPr>
        <w:t>Jei mūsų pasiūlymas bus priimtas, mes pasirašysime Sutartį ir pateiksime P</w:t>
      </w:r>
      <w:r w:rsidR="008C6AF4" w:rsidRPr="00B953E9">
        <w:rPr>
          <w:rFonts w:ascii="Arial" w:hAnsi="Arial" w:cs="Arial"/>
          <w:sz w:val="20"/>
          <w:szCs w:val="20"/>
        </w:rPr>
        <w:t>aslaugas</w:t>
      </w:r>
      <w:r w:rsidRPr="00B953E9">
        <w:rPr>
          <w:rFonts w:ascii="Arial" w:hAnsi="Arial" w:cs="Arial"/>
          <w:sz w:val="20"/>
          <w:szCs w:val="20"/>
        </w:rPr>
        <w:t xml:space="preserve"> nustatytais terminais. Mes garantuojame, kad P</w:t>
      </w:r>
      <w:r w:rsidR="008C6AF4" w:rsidRPr="00B953E9">
        <w:rPr>
          <w:rFonts w:ascii="Arial" w:hAnsi="Arial" w:cs="Arial"/>
          <w:sz w:val="20"/>
          <w:szCs w:val="20"/>
        </w:rPr>
        <w:t>aslaugos</w:t>
      </w:r>
      <w:r w:rsidRPr="00B953E9">
        <w:rPr>
          <w:rFonts w:ascii="Arial" w:hAnsi="Arial" w:cs="Arial"/>
          <w:sz w:val="20"/>
          <w:szCs w:val="20"/>
        </w:rPr>
        <w:t xml:space="preserve"> atitiks visus </w:t>
      </w:r>
      <w:r w:rsidR="00D26625" w:rsidRPr="00B953E9">
        <w:rPr>
          <w:rFonts w:ascii="Arial" w:hAnsi="Arial" w:cs="Arial"/>
          <w:sz w:val="20"/>
          <w:szCs w:val="20"/>
        </w:rPr>
        <w:t xml:space="preserve">Pirkėjo </w:t>
      </w:r>
      <w:r w:rsidRPr="00B953E9">
        <w:rPr>
          <w:rFonts w:ascii="Arial" w:hAnsi="Arial" w:cs="Arial"/>
          <w:sz w:val="20"/>
          <w:szCs w:val="20"/>
        </w:rPr>
        <w:t>nustatytus reikalavimus.</w:t>
      </w:r>
    </w:p>
    <w:p w14:paraId="761AE99F" w14:textId="77777777" w:rsidR="00C27DCB" w:rsidRPr="00B953E9" w:rsidRDefault="00C27DCB" w:rsidP="004B1A48">
      <w:pPr>
        <w:pStyle w:val="ListParagraph"/>
        <w:numPr>
          <w:ilvl w:val="0"/>
          <w:numId w:val="2"/>
        </w:numPr>
        <w:tabs>
          <w:tab w:val="left" w:pos="709"/>
        </w:tabs>
        <w:spacing w:after="0" w:line="240" w:lineRule="auto"/>
        <w:ind w:left="0" w:firstLine="357"/>
        <w:jc w:val="both"/>
        <w:rPr>
          <w:rFonts w:ascii="Arial" w:hAnsi="Arial" w:cs="Arial"/>
          <w:sz w:val="20"/>
          <w:szCs w:val="20"/>
        </w:rPr>
      </w:pPr>
      <w:r w:rsidRPr="00B953E9">
        <w:rPr>
          <w:rFonts w:ascii="Arial" w:hAnsi="Arial" w:cs="Arial"/>
          <w:sz w:val="20"/>
          <w:szCs w:val="20"/>
        </w:rPr>
        <w:t>Tol kol nebus sudaryta Sutartis, šis pasiūlymas sudarys mus tarpusavyje susaistantį dokumentą.</w:t>
      </w:r>
    </w:p>
    <w:p w14:paraId="01816D21" w14:textId="77777777" w:rsidR="00C27DCB" w:rsidRPr="00B953E9" w:rsidRDefault="00C27DCB" w:rsidP="004B1A48">
      <w:pPr>
        <w:pStyle w:val="ListParagraph"/>
        <w:numPr>
          <w:ilvl w:val="0"/>
          <w:numId w:val="2"/>
        </w:numPr>
        <w:tabs>
          <w:tab w:val="left" w:pos="709"/>
        </w:tabs>
        <w:spacing w:after="0" w:line="240" w:lineRule="auto"/>
        <w:ind w:left="0" w:firstLine="360"/>
        <w:jc w:val="both"/>
        <w:rPr>
          <w:rFonts w:ascii="Arial" w:hAnsi="Arial" w:cs="Arial"/>
          <w:sz w:val="20"/>
          <w:szCs w:val="20"/>
        </w:rPr>
      </w:pPr>
      <w:r w:rsidRPr="00B953E9">
        <w:rPr>
          <w:rFonts w:ascii="Arial" w:hAnsi="Arial" w:cs="Arial"/>
          <w:sz w:val="20"/>
          <w:szCs w:val="20"/>
        </w:rPr>
        <w:t>Todėl mes, įvertinę ir prisiėmę visas galimas rizikas, siūlome Prekes, už tokią kainą:</w:t>
      </w:r>
    </w:p>
    <w:p w14:paraId="5D4441E9" w14:textId="77777777" w:rsidR="00C27DCB" w:rsidRPr="00B953E9" w:rsidRDefault="00C27DCB" w:rsidP="00C27DCB">
      <w:pPr>
        <w:pStyle w:val="ListParagraph"/>
        <w:tabs>
          <w:tab w:val="left" w:pos="709"/>
        </w:tabs>
        <w:ind w:left="360"/>
        <w:jc w:val="both"/>
        <w:rPr>
          <w:rFonts w:ascii="Arial" w:hAnsi="Arial" w:cs="Arial"/>
          <w:sz w:val="20"/>
          <w:szCs w:val="20"/>
        </w:rPr>
      </w:pPr>
      <w:r w:rsidRPr="00B953E9">
        <w:rPr>
          <w:rFonts w:ascii="Arial" w:hAnsi="Arial" w:cs="Arial"/>
          <w:sz w:val="20"/>
          <w:szCs w:val="20"/>
        </w:rPr>
        <w:t>(Kaina nurodoma eurais, dviejų skaičių po kablelio tikslumu)</w:t>
      </w:r>
    </w:p>
    <w:p w14:paraId="1EA166F5" w14:textId="25D668BE" w:rsidR="004451D3" w:rsidRPr="00B953E9" w:rsidDel="004451D3" w:rsidRDefault="004451D3" w:rsidP="002A01EF">
      <w:pPr>
        <w:tabs>
          <w:tab w:val="left" w:pos="709"/>
        </w:tabs>
        <w:jc w:val="center"/>
        <w:rPr>
          <w:rFonts w:ascii="Arial" w:hAnsi="Arial" w:cs="Arial"/>
          <w:sz w:val="20"/>
          <w:szCs w:val="20"/>
        </w:rPr>
      </w:pPr>
    </w:p>
    <w:tbl>
      <w:tblPr>
        <w:tblW w:w="3515"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13"/>
        <w:gridCol w:w="1417"/>
        <w:gridCol w:w="2268"/>
      </w:tblGrid>
      <w:tr w:rsidR="00FF13C5" w:rsidRPr="00B953E9" w14:paraId="7A4721E4" w14:textId="77777777" w:rsidTr="00FF13C5">
        <w:trPr>
          <w:tblHeader/>
        </w:trPr>
        <w:tc>
          <w:tcPr>
            <w:tcW w:w="2475" w:type="pct"/>
            <w:tcBorders>
              <w:top w:val="outset" w:sz="6" w:space="0" w:color="auto"/>
              <w:left w:val="outset" w:sz="6" w:space="0" w:color="auto"/>
              <w:bottom w:val="outset" w:sz="6" w:space="0" w:color="auto"/>
              <w:right w:val="outset" w:sz="6" w:space="0" w:color="auto"/>
            </w:tcBorders>
          </w:tcPr>
          <w:p w14:paraId="0F064E23" w14:textId="5CD3A926" w:rsidR="00FF13C5" w:rsidRPr="00B953E9" w:rsidRDefault="00FF13C5" w:rsidP="007146E7">
            <w:pPr>
              <w:jc w:val="center"/>
              <w:rPr>
                <w:rFonts w:ascii="Arial" w:hAnsi="Arial" w:cs="Arial"/>
                <w:color w:val="333333"/>
                <w:sz w:val="20"/>
                <w:szCs w:val="20"/>
              </w:rPr>
            </w:pPr>
            <w:r w:rsidRPr="00B953E9">
              <w:rPr>
                <w:rFonts w:ascii="Arial" w:hAnsi="Arial" w:cs="Arial"/>
                <w:color w:val="333333"/>
                <w:sz w:val="20"/>
                <w:szCs w:val="20"/>
              </w:rPr>
              <w:t>Paslaugų pavadinimas</w:t>
            </w:r>
          </w:p>
        </w:tc>
        <w:tc>
          <w:tcPr>
            <w:tcW w:w="971" w:type="pct"/>
            <w:tcBorders>
              <w:top w:val="outset" w:sz="6" w:space="0" w:color="auto"/>
              <w:left w:val="outset" w:sz="6" w:space="0" w:color="auto"/>
              <w:bottom w:val="outset" w:sz="6" w:space="0" w:color="auto"/>
              <w:right w:val="outset" w:sz="6" w:space="0" w:color="auto"/>
            </w:tcBorders>
          </w:tcPr>
          <w:p w14:paraId="7FF03EE5" w14:textId="3F0D0972" w:rsidR="00FF13C5" w:rsidRPr="00B953E9" w:rsidRDefault="00FF13C5" w:rsidP="007146E7">
            <w:pPr>
              <w:jc w:val="center"/>
              <w:rPr>
                <w:rFonts w:ascii="Arial" w:hAnsi="Arial" w:cs="Arial"/>
                <w:color w:val="333333"/>
                <w:sz w:val="20"/>
                <w:szCs w:val="20"/>
              </w:rPr>
            </w:pPr>
            <w:r w:rsidRPr="00B953E9">
              <w:rPr>
                <w:rFonts w:ascii="Arial" w:hAnsi="Arial" w:cs="Arial"/>
                <w:color w:val="333333"/>
                <w:sz w:val="20"/>
                <w:szCs w:val="20"/>
              </w:rPr>
              <w:t>Mato vnt.</w:t>
            </w:r>
          </w:p>
        </w:tc>
        <w:tc>
          <w:tcPr>
            <w:tcW w:w="155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30F785BE" w14:textId="68F6A3AA" w:rsidR="00FF13C5" w:rsidRPr="00B953E9" w:rsidRDefault="00FF13C5" w:rsidP="007146E7">
            <w:pPr>
              <w:jc w:val="center"/>
              <w:rPr>
                <w:rFonts w:ascii="Arial" w:hAnsi="Arial" w:cs="Arial"/>
                <w:color w:val="333333"/>
                <w:sz w:val="20"/>
                <w:szCs w:val="20"/>
                <w:lang w:eastAsia="lt-LT"/>
              </w:rPr>
            </w:pPr>
            <w:r w:rsidRPr="00B953E9">
              <w:rPr>
                <w:rFonts w:ascii="Arial" w:hAnsi="Arial" w:cs="Arial"/>
                <w:color w:val="333333"/>
                <w:sz w:val="20"/>
                <w:szCs w:val="20"/>
              </w:rPr>
              <w:t>Kaina iš viso € be PVM</w:t>
            </w:r>
            <w:r w:rsidRPr="00B953E9" w:rsidDel="007146E7">
              <w:rPr>
                <w:rFonts w:ascii="Arial" w:hAnsi="Arial" w:cs="Arial"/>
                <w:color w:val="333333"/>
                <w:sz w:val="20"/>
                <w:szCs w:val="20"/>
              </w:rPr>
              <w:t xml:space="preserve"> </w:t>
            </w:r>
          </w:p>
        </w:tc>
      </w:tr>
      <w:tr w:rsidR="00FF13C5" w:rsidRPr="00B953E9" w14:paraId="12C193E3" w14:textId="77777777" w:rsidTr="00FF13C5">
        <w:tc>
          <w:tcPr>
            <w:tcW w:w="2475" w:type="pct"/>
            <w:tcBorders>
              <w:top w:val="outset" w:sz="6" w:space="0" w:color="auto"/>
              <w:left w:val="outset" w:sz="6" w:space="0" w:color="auto"/>
              <w:bottom w:val="outset" w:sz="6" w:space="0" w:color="auto"/>
              <w:right w:val="outset" w:sz="6" w:space="0" w:color="auto"/>
            </w:tcBorders>
          </w:tcPr>
          <w:p w14:paraId="678E3AF1" w14:textId="05AB3A05" w:rsidR="00FF13C5" w:rsidRPr="00B953E9" w:rsidRDefault="00FF13C5" w:rsidP="008D7ADA">
            <w:pPr>
              <w:pStyle w:val="Default"/>
              <w:jc w:val="both"/>
              <w:rPr>
                <w:sz w:val="20"/>
                <w:szCs w:val="20"/>
              </w:rPr>
            </w:pPr>
            <w:r w:rsidRPr="00B953E9">
              <w:rPr>
                <w:color w:val="333333"/>
                <w:sz w:val="20"/>
                <w:szCs w:val="20"/>
                <w:shd w:val="clear" w:color="auto" w:fill="FFFFFF"/>
              </w:rPr>
              <w:t>Šiaulių miesto industrinio parko  plėtros</w:t>
            </w:r>
            <w:r w:rsidRPr="00B953E9">
              <w:rPr>
                <w:sz w:val="20"/>
                <w:szCs w:val="20"/>
              </w:rPr>
              <w:t xml:space="preserve"> darbo projekto projektavimo</w:t>
            </w:r>
            <w:r w:rsidRPr="00B953E9">
              <w:rPr>
                <w:color w:val="333333"/>
                <w:sz w:val="20"/>
                <w:szCs w:val="20"/>
                <w:shd w:val="clear" w:color="auto" w:fill="FFFFFF"/>
              </w:rPr>
              <w:t xml:space="preserve"> </w:t>
            </w:r>
            <w:r w:rsidRPr="00B953E9">
              <w:rPr>
                <w:sz w:val="20"/>
                <w:szCs w:val="20"/>
              </w:rPr>
              <w:t>Paslau</w:t>
            </w:r>
            <w:r w:rsidRPr="00B953E9">
              <w:rPr>
                <w:color w:val="333333"/>
                <w:sz w:val="20"/>
                <w:szCs w:val="20"/>
                <w:shd w:val="clear" w:color="auto" w:fill="FFFFFF"/>
              </w:rPr>
              <w:t>gą</w:t>
            </w:r>
            <w:r w:rsidRPr="00B953E9">
              <w:rPr>
                <w:sz w:val="20"/>
                <w:szCs w:val="20"/>
              </w:rPr>
              <w:t xml:space="preserve"> </w:t>
            </w:r>
          </w:p>
        </w:tc>
        <w:tc>
          <w:tcPr>
            <w:tcW w:w="971" w:type="pct"/>
            <w:tcBorders>
              <w:top w:val="outset" w:sz="6" w:space="0" w:color="auto"/>
              <w:left w:val="outset" w:sz="6" w:space="0" w:color="auto"/>
              <w:bottom w:val="outset" w:sz="6" w:space="0" w:color="auto"/>
              <w:right w:val="outset" w:sz="6" w:space="0" w:color="auto"/>
            </w:tcBorders>
          </w:tcPr>
          <w:p w14:paraId="567813CE" w14:textId="3DCD393C" w:rsidR="00FF13C5" w:rsidRPr="00B953E9" w:rsidRDefault="00FF13C5" w:rsidP="00785B9E">
            <w:pPr>
              <w:rPr>
                <w:rFonts w:ascii="Arial" w:hAnsi="Arial" w:cs="Arial"/>
                <w:sz w:val="20"/>
                <w:szCs w:val="20"/>
              </w:rPr>
            </w:pPr>
            <w:r w:rsidRPr="00B953E9">
              <w:rPr>
                <w:rFonts w:ascii="Arial" w:hAnsi="Arial" w:cs="Arial"/>
                <w:color w:val="333333"/>
                <w:sz w:val="20"/>
                <w:szCs w:val="20"/>
              </w:rPr>
              <w:t>paslauga</w:t>
            </w:r>
          </w:p>
        </w:tc>
        <w:tc>
          <w:tcPr>
            <w:tcW w:w="155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15EC106E" w14:textId="58F1A4BF" w:rsidR="00FF13C5" w:rsidRPr="00B953E9" w:rsidRDefault="00FF13C5" w:rsidP="00785B9E">
            <w:pPr>
              <w:rPr>
                <w:rFonts w:ascii="Arial" w:hAnsi="Arial" w:cs="Arial"/>
                <w:color w:val="333333"/>
                <w:sz w:val="20"/>
                <w:szCs w:val="20"/>
              </w:rPr>
            </w:pPr>
          </w:p>
        </w:tc>
      </w:tr>
    </w:tbl>
    <w:p w14:paraId="76602748" w14:textId="77777777" w:rsidR="00A758B3" w:rsidRPr="00B953E9" w:rsidRDefault="00A758B3" w:rsidP="00A758B3">
      <w:pPr>
        <w:pStyle w:val="PlainText"/>
        <w:rPr>
          <w:rFonts w:ascii="Arial" w:hAnsi="Arial" w:cs="Arial"/>
          <w:sz w:val="20"/>
          <w:szCs w:val="20"/>
        </w:rPr>
      </w:pPr>
    </w:p>
    <w:p w14:paraId="61CFEF23" w14:textId="77777777" w:rsidR="00C27DCB" w:rsidRPr="00B953E9" w:rsidRDefault="00C27DCB" w:rsidP="00C27DCB">
      <w:pPr>
        <w:tabs>
          <w:tab w:val="left" w:pos="709"/>
        </w:tabs>
        <w:jc w:val="both"/>
        <w:rPr>
          <w:rFonts w:ascii="Arial" w:hAnsi="Arial" w:cs="Arial"/>
          <w:sz w:val="20"/>
          <w:szCs w:val="20"/>
        </w:rPr>
      </w:pPr>
    </w:p>
    <w:p w14:paraId="011606D5" w14:textId="77777777" w:rsidR="00C27DCB" w:rsidRPr="00B953E9" w:rsidRDefault="00C27DCB" w:rsidP="00C27DCB">
      <w:pPr>
        <w:jc w:val="both"/>
        <w:rPr>
          <w:rFonts w:ascii="Arial" w:hAnsi="Arial" w:cs="Arial"/>
          <w:sz w:val="20"/>
          <w:szCs w:val="20"/>
        </w:rPr>
      </w:pPr>
      <w:r w:rsidRPr="00B953E9">
        <w:rPr>
          <w:rFonts w:ascii="Arial" w:hAnsi="Arial" w:cs="Arial"/>
          <w:sz w:val="20"/>
          <w:szCs w:val="20"/>
        </w:rPr>
        <w:t>Į nurodytą kainą įskaičiuoti visos išlaidos ir visi mokesčiai.</w:t>
      </w:r>
    </w:p>
    <w:p w14:paraId="4510C92F" w14:textId="77777777" w:rsidR="00C27DCB" w:rsidRPr="00B953E9" w:rsidRDefault="00C27DCB" w:rsidP="00C27DCB">
      <w:pPr>
        <w:rPr>
          <w:rFonts w:ascii="Arial" w:hAnsi="Arial" w:cs="Arial"/>
          <w:sz w:val="20"/>
          <w:szCs w:val="20"/>
        </w:rPr>
      </w:pPr>
      <w:r w:rsidRPr="00B953E9">
        <w:rPr>
          <w:rFonts w:ascii="Arial" w:hAnsi="Arial" w:cs="Arial"/>
          <w:sz w:val="20"/>
          <w:szCs w:val="20"/>
        </w:rPr>
        <w:t xml:space="preserve">Bendra kaina: </w:t>
      </w:r>
    </w:p>
    <w:p w14:paraId="3002E592" w14:textId="77777777" w:rsidR="00C27DCB" w:rsidRPr="00B953E9" w:rsidRDefault="00C27DCB" w:rsidP="00C27DCB">
      <w:pPr>
        <w:rPr>
          <w:rFonts w:ascii="Arial" w:hAnsi="Arial" w:cs="Arial"/>
          <w:sz w:val="20"/>
          <w:szCs w:val="20"/>
        </w:rPr>
      </w:pPr>
      <w:r w:rsidRPr="00B953E9">
        <w:rPr>
          <w:rFonts w:ascii="Arial" w:hAnsi="Arial" w:cs="Arial"/>
          <w:sz w:val="20"/>
          <w:szCs w:val="20"/>
        </w:rPr>
        <w:t>EUR be PVM (žodžiais):_________________________</w:t>
      </w:r>
    </w:p>
    <w:p w14:paraId="7A2DDAA4" w14:textId="77777777" w:rsidR="00C27DCB" w:rsidRPr="00B953E9" w:rsidRDefault="00C27DCB" w:rsidP="00C27DCB">
      <w:pPr>
        <w:rPr>
          <w:rFonts w:ascii="Arial" w:hAnsi="Arial" w:cs="Arial"/>
          <w:sz w:val="20"/>
          <w:szCs w:val="20"/>
        </w:rPr>
      </w:pPr>
      <w:r w:rsidRPr="00B953E9">
        <w:rPr>
          <w:rFonts w:ascii="Arial" w:hAnsi="Arial" w:cs="Arial"/>
          <w:sz w:val="20"/>
          <w:szCs w:val="20"/>
        </w:rPr>
        <w:t>PVM 21% (žodžiais):_________________________</w:t>
      </w:r>
    </w:p>
    <w:p w14:paraId="4C29C628" w14:textId="77777777" w:rsidR="00C27DCB" w:rsidRPr="00B953E9" w:rsidRDefault="00C27DCB" w:rsidP="00C27DCB">
      <w:pPr>
        <w:ind w:firstLine="567"/>
        <w:jc w:val="both"/>
        <w:rPr>
          <w:rFonts w:ascii="Arial" w:hAnsi="Arial" w:cs="Arial"/>
          <w:sz w:val="20"/>
          <w:szCs w:val="20"/>
        </w:rPr>
      </w:pPr>
    </w:p>
    <w:p w14:paraId="79A3BAAE" w14:textId="77777777" w:rsidR="00C27DCB" w:rsidRPr="00B953E9" w:rsidRDefault="00C27DCB" w:rsidP="00C27DCB">
      <w:pPr>
        <w:ind w:right="134" w:firstLine="567"/>
        <w:jc w:val="both"/>
        <w:rPr>
          <w:rFonts w:ascii="Arial" w:hAnsi="Arial" w:cs="Arial"/>
          <w:i/>
          <w:sz w:val="20"/>
          <w:szCs w:val="20"/>
        </w:rPr>
      </w:pPr>
      <w:r w:rsidRPr="00B953E9">
        <w:rPr>
          <w:rFonts w:ascii="Arial" w:hAnsi="Arial" w:cs="Arial"/>
          <w:i/>
          <w:sz w:val="20"/>
          <w:szCs w:val="20"/>
        </w:rPr>
        <w:t>Tais atvejais, kai pagal galiojančius teisės aktus tiekėjui nereikia mokėti PVM, tiekėjas nurodo priežastis, dėl kurių PVM nemokamas: __________________</w:t>
      </w:r>
    </w:p>
    <w:p w14:paraId="193D905C" w14:textId="77777777" w:rsidR="00C27DCB" w:rsidRPr="00B953E9" w:rsidRDefault="00C27DCB" w:rsidP="00C27DCB">
      <w:pPr>
        <w:ind w:right="134" w:firstLine="567"/>
        <w:jc w:val="both"/>
        <w:rPr>
          <w:rFonts w:ascii="Arial" w:hAnsi="Arial" w:cs="Arial"/>
          <w:i/>
          <w:sz w:val="20"/>
          <w:szCs w:val="20"/>
        </w:rPr>
      </w:pPr>
    </w:p>
    <w:p w14:paraId="69D7E9AB" w14:textId="77777777" w:rsidR="00C27DCB" w:rsidRPr="00B953E9" w:rsidRDefault="00C27DCB" w:rsidP="00C27DCB">
      <w:pPr>
        <w:ind w:right="134" w:firstLine="567"/>
        <w:jc w:val="both"/>
        <w:rPr>
          <w:rFonts w:ascii="Arial" w:hAnsi="Arial" w:cs="Arial"/>
          <w:i/>
          <w:sz w:val="20"/>
          <w:szCs w:val="20"/>
        </w:rPr>
      </w:pPr>
    </w:p>
    <w:p w14:paraId="1B2C3391" w14:textId="516760FD" w:rsidR="00C27DCB" w:rsidRPr="00B953E9" w:rsidRDefault="00846516" w:rsidP="004B1A48">
      <w:pPr>
        <w:pStyle w:val="BodyTextIndent"/>
        <w:numPr>
          <w:ilvl w:val="0"/>
          <w:numId w:val="2"/>
        </w:numPr>
        <w:tabs>
          <w:tab w:val="left" w:pos="709"/>
        </w:tabs>
        <w:ind w:left="0" w:firstLine="284"/>
        <w:rPr>
          <w:rFonts w:ascii="Arial" w:hAnsi="Arial" w:cs="Arial"/>
          <w:position w:val="-6"/>
          <w:sz w:val="20"/>
          <w:szCs w:val="20"/>
        </w:rPr>
      </w:pPr>
      <w:r w:rsidRPr="00B953E9">
        <w:rPr>
          <w:rFonts w:ascii="Arial" w:hAnsi="Arial" w:cs="Arial"/>
          <w:position w:val="-6"/>
          <w:sz w:val="20"/>
          <w:szCs w:val="20"/>
        </w:rPr>
        <w:t>Pirkėjas</w:t>
      </w:r>
      <w:r w:rsidR="00C27DCB" w:rsidRPr="00B953E9">
        <w:rPr>
          <w:rFonts w:ascii="Arial" w:hAnsi="Arial" w:cs="Arial"/>
          <w:position w:val="-6"/>
          <w:sz w:val="20"/>
          <w:szCs w:val="20"/>
        </w:rPr>
        <w:t xml:space="preserve"> ir tiekėjas susitaria ir sutinka, kad, jei iki sutarties pasirašymo pasikeitus teisės aktams, pasikeistu PVM dydis, galutinė pasiūlymo kaina be PVM, kuri buvo nurodyta pasiūlyme, dėl to nebus keičiama, t. y. Užsakovas mokės Tiekėjui už prekių kainą, kuri bus lygi sumai, nustatytos galutinės pasiūlymo kainos be PVM pridėjus PVM, apskaičiuota pagal naujai patvirtintą mokesčio tarifą, nebent priimti teisės aktai numatytu kitaip.</w:t>
      </w:r>
    </w:p>
    <w:p w14:paraId="09C3117A" w14:textId="77777777" w:rsidR="00C27DCB" w:rsidRPr="00B953E9" w:rsidRDefault="00C27DCB" w:rsidP="00C27DCB">
      <w:pPr>
        <w:pStyle w:val="BodyTextIndent"/>
        <w:tabs>
          <w:tab w:val="left" w:pos="709"/>
        </w:tabs>
        <w:ind w:left="284"/>
        <w:rPr>
          <w:rFonts w:ascii="Arial" w:hAnsi="Arial" w:cs="Arial"/>
          <w:position w:val="-6"/>
          <w:sz w:val="20"/>
          <w:szCs w:val="20"/>
        </w:rPr>
      </w:pPr>
    </w:p>
    <w:p w14:paraId="1B8239F5" w14:textId="77777777" w:rsidR="00C27DCB" w:rsidRPr="00B953E9" w:rsidRDefault="00C27DCB" w:rsidP="00C27DCB">
      <w:pPr>
        <w:pStyle w:val="BodyTextIndent"/>
        <w:tabs>
          <w:tab w:val="left" w:pos="709"/>
        </w:tabs>
        <w:ind w:left="284"/>
        <w:rPr>
          <w:rFonts w:ascii="Arial" w:hAnsi="Arial" w:cs="Arial"/>
          <w:position w:val="-6"/>
          <w:sz w:val="20"/>
          <w:szCs w:val="20"/>
        </w:rPr>
      </w:pPr>
    </w:p>
    <w:p w14:paraId="6DF62E2A" w14:textId="77777777" w:rsidR="00C27DCB" w:rsidRPr="00B953E9" w:rsidRDefault="00C27DCB" w:rsidP="00C27DCB">
      <w:pPr>
        <w:pStyle w:val="BodyTextIndent"/>
        <w:tabs>
          <w:tab w:val="left" w:pos="709"/>
        </w:tabs>
        <w:ind w:left="284"/>
        <w:rPr>
          <w:rFonts w:ascii="Arial" w:hAnsi="Arial" w:cs="Arial"/>
          <w:position w:val="-6"/>
          <w:sz w:val="20"/>
          <w:szCs w:val="20"/>
        </w:rPr>
      </w:pPr>
    </w:p>
    <w:p w14:paraId="1855EA03" w14:textId="77777777" w:rsidR="00C27DCB" w:rsidRPr="00B953E9" w:rsidRDefault="00C27DCB" w:rsidP="00C27DCB">
      <w:pPr>
        <w:pStyle w:val="BodyTextIndent"/>
        <w:tabs>
          <w:tab w:val="left" w:pos="709"/>
        </w:tabs>
        <w:ind w:left="284"/>
        <w:rPr>
          <w:rFonts w:ascii="Arial" w:hAnsi="Arial" w:cs="Arial"/>
          <w:position w:val="-6"/>
          <w:sz w:val="20"/>
          <w:szCs w:val="20"/>
        </w:rPr>
      </w:pPr>
    </w:p>
    <w:p w14:paraId="32FF262B" w14:textId="77777777" w:rsidR="00C27DCB" w:rsidRPr="00B953E9" w:rsidRDefault="00C27DCB" w:rsidP="00C27DCB">
      <w:pPr>
        <w:pStyle w:val="BodyTextIndent"/>
        <w:tabs>
          <w:tab w:val="left" w:pos="709"/>
        </w:tabs>
        <w:ind w:left="284"/>
        <w:rPr>
          <w:rFonts w:ascii="Arial" w:hAnsi="Arial" w:cs="Arial"/>
          <w:position w:val="-6"/>
          <w:sz w:val="20"/>
          <w:szCs w:val="20"/>
        </w:rPr>
      </w:pPr>
    </w:p>
    <w:p w14:paraId="0168187D" w14:textId="77777777" w:rsidR="00C27DCB" w:rsidRPr="00B953E9" w:rsidRDefault="00C27DCB" w:rsidP="00C27DCB">
      <w:pPr>
        <w:pStyle w:val="BodyTextIndent"/>
        <w:tabs>
          <w:tab w:val="left" w:pos="709"/>
        </w:tabs>
        <w:ind w:left="284"/>
        <w:rPr>
          <w:rFonts w:ascii="Arial" w:hAnsi="Arial" w:cs="Arial"/>
          <w:position w:val="-6"/>
          <w:sz w:val="20"/>
          <w:szCs w:val="20"/>
        </w:rPr>
      </w:pPr>
    </w:p>
    <w:p w14:paraId="11803739" w14:textId="77777777" w:rsidR="00C27DCB" w:rsidRPr="00B953E9" w:rsidRDefault="00C27DCB" w:rsidP="00C27DCB">
      <w:pPr>
        <w:pStyle w:val="BodyTextIndent"/>
        <w:tabs>
          <w:tab w:val="left" w:pos="709"/>
        </w:tabs>
        <w:ind w:left="284"/>
        <w:rPr>
          <w:rFonts w:ascii="Arial" w:hAnsi="Arial" w:cs="Arial"/>
          <w:position w:val="-6"/>
          <w:sz w:val="20"/>
          <w:szCs w:val="20"/>
        </w:rPr>
      </w:pPr>
    </w:p>
    <w:p w14:paraId="7ED347F1" w14:textId="77777777" w:rsidR="00C27DCB" w:rsidRPr="00B953E9" w:rsidRDefault="00C27DCB" w:rsidP="004B1A48">
      <w:pPr>
        <w:pStyle w:val="BodyTextIndent"/>
        <w:numPr>
          <w:ilvl w:val="0"/>
          <w:numId w:val="2"/>
        </w:numPr>
        <w:tabs>
          <w:tab w:val="left" w:pos="709"/>
        </w:tabs>
        <w:ind w:left="0" w:firstLine="284"/>
        <w:rPr>
          <w:rFonts w:ascii="Arial" w:hAnsi="Arial" w:cs="Arial"/>
          <w:position w:val="-6"/>
          <w:sz w:val="20"/>
          <w:szCs w:val="20"/>
        </w:rPr>
      </w:pPr>
      <w:r w:rsidRPr="00B953E9">
        <w:rPr>
          <w:rFonts w:ascii="Arial" w:hAnsi="Arial" w:cs="Arial"/>
          <w:position w:val="-6"/>
          <w:sz w:val="20"/>
          <w:szCs w:val="20"/>
        </w:rPr>
        <w:lastRenderedPageBreak/>
        <w:t>Kartu su pasiūlymu pateikiami šie dokumentai:</w:t>
      </w:r>
    </w:p>
    <w:p w14:paraId="0A7BE3C6" w14:textId="77777777" w:rsidR="00C27DCB" w:rsidRPr="00B953E9" w:rsidRDefault="00C27DCB" w:rsidP="00C27DCB">
      <w:pPr>
        <w:pStyle w:val="BodyTextIndent"/>
        <w:ind w:left="720"/>
        <w:rPr>
          <w:rFonts w:ascii="Arial" w:hAnsi="Arial" w:cs="Arial"/>
          <w:position w:val="-6"/>
          <w:sz w:val="20"/>
          <w:szCs w:val="20"/>
        </w:rPr>
      </w:pPr>
    </w:p>
    <w:tbl>
      <w:tblPr>
        <w:tblW w:w="0" w:type="auto"/>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4"/>
        <w:gridCol w:w="5747"/>
        <w:gridCol w:w="3035"/>
      </w:tblGrid>
      <w:tr w:rsidR="00C27DCB" w:rsidRPr="00B953E9" w14:paraId="26ED8188" w14:textId="77777777" w:rsidTr="002C6CBD">
        <w:tc>
          <w:tcPr>
            <w:tcW w:w="567" w:type="dxa"/>
            <w:shd w:val="clear" w:color="auto" w:fill="auto"/>
            <w:vAlign w:val="center"/>
          </w:tcPr>
          <w:p w14:paraId="4DDDDE7F" w14:textId="77777777" w:rsidR="00C27DCB" w:rsidRPr="00B953E9" w:rsidRDefault="00C27DCB" w:rsidP="002C6CBD">
            <w:pPr>
              <w:pStyle w:val="BodyTextIndent"/>
              <w:jc w:val="center"/>
              <w:rPr>
                <w:rFonts w:ascii="Arial" w:hAnsi="Arial" w:cs="Arial"/>
                <w:position w:val="-6"/>
                <w:sz w:val="20"/>
                <w:szCs w:val="20"/>
              </w:rPr>
            </w:pPr>
            <w:r w:rsidRPr="00B953E9">
              <w:rPr>
                <w:rFonts w:ascii="Arial" w:hAnsi="Arial" w:cs="Arial"/>
                <w:position w:val="-6"/>
                <w:sz w:val="20"/>
                <w:szCs w:val="20"/>
              </w:rPr>
              <w:t>Eil. Nr.</w:t>
            </w:r>
          </w:p>
        </w:tc>
        <w:tc>
          <w:tcPr>
            <w:tcW w:w="6078" w:type="dxa"/>
            <w:shd w:val="clear" w:color="auto" w:fill="auto"/>
            <w:vAlign w:val="center"/>
          </w:tcPr>
          <w:p w14:paraId="53AD977C" w14:textId="77777777" w:rsidR="00C27DCB" w:rsidRPr="00B953E9" w:rsidRDefault="00C27DCB" w:rsidP="002C6CBD">
            <w:pPr>
              <w:pStyle w:val="BodyTextIndent"/>
              <w:jc w:val="center"/>
              <w:rPr>
                <w:rFonts w:ascii="Arial" w:hAnsi="Arial" w:cs="Arial"/>
                <w:position w:val="-6"/>
                <w:sz w:val="20"/>
                <w:szCs w:val="20"/>
              </w:rPr>
            </w:pPr>
            <w:r w:rsidRPr="00B953E9">
              <w:rPr>
                <w:rFonts w:ascii="Arial" w:hAnsi="Arial" w:cs="Arial"/>
                <w:position w:val="-6"/>
                <w:sz w:val="20"/>
                <w:szCs w:val="20"/>
              </w:rPr>
              <w:t>Dokumento pavadinimas</w:t>
            </w:r>
          </w:p>
        </w:tc>
        <w:tc>
          <w:tcPr>
            <w:tcW w:w="3152" w:type="dxa"/>
            <w:shd w:val="clear" w:color="auto" w:fill="auto"/>
            <w:vAlign w:val="center"/>
          </w:tcPr>
          <w:p w14:paraId="459958B9" w14:textId="77777777" w:rsidR="00C27DCB" w:rsidRPr="00B953E9" w:rsidRDefault="00C27DCB" w:rsidP="002C6CBD">
            <w:pPr>
              <w:pStyle w:val="BodyTextIndent"/>
              <w:jc w:val="center"/>
              <w:rPr>
                <w:rFonts w:ascii="Arial" w:hAnsi="Arial" w:cs="Arial"/>
                <w:position w:val="-6"/>
                <w:sz w:val="20"/>
                <w:szCs w:val="20"/>
              </w:rPr>
            </w:pPr>
            <w:r w:rsidRPr="00B953E9">
              <w:rPr>
                <w:rFonts w:ascii="Arial" w:hAnsi="Arial" w:cs="Arial"/>
                <w:position w:val="-6"/>
                <w:sz w:val="20"/>
                <w:szCs w:val="20"/>
              </w:rPr>
              <w:t>Puslapių skaičius</w:t>
            </w:r>
          </w:p>
        </w:tc>
      </w:tr>
      <w:tr w:rsidR="00C27DCB" w:rsidRPr="00B953E9" w14:paraId="38E9DB22" w14:textId="77777777" w:rsidTr="002C6CBD">
        <w:tc>
          <w:tcPr>
            <w:tcW w:w="567" w:type="dxa"/>
            <w:shd w:val="clear" w:color="auto" w:fill="auto"/>
          </w:tcPr>
          <w:p w14:paraId="008F0D76" w14:textId="77777777" w:rsidR="00C27DCB" w:rsidRPr="00B953E9" w:rsidRDefault="00C27DCB" w:rsidP="002C6CBD">
            <w:pPr>
              <w:pStyle w:val="BodyTextIndent"/>
              <w:rPr>
                <w:rFonts w:ascii="Arial" w:hAnsi="Arial" w:cs="Arial"/>
                <w:position w:val="-6"/>
                <w:sz w:val="20"/>
                <w:szCs w:val="20"/>
              </w:rPr>
            </w:pPr>
            <w:r w:rsidRPr="00B953E9">
              <w:rPr>
                <w:rFonts w:ascii="Arial" w:hAnsi="Arial" w:cs="Arial"/>
                <w:position w:val="-6"/>
                <w:sz w:val="20"/>
                <w:szCs w:val="20"/>
              </w:rPr>
              <w:t>1.</w:t>
            </w:r>
          </w:p>
        </w:tc>
        <w:tc>
          <w:tcPr>
            <w:tcW w:w="6078" w:type="dxa"/>
            <w:shd w:val="clear" w:color="auto" w:fill="auto"/>
            <w:vAlign w:val="center"/>
          </w:tcPr>
          <w:p w14:paraId="0B040D2F" w14:textId="77777777" w:rsidR="00C27DCB" w:rsidRPr="00B953E9" w:rsidRDefault="00C27DCB" w:rsidP="002C6CBD">
            <w:pPr>
              <w:suppressAutoHyphens/>
              <w:snapToGrid w:val="0"/>
              <w:rPr>
                <w:rFonts w:ascii="Arial" w:hAnsi="Arial" w:cs="Arial"/>
                <w:sz w:val="20"/>
                <w:szCs w:val="20"/>
                <w:lang w:eastAsia="ar-SA"/>
              </w:rPr>
            </w:pPr>
          </w:p>
        </w:tc>
        <w:tc>
          <w:tcPr>
            <w:tcW w:w="3152" w:type="dxa"/>
            <w:shd w:val="clear" w:color="auto" w:fill="auto"/>
            <w:vAlign w:val="center"/>
          </w:tcPr>
          <w:p w14:paraId="357A8916" w14:textId="77777777" w:rsidR="00C27DCB" w:rsidRPr="00B953E9" w:rsidRDefault="00C27DCB" w:rsidP="002C6CBD">
            <w:pPr>
              <w:suppressAutoHyphens/>
              <w:snapToGrid w:val="0"/>
              <w:jc w:val="center"/>
              <w:rPr>
                <w:rFonts w:ascii="Arial" w:hAnsi="Arial" w:cs="Arial"/>
                <w:sz w:val="20"/>
                <w:szCs w:val="20"/>
                <w:lang w:eastAsia="ar-SA"/>
              </w:rPr>
            </w:pPr>
          </w:p>
        </w:tc>
      </w:tr>
      <w:tr w:rsidR="00C27DCB" w:rsidRPr="00B953E9" w14:paraId="43A5318F" w14:textId="77777777" w:rsidTr="002C6CBD">
        <w:tc>
          <w:tcPr>
            <w:tcW w:w="567" w:type="dxa"/>
            <w:shd w:val="clear" w:color="auto" w:fill="auto"/>
          </w:tcPr>
          <w:p w14:paraId="7E888A1B" w14:textId="77777777" w:rsidR="00C27DCB" w:rsidRPr="00B953E9" w:rsidRDefault="00C27DCB" w:rsidP="002C6CBD">
            <w:pPr>
              <w:pStyle w:val="BodyTextIndent"/>
              <w:rPr>
                <w:rFonts w:ascii="Arial" w:hAnsi="Arial" w:cs="Arial"/>
                <w:position w:val="-6"/>
                <w:sz w:val="20"/>
                <w:szCs w:val="20"/>
              </w:rPr>
            </w:pPr>
            <w:r w:rsidRPr="00B953E9">
              <w:rPr>
                <w:rFonts w:ascii="Arial" w:hAnsi="Arial" w:cs="Arial"/>
                <w:position w:val="-6"/>
                <w:sz w:val="20"/>
                <w:szCs w:val="20"/>
              </w:rPr>
              <w:t>2.</w:t>
            </w:r>
          </w:p>
        </w:tc>
        <w:tc>
          <w:tcPr>
            <w:tcW w:w="6078" w:type="dxa"/>
            <w:shd w:val="clear" w:color="auto" w:fill="auto"/>
            <w:vAlign w:val="center"/>
          </w:tcPr>
          <w:p w14:paraId="57271715" w14:textId="77777777" w:rsidR="00C27DCB" w:rsidRPr="00B953E9" w:rsidRDefault="00C27DCB" w:rsidP="002C6CBD">
            <w:pPr>
              <w:suppressAutoHyphens/>
              <w:snapToGrid w:val="0"/>
              <w:rPr>
                <w:rFonts w:ascii="Arial" w:hAnsi="Arial" w:cs="Arial"/>
                <w:sz w:val="20"/>
                <w:szCs w:val="20"/>
                <w:lang w:eastAsia="ar-SA"/>
              </w:rPr>
            </w:pPr>
          </w:p>
        </w:tc>
        <w:tc>
          <w:tcPr>
            <w:tcW w:w="3152" w:type="dxa"/>
            <w:shd w:val="clear" w:color="auto" w:fill="auto"/>
            <w:vAlign w:val="center"/>
          </w:tcPr>
          <w:p w14:paraId="11AD626A" w14:textId="77777777" w:rsidR="00C27DCB" w:rsidRPr="00B953E9" w:rsidRDefault="00C27DCB" w:rsidP="002C6CBD">
            <w:pPr>
              <w:suppressAutoHyphens/>
              <w:snapToGrid w:val="0"/>
              <w:jc w:val="center"/>
              <w:rPr>
                <w:rFonts w:ascii="Arial" w:hAnsi="Arial" w:cs="Arial"/>
                <w:sz w:val="20"/>
                <w:szCs w:val="20"/>
                <w:lang w:eastAsia="ar-SA"/>
              </w:rPr>
            </w:pPr>
          </w:p>
        </w:tc>
      </w:tr>
      <w:tr w:rsidR="00C27DCB" w:rsidRPr="00B953E9" w14:paraId="79308A2E" w14:textId="77777777" w:rsidTr="002C6CBD">
        <w:tc>
          <w:tcPr>
            <w:tcW w:w="567" w:type="dxa"/>
            <w:shd w:val="clear" w:color="auto" w:fill="auto"/>
          </w:tcPr>
          <w:p w14:paraId="336B0581" w14:textId="77777777" w:rsidR="00C27DCB" w:rsidRPr="00B953E9" w:rsidRDefault="00C27DCB" w:rsidP="002C6CBD">
            <w:pPr>
              <w:pStyle w:val="BodyTextIndent"/>
              <w:rPr>
                <w:rFonts w:ascii="Arial" w:hAnsi="Arial" w:cs="Arial"/>
                <w:position w:val="-6"/>
                <w:sz w:val="20"/>
                <w:szCs w:val="20"/>
              </w:rPr>
            </w:pPr>
            <w:r w:rsidRPr="00B953E9">
              <w:rPr>
                <w:rFonts w:ascii="Arial" w:hAnsi="Arial" w:cs="Arial"/>
                <w:position w:val="-6"/>
                <w:sz w:val="20"/>
                <w:szCs w:val="20"/>
              </w:rPr>
              <w:t>3.</w:t>
            </w:r>
          </w:p>
        </w:tc>
        <w:tc>
          <w:tcPr>
            <w:tcW w:w="6078" w:type="dxa"/>
            <w:shd w:val="clear" w:color="auto" w:fill="auto"/>
            <w:vAlign w:val="center"/>
          </w:tcPr>
          <w:p w14:paraId="2BBEF570" w14:textId="77777777" w:rsidR="00C27DCB" w:rsidRPr="00B953E9" w:rsidRDefault="00C27DCB" w:rsidP="002C6CBD">
            <w:pPr>
              <w:suppressAutoHyphens/>
              <w:snapToGrid w:val="0"/>
              <w:rPr>
                <w:rFonts w:ascii="Arial" w:hAnsi="Arial" w:cs="Arial"/>
                <w:sz w:val="20"/>
                <w:szCs w:val="20"/>
                <w:lang w:eastAsia="ar-SA"/>
              </w:rPr>
            </w:pPr>
          </w:p>
        </w:tc>
        <w:tc>
          <w:tcPr>
            <w:tcW w:w="3152" w:type="dxa"/>
            <w:shd w:val="clear" w:color="auto" w:fill="auto"/>
            <w:vAlign w:val="center"/>
          </w:tcPr>
          <w:p w14:paraId="57DA9FC7" w14:textId="77777777" w:rsidR="00C27DCB" w:rsidRPr="00B953E9" w:rsidRDefault="00C27DCB" w:rsidP="002C6CBD">
            <w:pPr>
              <w:suppressAutoHyphens/>
              <w:snapToGrid w:val="0"/>
              <w:jc w:val="center"/>
              <w:rPr>
                <w:rFonts w:ascii="Arial" w:hAnsi="Arial" w:cs="Arial"/>
                <w:sz w:val="20"/>
                <w:szCs w:val="20"/>
                <w:lang w:eastAsia="ar-SA"/>
              </w:rPr>
            </w:pPr>
          </w:p>
        </w:tc>
      </w:tr>
    </w:tbl>
    <w:p w14:paraId="5631EE56" w14:textId="77777777" w:rsidR="00C27DCB" w:rsidRPr="00B953E9" w:rsidRDefault="00C27DCB" w:rsidP="00C27DCB">
      <w:pPr>
        <w:pStyle w:val="ListParagraph"/>
        <w:ind w:left="786"/>
        <w:jc w:val="both"/>
        <w:rPr>
          <w:rFonts w:ascii="Arial" w:hAnsi="Arial" w:cs="Arial"/>
          <w:sz w:val="20"/>
          <w:szCs w:val="20"/>
        </w:rPr>
      </w:pPr>
    </w:p>
    <w:p w14:paraId="54913B2C" w14:textId="013EAB99" w:rsidR="00C27DCB" w:rsidRPr="00B953E9" w:rsidRDefault="00C27DCB" w:rsidP="004B1A48">
      <w:pPr>
        <w:pStyle w:val="ListParagraph"/>
        <w:numPr>
          <w:ilvl w:val="0"/>
          <w:numId w:val="2"/>
        </w:numPr>
        <w:tabs>
          <w:tab w:val="left" w:pos="709"/>
        </w:tabs>
        <w:spacing w:after="0" w:line="240" w:lineRule="auto"/>
        <w:ind w:left="0" w:firstLine="426"/>
        <w:jc w:val="both"/>
        <w:rPr>
          <w:rFonts w:ascii="Arial" w:hAnsi="Arial" w:cs="Arial"/>
          <w:sz w:val="20"/>
          <w:szCs w:val="20"/>
        </w:rPr>
      </w:pPr>
      <w:r w:rsidRPr="00B953E9">
        <w:rPr>
          <w:rFonts w:ascii="Arial" w:hAnsi="Arial" w:cs="Arial"/>
          <w:sz w:val="20"/>
          <w:szCs w:val="20"/>
        </w:rPr>
        <w:t>Pasiūlymas galioja iki 20</w:t>
      </w:r>
      <w:r w:rsidR="007146E7" w:rsidRPr="00B953E9">
        <w:rPr>
          <w:rFonts w:ascii="Arial" w:hAnsi="Arial" w:cs="Arial"/>
          <w:sz w:val="20"/>
          <w:szCs w:val="20"/>
        </w:rPr>
        <w:t>2</w:t>
      </w:r>
      <w:r w:rsidR="006B639B" w:rsidRPr="00B953E9">
        <w:rPr>
          <w:rFonts w:ascii="Arial" w:hAnsi="Arial" w:cs="Arial"/>
          <w:sz w:val="20"/>
          <w:szCs w:val="20"/>
        </w:rPr>
        <w:t>1</w:t>
      </w:r>
      <w:r w:rsidRPr="00B953E9">
        <w:rPr>
          <w:rFonts w:ascii="Arial" w:hAnsi="Arial" w:cs="Arial"/>
          <w:sz w:val="20"/>
          <w:szCs w:val="20"/>
        </w:rPr>
        <w:t xml:space="preserve"> m.        d.ir jis išliks mus susaistęs ir gali būti Jūsų priimtas bet kuriuo metu iki šios datos.</w:t>
      </w:r>
    </w:p>
    <w:p w14:paraId="6297F055" w14:textId="77777777" w:rsidR="00C27DCB" w:rsidRPr="00B953E9" w:rsidRDefault="00C27DCB" w:rsidP="00C27DCB">
      <w:pPr>
        <w:tabs>
          <w:tab w:val="left" w:pos="709"/>
        </w:tabs>
        <w:ind w:firstLine="426"/>
        <w:jc w:val="both"/>
        <w:rPr>
          <w:rFonts w:ascii="Arial" w:hAnsi="Arial" w:cs="Arial"/>
          <w:sz w:val="20"/>
          <w:szCs w:val="20"/>
        </w:rPr>
      </w:pPr>
    </w:p>
    <w:p w14:paraId="79EBD58D" w14:textId="77777777" w:rsidR="00C27DCB" w:rsidRPr="00B953E9" w:rsidRDefault="00C27DCB" w:rsidP="00C27DCB">
      <w:pPr>
        <w:jc w:val="both"/>
        <w:rPr>
          <w:rFonts w:ascii="Arial" w:hAnsi="Arial" w:cs="Arial"/>
          <w:sz w:val="20"/>
          <w:szCs w:val="20"/>
        </w:rPr>
      </w:pPr>
    </w:p>
    <w:p w14:paraId="676C78E8" w14:textId="77777777" w:rsidR="00C27DCB" w:rsidRPr="00B953E9" w:rsidRDefault="00C27DCB" w:rsidP="00C27DCB">
      <w:pPr>
        <w:jc w:val="both"/>
        <w:rPr>
          <w:rFonts w:ascii="Arial" w:hAnsi="Arial" w:cs="Arial"/>
          <w:sz w:val="20"/>
          <w:szCs w:val="20"/>
        </w:rPr>
      </w:pPr>
      <w:r w:rsidRPr="00B953E9">
        <w:rPr>
          <w:rFonts w:ascii="Arial" w:hAnsi="Arial" w:cs="Arial"/>
          <w:sz w:val="20"/>
          <w:szCs w:val="20"/>
        </w:rPr>
        <w:softHyphen/>
        <w:t>______________________________________________________________________</w:t>
      </w:r>
    </w:p>
    <w:p w14:paraId="476751B2" w14:textId="649EEB80" w:rsidR="00C27DCB" w:rsidRPr="00B953E9" w:rsidRDefault="00C27DCB" w:rsidP="00C27DCB">
      <w:pPr>
        <w:jc w:val="both"/>
        <w:rPr>
          <w:rFonts w:ascii="Arial" w:hAnsi="Arial" w:cs="Arial"/>
          <w:sz w:val="20"/>
          <w:szCs w:val="20"/>
        </w:rPr>
      </w:pPr>
      <w:r w:rsidRPr="00B953E9">
        <w:rPr>
          <w:rFonts w:ascii="Arial" w:hAnsi="Arial" w:cs="Arial"/>
          <w:sz w:val="20"/>
          <w:szCs w:val="20"/>
        </w:rPr>
        <w:t xml:space="preserve">      (Tiekėjo arba jo įgalioto asmens vardas, pavardė, pareigos</w:t>
      </w:r>
      <w:r w:rsidR="007146E7" w:rsidRPr="00B953E9">
        <w:rPr>
          <w:rFonts w:ascii="Arial" w:hAnsi="Arial" w:cs="Arial"/>
          <w:sz w:val="20"/>
          <w:szCs w:val="20"/>
        </w:rPr>
        <w:t>)</w:t>
      </w:r>
    </w:p>
    <w:p w14:paraId="61B5E557" w14:textId="638163A2" w:rsidR="00C27DCB" w:rsidRPr="00B953E9" w:rsidRDefault="00C27DCB" w:rsidP="00C27DCB">
      <w:pPr>
        <w:jc w:val="center"/>
        <w:rPr>
          <w:rFonts w:ascii="Arial" w:hAnsi="Arial" w:cs="Arial"/>
          <w:sz w:val="20"/>
          <w:szCs w:val="20"/>
        </w:rPr>
      </w:pPr>
      <w:r w:rsidRPr="00B953E9">
        <w:rPr>
          <w:rFonts w:ascii="Arial" w:hAnsi="Arial" w:cs="Arial"/>
          <w:sz w:val="20"/>
          <w:szCs w:val="20"/>
        </w:rPr>
        <w:t xml:space="preserve">                                                                 </w:t>
      </w:r>
      <w:r w:rsidRPr="00B953E9">
        <w:rPr>
          <w:rFonts w:ascii="Arial" w:hAnsi="Arial" w:cs="Arial"/>
          <w:sz w:val="20"/>
          <w:szCs w:val="20"/>
        </w:rPr>
        <w:tab/>
      </w:r>
    </w:p>
    <w:p w14:paraId="1A2C25FB" w14:textId="77777777" w:rsidR="00C27DCB" w:rsidRPr="00B953E9" w:rsidRDefault="00C27DCB" w:rsidP="00C27DCB">
      <w:pPr>
        <w:jc w:val="both"/>
        <w:rPr>
          <w:rFonts w:ascii="Arial" w:hAnsi="Arial" w:cs="Arial"/>
          <w:sz w:val="20"/>
          <w:szCs w:val="20"/>
          <w:u w:val="single"/>
        </w:rPr>
      </w:pPr>
    </w:p>
    <w:p w14:paraId="2AB9CCD3" w14:textId="77777777" w:rsidR="00C27DCB" w:rsidRPr="00B953E9" w:rsidRDefault="00C27DCB" w:rsidP="00C27DCB">
      <w:pPr>
        <w:jc w:val="both"/>
        <w:rPr>
          <w:rFonts w:ascii="Arial" w:hAnsi="Arial" w:cs="Arial"/>
          <w:sz w:val="20"/>
          <w:szCs w:val="20"/>
          <w:u w:val="single"/>
        </w:rPr>
      </w:pPr>
    </w:p>
    <w:p w14:paraId="34F38ECC" w14:textId="77777777" w:rsidR="00C27DCB" w:rsidRPr="00B953E9" w:rsidRDefault="00C27DCB" w:rsidP="00C27DCB">
      <w:pPr>
        <w:jc w:val="both"/>
        <w:rPr>
          <w:rFonts w:ascii="Arial" w:hAnsi="Arial" w:cs="Arial"/>
          <w:sz w:val="20"/>
          <w:szCs w:val="20"/>
          <w:u w:val="single"/>
        </w:rPr>
      </w:pPr>
    </w:p>
    <w:p w14:paraId="7EBA0145" w14:textId="77777777" w:rsidR="00C27DCB" w:rsidRPr="00B953E9" w:rsidRDefault="00C27DCB" w:rsidP="00C27DCB">
      <w:pPr>
        <w:jc w:val="both"/>
        <w:rPr>
          <w:rFonts w:ascii="Arial" w:hAnsi="Arial" w:cs="Arial"/>
          <w:sz w:val="20"/>
          <w:szCs w:val="20"/>
          <w:u w:val="single"/>
        </w:rPr>
      </w:pPr>
    </w:p>
    <w:p w14:paraId="40CFBA1D" w14:textId="77777777" w:rsidR="00C27DCB" w:rsidRPr="00B953E9" w:rsidRDefault="00C27DCB" w:rsidP="00C27DCB">
      <w:pPr>
        <w:jc w:val="both"/>
        <w:rPr>
          <w:rFonts w:ascii="Arial" w:hAnsi="Arial" w:cs="Arial"/>
          <w:sz w:val="20"/>
          <w:szCs w:val="20"/>
          <w:u w:val="single"/>
        </w:rPr>
      </w:pPr>
    </w:p>
    <w:p w14:paraId="7C23C2B9" w14:textId="77777777" w:rsidR="00C27DCB" w:rsidRPr="00B953E9" w:rsidRDefault="00C27DCB" w:rsidP="00C27DCB">
      <w:pPr>
        <w:jc w:val="both"/>
        <w:rPr>
          <w:rFonts w:ascii="Arial" w:hAnsi="Arial" w:cs="Arial"/>
          <w:sz w:val="20"/>
          <w:szCs w:val="20"/>
          <w:u w:val="single"/>
        </w:rPr>
      </w:pPr>
    </w:p>
    <w:p w14:paraId="02F22B65" w14:textId="77777777" w:rsidR="00C27DCB" w:rsidRPr="00B953E9" w:rsidRDefault="00C27DCB" w:rsidP="00C27DCB">
      <w:pPr>
        <w:jc w:val="both"/>
        <w:rPr>
          <w:rFonts w:ascii="Arial" w:hAnsi="Arial" w:cs="Arial"/>
          <w:sz w:val="20"/>
          <w:szCs w:val="20"/>
          <w:u w:val="single"/>
        </w:rPr>
      </w:pPr>
    </w:p>
    <w:p w14:paraId="1F7782A8" w14:textId="77777777" w:rsidR="00C27DCB" w:rsidRPr="00B953E9" w:rsidRDefault="00C27DCB" w:rsidP="00C27DCB">
      <w:pPr>
        <w:jc w:val="both"/>
        <w:rPr>
          <w:rFonts w:ascii="Arial" w:hAnsi="Arial" w:cs="Arial"/>
          <w:sz w:val="20"/>
          <w:szCs w:val="20"/>
          <w:u w:val="single"/>
        </w:rPr>
      </w:pPr>
    </w:p>
    <w:p w14:paraId="46DC2D04" w14:textId="77777777" w:rsidR="00C27DCB" w:rsidRPr="00B953E9" w:rsidRDefault="00C27DCB" w:rsidP="00C27DCB">
      <w:pPr>
        <w:jc w:val="both"/>
        <w:rPr>
          <w:rFonts w:ascii="Arial" w:hAnsi="Arial" w:cs="Arial"/>
          <w:sz w:val="20"/>
          <w:szCs w:val="20"/>
          <w:u w:val="single"/>
        </w:rPr>
      </w:pPr>
    </w:p>
    <w:p w14:paraId="07B7D5F6" w14:textId="77777777" w:rsidR="00C27DCB" w:rsidRPr="00B953E9" w:rsidRDefault="00C27DCB" w:rsidP="00C27DCB">
      <w:pPr>
        <w:jc w:val="both"/>
        <w:rPr>
          <w:rFonts w:ascii="Arial" w:hAnsi="Arial" w:cs="Arial"/>
          <w:sz w:val="20"/>
          <w:szCs w:val="20"/>
          <w:u w:val="single"/>
        </w:rPr>
      </w:pPr>
    </w:p>
    <w:p w14:paraId="3297FA3C" w14:textId="77777777" w:rsidR="00C1327C" w:rsidRPr="00B953E9" w:rsidRDefault="00C27DCB" w:rsidP="003E6DE7">
      <w:pPr>
        <w:tabs>
          <w:tab w:val="center" w:pos="2520"/>
        </w:tabs>
        <w:suppressAutoHyphens/>
        <w:jc w:val="right"/>
        <w:rPr>
          <w:rFonts w:ascii="Arial" w:hAnsi="Arial" w:cs="Arial"/>
          <w:sz w:val="20"/>
          <w:szCs w:val="20"/>
        </w:rPr>
      </w:pPr>
      <w:r w:rsidRPr="00B953E9">
        <w:rPr>
          <w:rFonts w:ascii="Arial" w:hAnsi="Arial" w:cs="Arial"/>
          <w:sz w:val="20"/>
          <w:szCs w:val="20"/>
          <w:u w:val="single"/>
        </w:rPr>
        <w:br w:type="column"/>
      </w:r>
    </w:p>
    <w:p w14:paraId="0B67AEA9" w14:textId="77777777" w:rsidR="00693B20" w:rsidRPr="00B953E9" w:rsidRDefault="00693B20" w:rsidP="00F4361E">
      <w:pPr>
        <w:ind w:left="360"/>
        <w:jc w:val="both"/>
        <w:rPr>
          <w:rFonts w:ascii="Arial" w:hAnsi="Arial" w:cs="Arial"/>
          <w:sz w:val="20"/>
          <w:szCs w:val="20"/>
        </w:rPr>
      </w:pPr>
    </w:p>
    <w:p w14:paraId="6E5945D6" w14:textId="48F6F21B" w:rsidR="00785D2C" w:rsidRPr="00B953E9" w:rsidRDefault="00785D2C" w:rsidP="00BB2CE2">
      <w:pPr>
        <w:jc w:val="right"/>
        <w:rPr>
          <w:rFonts w:ascii="Arial" w:hAnsi="Arial" w:cs="Arial"/>
          <w:sz w:val="20"/>
          <w:szCs w:val="20"/>
        </w:rPr>
      </w:pPr>
      <w:bookmarkStart w:id="0" w:name="OLE_LINK1"/>
      <w:r w:rsidRPr="00B953E9">
        <w:rPr>
          <w:rFonts w:ascii="Arial" w:hAnsi="Arial" w:cs="Arial"/>
          <w:sz w:val="20"/>
          <w:szCs w:val="20"/>
        </w:rPr>
        <w:t>Priedas Nr. 2</w:t>
      </w:r>
    </w:p>
    <w:p w14:paraId="23A43B39" w14:textId="3B6CE39C" w:rsidR="00A62EDE" w:rsidRPr="00B953E9" w:rsidRDefault="00DB7EA7" w:rsidP="00A62EDE">
      <w:pPr>
        <w:jc w:val="center"/>
        <w:rPr>
          <w:rFonts w:ascii="Arial" w:hAnsi="Arial" w:cs="Arial"/>
          <w:sz w:val="20"/>
          <w:szCs w:val="20"/>
        </w:rPr>
      </w:pPr>
      <w:r w:rsidRPr="00B953E9">
        <w:rPr>
          <w:rFonts w:ascii="Arial" w:hAnsi="Arial" w:cs="Arial"/>
          <w:sz w:val="20"/>
          <w:szCs w:val="20"/>
        </w:rPr>
        <w:t xml:space="preserve">DARBO PROJEKTO </w:t>
      </w:r>
      <w:r w:rsidR="00785D2C" w:rsidRPr="00B953E9">
        <w:rPr>
          <w:rFonts w:ascii="Arial" w:hAnsi="Arial" w:cs="Arial"/>
          <w:sz w:val="20"/>
          <w:szCs w:val="20"/>
        </w:rPr>
        <w:t xml:space="preserve">PARENGIMO </w:t>
      </w:r>
      <w:r w:rsidR="00A62EDE" w:rsidRPr="00B953E9">
        <w:rPr>
          <w:rFonts w:ascii="Arial" w:hAnsi="Arial" w:cs="Arial"/>
          <w:sz w:val="20"/>
          <w:szCs w:val="20"/>
        </w:rPr>
        <w:t>TECHNINĖ</w:t>
      </w:r>
      <w:r w:rsidR="00BF22C5" w:rsidRPr="00B953E9">
        <w:rPr>
          <w:rFonts w:ascii="Arial" w:hAnsi="Arial" w:cs="Arial"/>
          <w:sz w:val="20"/>
          <w:szCs w:val="20"/>
        </w:rPr>
        <w:t>S</w:t>
      </w:r>
      <w:r w:rsidR="00A62EDE" w:rsidRPr="00B953E9">
        <w:rPr>
          <w:rFonts w:ascii="Arial" w:hAnsi="Arial" w:cs="Arial"/>
          <w:sz w:val="20"/>
          <w:szCs w:val="20"/>
        </w:rPr>
        <w:t xml:space="preserve"> </w:t>
      </w:r>
      <w:r w:rsidR="00BF22C5" w:rsidRPr="00B953E9">
        <w:rPr>
          <w:rFonts w:ascii="Arial" w:hAnsi="Arial" w:cs="Arial"/>
          <w:sz w:val="20"/>
          <w:szCs w:val="20"/>
        </w:rPr>
        <w:t>SPECIFIKACIJOS</w:t>
      </w:r>
    </w:p>
    <w:p w14:paraId="6E80CB87" w14:textId="77777777" w:rsidR="00DB7EA7" w:rsidRPr="00B953E9" w:rsidRDefault="00DB7EA7" w:rsidP="00A62EDE">
      <w:pPr>
        <w:jc w:val="center"/>
        <w:rPr>
          <w:rFonts w:ascii="Arial" w:hAnsi="Arial" w:cs="Arial"/>
          <w:sz w:val="20"/>
          <w:szCs w:val="20"/>
        </w:rPr>
      </w:pPr>
    </w:p>
    <w:p w14:paraId="5E0CE15E" w14:textId="37674D97" w:rsidR="00DB7EA7" w:rsidRPr="00B953E9" w:rsidRDefault="00DB7EA7" w:rsidP="00DB7EA7">
      <w:pPr>
        <w:pStyle w:val="ListParagraph"/>
        <w:numPr>
          <w:ilvl w:val="0"/>
          <w:numId w:val="24"/>
        </w:numPr>
        <w:rPr>
          <w:rFonts w:ascii="Arial" w:hAnsi="Arial" w:cs="Arial"/>
          <w:sz w:val="20"/>
          <w:szCs w:val="20"/>
        </w:rPr>
      </w:pPr>
      <w:r w:rsidRPr="00B953E9">
        <w:rPr>
          <w:rFonts w:ascii="Arial" w:hAnsi="Arial" w:cs="Arial"/>
          <w:sz w:val="20"/>
          <w:szCs w:val="20"/>
        </w:rPr>
        <w:t>Pirkimo objektas:</w:t>
      </w:r>
    </w:p>
    <w:p w14:paraId="111870ED" w14:textId="77777777" w:rsidR="005E3CB0" w:rsidRPr="00B953E9" w:rsidRDefault="005E3CB0" w:rsidP="00D215B5">
      <w:pPr>
        <w:pStyle w:val="ListParagraph"/>
        <w:ind w:left="360"/>
        <w:rPr>
          <w:rFonts w:ascii="Arial" w:hAnsi="Arial" w:cs="Arial"/>
          <w:sz w:val="20"/>
          <w:szCs w:val="20"/>
        </w:rPr>
      </w:pPr>
    </w:p>
    <w:p w14:paraId="5AEEBCB7" w14:textId="5D926703" w:rsidR="00D215B5" w:rsidRPr="00B953E9" w:rsidRDefault="00D215B5" w:rsidP="00FD5E4E">
      <w:pPr>
        <w:pStyle w:val="ListParagraph"/>
        <w:numPr>
          <w:ilvl w:val="1"/>
          <w:numId w:val="24"/>
        </w:numPr>
        <w:rPr>
          <w:rFonts w:ascii="Arial" w:hAnsi="Arial" w:cs="Arial"/>
          <w:sz w:val="20"/>
          <w:szCs w:val="20"/>
        </w:rPr>
      </w:pPr>
      <w:r w:rsidRPr="00B953E9">
        <w:rPr>
          <w:rFonts w:ascii="Arial" w:hAnsi="Arial" w:cs="Arial"/>
          <w:sz w:val="20"/>
          <w:szCs w:val="20"/>
        </w:rPr>
        <w:t>Paslaugų teikėjas vadovaudamasis Techninio projekto sprendiniais privalo parengti Darbo projektą. Projektuotojas – (toliau – Paslaugų t</w:t>
      </w:r>
      <w:r w:rsidR="00FF13C5" w:rsidRPr="00B953E9">
        <w:rPr>
          <w:rFonts w:ascii="Arial" w:hAnsi="Arial" w:cs="Arial"/>
          <w:sz w:val="20"/>
          <w:szCs w:val="20"/>
        </w:rPr>
        <w:t>ei</w:t>
      </w:r>
      <w:r w:rsidRPr="00B953E9">
        <w:rPr>
          <w:rFonts w:ascii="Arial" w:hAnsi="Arial" w:cs="Arial"/>
          <w:sz w:val="20"/>
          <w:szCs w:val="20"/>
        </w:rPr>
        <w:t>kėjas arba Projektuotojas) garantuoja, kad jis, jo projektuotojai ir projektavimo Subrangovai turi reikiamos patirties ir galimybių paruošti Darbo projektą. Projektuotojas garantuoja, kad visi projektuotojai Užsakovui priimtinu metu iki nustatyto pranešimo apie defektus laiko pabaigos turės galimybę dalyvauti diskusijose su Užsakovu ir/arba Statytoju ir/arba Fidic inžinieriumi.</w:t>
      </w:r>
    </w:p>
    <w:p w14:paraId="683D49B3" w14:textId="77777777" w:rsidR="00D215B5" w:rsidRPr="00B953E9" w:rsidRDefault="00D215B5" w:rsidP="00710F64">
      <w:pPr>
        <w:pStyle w:val="ListParagraph"/>
        <w:numPr>
          <w:ilvl w:val="1"/>
          <w:numId w:val="24"/>
        </w:numPr>
        <w:spacing w:after="0"/>
        <w:rPr>
          <w:rFonts w:ascii="Arial" w:hAnsi="Arial" w:cs="Arial"/>
          <w:sz w:val="20"/>
          <w:szCs w:val="20"/>
        </w:rPr>
      </w:pPr>
      <w:r w:rsidRPr="00B953E9">
        <w:rPr>
          <w:rFonts w:ascii="Arial" w:hAnsi="Arial" w:cs="Arial"/>
          <w:sz w:val="20"/>
          <w:szCs w:val="20"/>
        </w:rPr>
        <w:t>Darbo projektas rengiamas projekto nulinės laidos pagrindu. Signalizacijos ir vaizdo stebėjimo dalis į projekto apimtį netraukiama.</w:t>
      </w:r>
    </w:p>
    <w:p w14:paraId="41A3891B" w14:textId="5E5EE440" w:rsidR="00EF0C9A" w:rsidRPr="00B953E9" w:rsidRDefault="00030A5F" w:rsidP="00710F64">
      <w:pPr>
        <w:pStyle w:val="ListParagraph"/>
        <w:numPr>
          <w:ilvl w:val="0"/>
          <w:numId w:val="24"/>
        </w:numPr>
        <w:spacing w:after="0"/>
        <w:rPr>
          <w:rFonts w:ascii="Arial" w:hAnsi="Arial" w:cs="Arial"/>
          <w:sz w:val="20"/>
          <w:szCs w:val="20"/>
        </w:rPr>
      </w:pPr>
      <w:r w:rsidRPr="00B953E9">
        <w:rPr>
          <w:rFonts w:ascii="Arial" w:hAnsi="Arial" w:cs="Arial"/>
          <w:sz w:val="20"/>
          <w:szCs w:val="20"/>
        </w:rPr>
        <w:t>Techninio projekto sprendiniai</w:t>
      </w:r>
      <w:r w:rsidR="006711D6" w:rsidRPr="00B953E9">
        <w:rPr>
          <w:rFonts w:ascii="Arial" w:hAnsi="Arial" w:cs="Arial"/>
          <w:sz w:val="20"/>
          <w:szCs w:val="20"/>
        </w:rPr>
        <w:t xml:space="preserve"> </w:t>
      </w:r>
      <w:r w:rsidR="00C07CF4" w:rsidRPr="00B953E9">
        <w:rPr>
          <w:rFonts w:ascii="Arial" w:hAnsi="Arial" w:cs="Arial"/>
          <w:sz w:val="20"/>
          <w:szCs w:val="20"/>
        </w:rPr>
        <w:t>pateikt</w:t>
      </w:r>
      <w:r w:rsidR="005E3CB0" w:rsidRPr="00B953E9">
        <w:rPr>
          <w:rFonts w:ascii="Arial" w:hAnsi="Arial" w:cs="Arial"/>
          <w:sz w:val="20"/>
          <w:szCs w:val="20"/>
        </w:rPr>
        <w:t>i</w:t>
      </w:r>
      <w:r w:rsidR="00C07CF4" w:rsidRPr="00B953E9">
        <w:rPr>
          <w:rFonts w:ascii="Arial" w:hAnsi="Arial" w:cs="Arial"/>
          <w:sz w:val="20"/>
          <w:szCs w:val="20"/>
        </w:rPr>
        <w:t xml:space="preserve"> nuorodoje </w:t>
      </w:r>
      <w:hyperlink r:id="rId9" w:history="1">
        <w:r w:rsidR="00C07CF4" w:rsidRPr="00B953E9">
          <w:rPr>
            <w:rStyle w:val="Hyperlink"/>
            <w:rFonts w:ascii="Arial" w:hAnsi="Arial" w:cs="Arial"/>
            <w:sz w:val="20"/>
            <w:szCs w:val="20"/>
            <w:shd w:val="clear" w:color="auto" w:fill="FFFFFF"/>
          </w:rPr>
          <w:t>https://we.tl/t-ahw08zkNXD</w:t>
        </w:r>
      </w:hyperlink>
      <w:r w:rsidR="005E3CB0" w:rsidRPr="00B953E9">
        <w:rPr>
          <w:rStyle w:val="Hyperlink"/>
          <w:rFonts w:ascii="Arial" w:hAnsi="Arial" w:cs="Arial"/>
          <w:sz w:val="20"/>
          <w:szCs w:val="20"/>
          <w:shd w:val="clear" w:color="auto" w:fill="FFFFFF"/>
        </w:rPr>
        <w:t>.</w:t>
      </w:r>
    </w:p>
    <w:tbl>
      <w:tblPr>
        <w:tblW w:w="9719" w:type="dxa"/>
        <w:tblInd w:w="-147" w:type="dxa"/>
        <w:tblLook w:val="04A0" w:firstRow="1" w:lastRow="0" w:firstColumn="1" w:lastColumn="0" w:noHBand="0" w:noVBand="1"/>
      </w:tblPr>
      <w:tblGrid>
        <w:gridCol w:w="9719"/>
      </w:tblGrid>
      <w:tr w:rsidR="00CB2194" w:rsidRPr="00B953E9" w14:paraId="6BE1E55D" w14:textId="77777777" w:rsidTr="00995165">
        <w:tc>
          <w:tcPr>
            <w:tcW w:w="9719" w:type="dxa"/>
            <w:hideMark/>
          </w:tcPr>
          <w:p w14:paraId="3273717C" w14:textId="77777777" w:rsidR="00CB2194" w:rsidRPr="00B953E9" w:rsidRDefault="007761CB" w:rsidP="00137AD8">
            <w:pPr>
              <w:pStyle w:val="ListParagraph"/>
              <w:numPr>
                <w:ilvl w:val="0"/>
                <w:numId w:val="24"/>
              </w:numPr>
              <w:spacing w:before="120"/>
              <w:jc w:val="both"/>
              <w:rPr>
                <w:rFonts w:ascii="Arial" w:hAnsi="Arial" w:cs="Arial"/>
                <w:bCs/>
                <w:sz w:val="20"/>
                <w:szCs w:val="20"/>
              </w:rPr>
            </w:pPr>
            <w:r w:rsidRPr="00B953E9">
              <w:rPr>
                <w:rFonts w:ascii="Arial" w:hAnsi="Arial" w:cs="Arial"/>
                <w:sz w:val="20"/>
                <w:szCs w:val="20"/>
              </w:rPr>
              <w:t>Paslaugų teikėjas</w:t>
            </w:r>
            <w:r w:rsidR="00CB2194" w:rsidRPr="00B953E9">
              <w:rPr>
                <w:rFonts w:ascii="Arial" w:hAnsi="Arial" w:cs="Arial"/>
                <w:sz w:val="20"/>
                <w:szCs w:val="20"/>
              </w:rPr>
              <w:t xml:space="preserve"> garantuoja, kad jis, jo projektuotojai ir projektavimo </w:t>
            </w:r>
            <w:r w:rsidR="00243E75" w:rsidRPr="00B953E9">
              <w:rPr>
                <w:rFonts w:ascii="Arial" w:hAnsi="Arial" w:cs="Arial"/>
                <w:sz w:val="20"/>
                <w:szCs w:val="20"/>
              </w:rPr>
              <w:t>Subrango</w:t>
            </w:r>
            <w:r w:rsidR="005D48B8" w:rsidRPr="00B953E9">
              <w:rPr>
                <w:rFonts w:ascii="Arial" w:hAnsi="Arial" w:cs="Arial"/>
                <w:sz w:val="20"/>
                <w:szCs w:val="20"/>
              </w:rPr>
              <w:t>vai</w:t>
            </w:r>
            <w:r w:rsidR="00243E75" w:rsidRPr="00B953E9">
              <w:rPr>
                <w:rFonts w:ascii="Arial" w:hAnsi="Arial" w:cs="Arial"/>
                <w:sz w:val="20"/>
                <w:szCs w:val="20"/>
              </w:rPr>
              <w:t xml:space="preserve"> </w:t>
            </w:r>
            <w:r w:rsidR="00CB2194" w:rsidRPr="00B953E9">
              <w:rPr>
                <w:rFonts w:ascii="Arial" w:hAnsi="Arial" w:cs="Arial"/>
                <w:sz w:val="20"/>
                <w:szCs w:val="20"/>
              </w:rPr>
              <w:t xml:space="preserve">turi reikiamos patirties ir galimybių paruošti Darbo projektą. </w:t>
            </w:r>
            <w:r w:rsidR="0043669A" w:rsidRPr="00B953E9">
              <w:rPr>
                <w:rFonts w:ascii="Arial" w:hAnsi="Arial" w:cs="Arial"/>
                <w:sz w:val="20"/>
                <w:szCs w:val="20"/>
              </w:rPr>
              <w:t>Paslaugų teikėjas</w:t>
            </w:r>
            <w:r w:rsidR="00CB2194" w:rsidRPr="00B953E9">
              <w:rPr>
                <w:rFonts w:ascii="Arial" w:hAnsi="Arial" w:cs="Arial"/>
                <w:sz w:val="20"/>
                <w:szCs w:val="20"/>
              </w:rPr>
              <w:t xml:space="preserve"> garantuoja, kad visi projektuotojai</w:t>
            </w:r>
            <w:r w:rsidR="005D48B8" w:rsidRPr="00B953E9">
              <w:rPr>
                <w:rFonts w:ascii="Arial" w:hAnsi="Arial" w:cs="Arial"/>
                <w:sz w:val="20"/>
                <w:szCs w:val="20"/>
              </w:rPr>
              <w:t xml:space="preserve"> su</w:t>
            </w:r>
            <w:r w:rsidR="00CB2194" w:rsidRPr="00B953E9">
              <w:rPr>
                <w:rFonts w:ascii="Arial" w:hAnsi="Arial" w:cs="Arial"/>
                <w:sz w:val="20"/>
                <w:szCs w:val="20"/>
              </w:rPr>
              <w:t xml:space="preserve"> </w:t>
            </w:r>
            <w:r w:rsidR="00243E75" w:rsidRPr="00B953E9">
              <w:rPr>
                <w:rFonts w:ascii="Arial" w:hAnsi="Arial" w:cs="Arial"/>
                <w:sz w:val="20"/>
                <w:szCs w:val="20"/>
              </w:rPr>
              <w:t>Užsakovu</w:t>
            </w:r>
            <w:r w:rsidR="00CB2194" w:rsidRPr="00B953E9">
              <w:rPr>
                <w:rFonts w:ascii="Arial" w:hAnsi="Arial" w:cs="Arial"/>
                <w:sz w:val="20"/>
                <w:szCs w:val="20"/>
              </w:rPr>
              <w:t xml:space="preserve"> priimtinu metu iki nustatyto Pranešimo apie defektus laiko pabaigos turės galimybę dalyvauti </w:t>
            </w:r>
            <w:r w:rsidR="00EC3606" w:rsidRPr="00B953E9">
              <w:rPr>
                <w:rFonts w:ascii="Arial" w:hAnsi="Arial" w:cs="Arial"/>
                <w:sz w:val="20"/>
                <w:szCs w:val="20"/>
              </w:rPr>
              <w:t xml:space="preserve">projekto parengimo etapuose ir kituose </w:t>
            </w:r>
            <w:r w:rsidR="00CB2194" w:rsidRPr="00B953E9">
              <w:rPr>
                <w:rFonts w:ascii="Arial" w:hAnsi="Arial" w:cs="Arial"/>
                <w:sz w:val="20"/>
                <w:szCs w:val="20"/>
              </w:rPr>
              <w:t xml:space="preserve">diskusijose su </w:t>
            </w:r>
            <w:r w:rsidR="00243E75" w:rsidRPr="00B953E9">
              <w:rPr>
                <w:rFonts w:ascii="Arial" w:hAnsi="Arial" w:cs="Arial"/>
                <w:sz w:val="20"/>
                <w:szCs w:val="20"/>
              </w:rPr>
              <w:t>Užsakovu</w:t>
            </w:r>
            <w:r w:rsidR="00CB2194" w:rsidRPr="00B953E9">
              <w:rPr>
                <w:rFonts w:ascii="Arial" w:hAnsi="Arial" w:cs="Arial"/>
                <w:sz w:val="20"/>
                <w:szCs w:val="20"/>
              </w:rPr>
              <w:t>.</w:t>
            </w:r>
          </w:p>
          <w:p w14:paraId="6CF41BF8" w14:textId="09BA04E6" w:rsidR="00B83CDC" w:rsidRPr="00B953E9" w:rsidRDefault="00176158" w:rsidP="00280DA0">
            <w:pPr>
              <w:pStyle w:val="ListParagraph"/>
              <w:numPr>
                <w:ilvl w:val="0"/>
                <w:numId w:val="24"/>
              </w:numPr>
              <w:spacing w:before="120" w:after="0"/>
              <w:ind w:left="357" w:hanging="357"/>
              <w:jc w:val="both"/>
              <w:rPr>
                <w:rStyle w:val="FontStyle23"/>
                <w:rFonts w:ascii="Arial" w:hAnsi="Arial" w:cs="Arial"/>
                <w:bCs/>
              </w:rPr>
            </w:pPr>
            <w:r w:rsidRPr="00B953E9">
              <w:rPr>
                <w:rFonts w:ascii="Arial" w:hAnsi="Arial" w:cs="Arial"/>
                <w:sz w:val="20"/>
                <w:szCs w:val="20"/>
              </w:rPr>
              <w:t>Geologin</w:t>
            </w:r>
            <w:r w:rsidR="004A1225" w:rsidRPr="00B953E9">
              <w:rPr>
                <w:rFonts w:ascii="Arial" w:hAnsi="Arial" w:cs="Arial"/>
                <w:sz w:val="20"/>
                <w:szCs w:val="20"/>
              </w:rPr>
              <w:t>iai</w:t>
            </w:r>
            <w:r w:rsidRPr="00B953E9">
              <w:rPr>
                <w:rFonts w:ascii="Arial" w:hAnsi="Arial" w:cs="Arial"/>
                <w:sz w:val="20"/>
                <w:szCs w:val="20"/>
              </w:rPr>
              <w:t xml:space="preserve"> </w:t>
            </w:r>
            <w:r w:rsidR="00480BF4" w:rsidRPr="00B953E9">
              <w:rPr>
                <w:rFonts w:ascii="Arial" w:hAnsi="Arial" w:cs="Arial"/>
                <w:sz w:val="20"/>
                <w:szCs w:val="20"/>
              </w:rPr>
              <w:t>inžinieriniai tyrimai yra pridėti skiltyje klausimai-atsakymai.</w:t>
            </w:r>
            <w:r w:rsidR="002D783A" w:rsidRPr="00B953E9">
              <w:rPr>
                <w:rFonts w:ascii="Arial" w:hAnsi="Arial" w:cs="Arial"/>
                <w:sz w:val="20"/>
                <w:szCs w:val="20"/>
              </w:rPr>
              <w:t xml:space="preserve"> </w:t>
            </w:r>
            <w:hyperlink r:id="rId10" w:history="1">
              <w:r w:rsidR="002D783A" w:rsidRPr="00B953E9">
                <w:rPr>
                  <w:rStyle w:val="Hyperlink"/>
                  <w:rFonts w:ascii="Arial" w:hAnsi="Arial" w:cs="Arial"/>
                  <w:sz w:val="20"/>
                  <w:szCs w:val="20"/>
                  <w:shd w:val="clear" w:color="auto" w:fill="FFFFFF"/>
                </w:rPr>
                <w:t>https://we.tl/t-ahw08zkNXD</w:t>
              </w:r>
            </w:hyperlink>
            <w:r w:rsidRPr="00B953E9">
              <w:rPr>
                <w:rFonts w:ascii="Arial" w:hAnsi="Arial" w:cs="Arial"/>
                <w:sz w:val="20"/>
                <w:szCs w:val="20"/>
              </w:rPr>
              <w:t xml:space="preserve"> </w:t>
            </w:r>
            <w:r w:rsidR="00B83CDC" w:rsidRPr="00B953E9">
              <w:rPr>
                <w:rFonts w:ascii="Arial" w:hAnsi="Arial" w:cs="Arial"/>
                <w:sz w:val="20"/>
                <w:szCs w:val="20"/>
              </w:rPr>
              <w:t xml:space="preserve">Paslaugų tiekėjas </w:t>
            </w:r>
            <w:r w:rsidR="007C665C" w:rsidRPr="00B953E9">
              <w:rPr>
                <w:rFonts w:ascii="Arial" w:hAnsi="Arial" w:cs="Arial"/>
                <w:sz w:val="20"/>
                <w:szCs w:val="20"/>
              </w:rPr>
              <w:t>savo sąskaita ir jėgomis</w:t>
            </w:r>
            <w:r w:rsidR="00280DA0" w:rsidRPr="00B953E9">
              <w:rPr>
                <w:rFonts w:ascii="Arial" w:hAnsi="Arial" w:cs="Arial"/>
                <w:sz w:val="20"/>
                <w:szCs w:val="20"/>
              </w:rPr>
              <w:t xml:space="preserve">, </w:t>
            </w:r>
            <w:r w:rsidR="00F916FE" w:rsidRPr="00B953E9">
              <w:rPr>
                <w:rFonts w:ascii="Arial" w:hAnsi="Arial" w:cs="Arial"/>
                <w:sz w:val="20"/>
                <w:szCs w:val="20"/>
              </w:rPr>
              <w:t xml:space="preserve">esant poreikiui </w:t>
            </w:r>
            <w:r w:rsidR="00B83CDC" w:rsidRPr="00B953E9">
              <w:rPr>
                <w:rFonts w:ascii="Arial" w:hAnsi="Arial" w:cs="Arial"/>
                <w:sz w:val="20"/>
                <w:szCs w:val="20"/>
              </w:rPr>
              <w:t xml:space="preserve">turi atlikti visus </w:t>
            </w:r>
            <w:r w:rsidR="007C665C" w:rsidRPr="00B953E9">
              <w:rPr>
                <w:rFonts w:ascii="Arial" w:hAnsi="Arial" w:cs="Arial"/>
                <w:sz w:val="20"/>
                <w:szCs w:val="20"/>
              </w:rPr>
              <w:t xml:space="preserve">papildomai </w:t>
            </w:r>
            <w:r w:rsidR="00B83CDC" w:rsidRPr="00B953E9">
              <w:rPr>
                <w:rFonts w:ascii="Arial" w:hAnsi="Arial" w:cs="Arial"/>
                <w:sz w:val="20"/>
                <w:szCs w:val="20"/>
              </w:rPr>
              <w:t>reikalingus</w:t>
            </w:r>
            <w:r w:rsidR="001F4549" w:rsidRPr="00B953E9">
              <w:rPr>
                <w:rFonts w:ascii="Arial" w:hAnsi="Arial" w:cs="Arial"/>
                <w:sz w:val="20"/>
                <w:szCs w:val="20"/>
              </w:rPr>
              <w:t xml:space="preserve"> inžinierin</w:t>
            </w:r>
            <w:r w:rsidR="00F916FE" w:rsidRPr="00B953E9">
              <w:rPr>
                <w:rFonts w:ascii="Arial" w:hAnsi="Arial" w:cs="Arial"/>
                <w:sz w:val="20"/>
                <w:szCs w:val="20"/>
              </w:rPr>
              <w:t xml:space="preserve">ius </w:t>
            </w:r>
            <w:r w:rsidR="00605004" w:rsidRPr="00B953E9">
              <w:rPr>
                <w:rFonts w:ascii="Arial" w:hAnsi="Arial" w:cs="Arial"/>
                <w:sz w:val="20"/>
                <w:szCs w:val="20"/>
              </w:rPr>
              <w:t>ir</w:t>
            </w:r>
            <w:r w:rsidR="004A1225" w:rsidRPr="00B953E9">
              <w:rPr>
                <w:rFonts w:ascii="Arial" w:hAnsi="Arial" w:cs="Arial"/>
                <w:sz w:val="20"/>
                <w:szCs w:val="20"/>
              </w:rPr>
              <w:t>/</w:t>
            </w:r>
            <w:r w:rsidR="00605004" w:rsidRPr="00B953E9">
              <w:rPr>
                <w:rFonts w:ascii="Arial" w:hAnsi="Arial" w:cs="Arial"/>
                <w:sz w:val="20"/>
                <w:szCs w:val="20"/>
              </w:rPr>
              <w:t xml:space="preserve"> arba geologinius </w:t>
            </w:r>
            <w:r w:rsidR="00B83CDC" w:rsidRPr="00B953E9">
              <w:rPr>
                <w:rFonts w:ascii="Arial" w:hAnsi="Arial" w:cs="Arial"/>
                <w:sz w:val="20"/>
                <w:szCs w:val="20"/>
              </w:rPr>
              <w:t xml:space="preserve">tyrimus </w:t>
            </w:r>
            <w:r w:rsidR="004A1225" w:rsidRPr="00B953E9">
              <w:rPr>
                <w:rFonts w:ascii="Arial" w:hAnsi="Arial" w:cs="Arial"/>
                <w:sz w:val="20"/>
                <w:szCs w:val="20"/>
              </w:rPr>
              <w:t>bei</w:t>
            </w:r>
            <w:r w:rsidR="00B83CDC" w:rsidRPr="00B953E9">
              <w:rPr>
                <w:rFonts w:ascii="Arial" w:hAnsi="Arial" w:cs="Arial"/>
                <w:sz w:val="20"/>
                <w:szCs w:val="20"/>
              </w:rPr>
              <w:t xml:space="preserve"> atlikti topografinę nuotrauką</w:t>
            </w:r>
            <w:r w:rsidR="00605004" w:rsidRPr="00B953E9">
              <w:rPr>
                <w:rFonts w:ascii="Arial" w:hAnsi="Arial" w:cs="Arial"/>
                <w:sz w:val="20"/>
                <w:szCs w:val="20"/>
              </w:rPr>
              <w:t xml:space="preserve">. </w:t>
            </w:r>
          </w:p>
        </w:tc>
      </w:tr>
      <w:tr w:rsidR="00243E75" w:rsidRPr="00B953E9" w14:paraId="15BBECE0" w14:textId="77777777" w:rsidTr="00995165">
        <w:tc>
          <w:tcPr>
            <w:tcW w:w="9719" w:type="dxa"/>
            <w:hideMark/>
          </w:tcPr>
          <w:p w14:paraId="4795BF27" w14:textId="77777777" w:rsidR="00243E75" w:rsidRPr="00B953E9" w:rsidRDefault="00243E75" w:rsidP="004063B8">
            <w:pPr>
              <w:pStyle w:val="ListParagraph"/>
              <w:numPr>
                <w:ilvl w:val="0"/>
                <w:numId w:val="24"/>
              </w:numPr>
              <w:spacing w:before="120"/>
              <w:jc w:val="both"/>
              <w:rPr>
                <w:rFonts w:ascii="Arial" w:hAnsi="Arial" w:cs="Arial"/>
                <w:bCs/>
                <w:sz w:val="20"/>
                <w:szCs w:val="20"/>
              </w:rPr>
            </w:pPr>
            <w:r w:rsidRPr="00B953E9">
              <w:rPr>
                <w:rFonts w:ascii="Arial" w:hAnsi="Arial" w:cs="Arial"/>
                <w:sz w:val="20"/>
                <w:szCs w:val="20"/>
              </w:rPr>
              <w:t xml:space="preserve">Darbo projektas turi būti pateiktas </w:t>
            </w:r>
            <w:r w:rsidR="00DA3FA1" w:rsidRPr="00B953E9">
              <w:rPr>
                <w:rFonts w:ascii="Arial" w:hAnsi="Arial" w:cs="Arial"/>
                <w:sz w:val="20"/>
                <w:szCs w:val="20"/>
              </w:rPr>
              <w:t>Užsakovui</w:t>
            </w:r>
            <w:r w:rsidRPr="00B953E9">
              <w:rPr>
                <w:rFonts w:ascii="Arial" w:hAnsi="Arial" w:cs="Arial"/>
                <w:sz w:val="20"/>
                <w:szCs w:val="20"/>
              </w:rPr>
              <w:t xml:space="preserve"> su pranešimu kaip nurodyta žemiau. </w:t>
            </w:r>
            <w:r w:rsidR="007A7BA0" w:rsidRPr="00B953E9">
              <w:rPr>
                <w:rFonts w:ascii="Arial" w:hAnsi="Arial" w:cs="Arial"/>
                <w:sz w:val="20"/>
                <w:szCs w:val="20"/>
              </w:rPr>
              <w:t>Pirminis d</w:t>
            </w:r>
            <w:r w:rsidRPr="00B953E9">
              <w:rPr>
                <w:rFonts w:ascii="Arial" w:hAnsi="Arial" w:cs="Arial"/>
                <w:sz w:val="20"/>
                <w:szCs w:val="20"/>
              </w:rPr>
              <w:t xml:space="preserve">arbo projektas turi būti pateiktas </w:t>
            </w:r>
            <w:r w:rsidR="00DA3FA1" w:rsidRPr="00B953E9">
              <w:rPr>
                <w:rFonts w:ascii="Arial" w:hAnsi="Arial" w:cs="Arial"/>
                <w:sz w:val="20"/>
                <w:szCs w:val="20"/>
              </w:rPr>
              <w:t>Užsakovui</w:t>
            </w:r>
            <w:r w:rsidRPr="00B953E9">
              <w:rPr>
                <w:rFonts w:ascii="Arial" w:hAnsi="Arial" w:cs="Arial"/>
                <w:sz w:val="20"/>
                <w:szCs w:val="20"/>
              </w:rPr>
              <w:t xml:space="preserve"> per </w:t>
            </w:r>
            <w:r w:rsidR="00D87C14" w:rsidRPr="00B953E9">
              <w:rPr>
                <w:rFonts w:ascii="Arial" w:hAnsi="Arial" w:cs="Arial"/>
                <w:sz w:val="20"/>
                <w:szCs w:val="20"/>
              </w:rPr>
              <w:t>45</w:t>
            </w:r>
            <w:r w:rsidRPr="00B953E9">
              <w:rPr>
                <w:rFonts w:ascii="Arial" w:hAnsi="Arial" w:cs="Arial"/>
                <w:sz w:val="20"/>
                <w:szCs w:val="20"/>
              </w:rPr>
              <w:t xml:space="preserve"> kalendorinių dienų nuo sutarties įsigaliojimo dienos. Kiekvienas susipažinimo ir patvirtinimo laikotarpis neturi būti ilgesnis kaip 14 </w:t>
            </w:r>
            <w:r w:rsidR="00703FFE" w:rsidRPr="00B953E9">
              <w:rPr>
                <w:rFonts w:ascii="Arial" w:hAnsi="Arial" w:cs="Arial"/>
                <w:sz w:val="20"/>
                <w:szCs w:val="20"/>
              </w:rPr>
              <w:t xml:space="preserve">kalendorinių </w:t>
            </w:r>
            <w:r w:rsidRPr="00B953E9">
              <w:rPr>
                <w:rFonts w:ascii="Arial" w:hAnsi="Arial" w:cs="Arial"/>
                <w:sz w:val="20"/>
                <w:szCs w:val="20"/>
              </w:rPr>
              <w:t>dienų, skaičiuojant nuo tos dienos, kai Užsakov</w:t>
            </w:r>
            <w:r w:rsidR="00E928DA" w:rsidRPr="00B953E9">
              <w:rPr>
                <w:rFonts w:ascii="Arial" w:hAnsi="Arial" w:cs="Arial"/>
                <w:sz w:val="20"/>
                <w:szCs w:val="20"/>
              </w:rPr>
              <w:t>as</w:t>
            </w:r>
            <w:r w:rsidRPr="00B953E9">
              <w:rPr>
                <w:rFonts w:ascii="Arial" w:hAnsi="Arial" w:cs="Arial"/>
                <w:sz w:val="20"/>
                <w:szCs w:val="20"/>
              </w:rPr>
              <w:t xml:space="preserve"> gauna Darbo projekto brėžinius ir Paslaugų </w:t>
            </w:r>
            <w:r w:rsidR="00E928DA" w:rsidRPr="00B953E9">
              <w:rPr>
                <w:rFonts w:ascii="Arial" w:hAnsi="Arial" w:cs="Arial"/>
                <w:sz w:val="20"/>
                <w:szCs w:val="20"/>
              </w:rPr>
              <w:t>teikėjo</w:t>
            </w:r>
            <w:r w:rsidRPr="00B953E9">
              <w:rPr>
                <w:rFonts w:ascii="Arial" w:hAnsi="Arial" w:cs="Arial"/>
                <w:sz w:val="20"/>
                <w:szCs w:val="20"/>
              </w:rPr>
              <w:t xml:space="preserve"> pranešimą. Tame pranešime turi būti nurodyta, kad Darbo projektas laikomas parengtas pagal šį punktą ir pateiktas patvirtinti ir naudoti. Pranešime turi būti pažymima, kad Darbo projektas atitinka Sutartį arba nurodoma tai, kas jos neatitinka.</w:t>
            </w:r>
          </w:p>
          <w:p w14:paraId="6B361B23" w14:textId="5A34C78F" w:rsidR="0034377C" w:rsidRPr="00B953E9" w:rsidRDefault="0034377C" w:rsidP="0034377C">
            <w:pPr>
              <w:pStyle w:val="ListParagraph"/>
              <w:numPr>
                <w:ilvl w:val="0"/>
                <w:numId w:val="24"/>
              </w:numPr>
              <w:spacing w:before="120"/>
              <w:jc w:val="both"/>
              <w:rPr>
                <w:rStyle w:val="FontStyle23"/>
                <w:rFonts w:ascii="Arial" w:hAnsi="Arial" w:cs="Arial"/>
                <w:bCs/>
              </w:rPr>
            </w:pPr>
            <w:r w:rsidRPr="00B953E9">
              <w:rPr>
                <w:rFonts w:ascii="Arial" w:hAnsi="Arial" w:cs="Arial"/>
                <w:sz w:val="20"/>
                <w:szCs w:val="20"/>
              </w:rPr>
              <w:t>Paslaugų teikėjo rengiamas Darbo projektas turi atitikti Techninio projekto Techninių specifikacijų reikalavimus bei brėžinius.</w:t>
            </w:r>
          </w:p>
        </w:tc>
      </w:tr>
      <w:tr w:rsidR="006E5726" w:rsidRPr="00B953E9" w14:paraId="55C4A7BF" w14:textId="77777777" w:rsidTr="00995165">
        <w:tc>
          <w:tcPr>
            <w:tcW w:w="9719" w:type="dxa"/>
            <w:hideMark/>
          </w:tcPr>
          <w:p w14:paraId="46A5442E" w14:textId="77777777" w:rsidR="006E5726" w:rsidRPr="00B953E9" w:rsidRDefault="006E5726" w:rsidP="00995165">
            <w:pPr>
              <w:pStyle w:val="ListParagraph"/>
              <w:numPr>
                <w:ilvl w:val="1"/>
                <w:numId w:val="24"/>
              </w:numPr>
              <w:spacing w:before="120"/>
              <w:jc w:val="both"/>
              <w:rPr>
                <w:rFonts w:ascii="Arial" w:hAnsi="Arial" w:cs="Arial"/>
                <w:bCs/>
                <w:sz w:val="20"/>
                <w:szCs w:val="20"/>
              </w:rPr>
            </w:pPr>
            <w:r w:rsidRPr="00B953E9">
              <w:rPr>
                <w:rFonts w:ascii="Arial" w:hAnsi="Arial" w:cs="Arial"/>
                <w:sz w:val="20"/>
                <w:szCs w:val="20"/>
              </w:rPr>
              <w:t>Kiekvienas toks patvirtinimas, pritarimas arba susipažinimas (pagal šį punktą, ar kitaip) neturi atleisti Paslaugų teikėjo nuo prievolių ar atsakomybės ar kaip nors įpareigoti Užsakov</w:t>
            </w:r>
            <w:r w:rsidR="00304431" w:rsidRPr="00B953E9">
              <w:rPr>
                <w:rFonts w:ascii="Arial" w:hAnsi="Arial" w:cs="Arial"/>
                <w:sz w:val="20"/>
                <w:szCs w:val="20"/>
              </w:rPr>
              <w:t>ui.</w:t>
            </w:r>
          </w:p>
          <w:p w14:paraId="135C44B6" w14:textId="1D016834" w:rsidR="002256A6" w:rsidRPr="00B953E9" w:rsidRDefault="00B3730E" w:rsidP="004006D6">
            <w:pPr>
              <w:pStyle w:val="ListParagraph"/>
              <w:numPr>
                <w:ilvl w:val="0"/>
                <w:numId w:val="24"/>
              </w:numPr>
              <w:spacing w:before="120"/>
              <w:jc w:val="both"/>
              <w:rPr>
                <w:rStyle w:val="FontStyle23"/>
                <w:rFonts w:ascii="Arial" w:hAnsi="Arial" w:cs="Arial"/>
                <w:b/>
                <w:bCs/>
              </w:rPr>
            </w:pPr>
            <w:r w:rsidRPr="00B953E9">
              <w:rPr>
                <w:rFonts w:ascii="Arial" w:hAnsi="Arial" w:cs="Arial"/>
                <w:b/>
                <w:bCs/>
                <w:sz w:val="20"/>
                <w:szCs w:val="20"/>
              </w:rPr>
              <w:t>Paslaugų teikė</w:t>
            </w:r>
            <w:r w:rsidR="00062ADE" w:rsidRPr="00B953E9">
              <w:rPr>
                <w:rFonts w:ascii="Arial" w:hAnsi="Arial" w:cs="Arial"/>
                <w:b/>
                <w:bCs/>
                <w:sz w:val="20"/>
                <w:szCs w:val="20"/>
              </w:rPr>
              <w:t>jas</w:t>
            </w:r>
            <w:r w:rsidR="00BB08F4" w:rsidRPr="00B953E9">
              <w:rPr>
                <w:rFonts w:ascii="Arial" w:hAnsi="Arial" w:cs="Arial"/>
                <w:b/>
                <w:bCs/>
                <w:sz w:val="20"/>
                <w:szCs w:val="20"/>
              </w:rPr>
              <w:t xml:space="preserve"> </w:t>
            </w:r>
            <w:r w:rsidR="003A2242" w:rsidRPr="00B953E9">
              <w:rPr>
                <w:rFonts w:ascii="Arial" w:hAnsi="Arial" w:cs="Arial"/>
                <w:b/>
                <w:bCs/>
                <w:sz w:val="20"/>
                <w:szCs w:val="20"/>
              </w:rPr>
              <w:t>D</w:t>
            </w:r>
            <w:r w:rsidR="004006D6" w:rsidRPr="00B953E9">
              <w:rPr>
                <w:rFonts w:ascii="Arial" w:hAnsi="Arial" w:cs="Arial"/>
                <w:b/>
                <w:bCs/>
                <w:sz w:val="20"/>
                <w:szCs w:val="20"/>
              </w:rPr>
              <w:t>arbo projekt</w:t>
            </w:r>
            <w:r w:rsidR="00C640C9" w:rsidRPr="00B953E9">
              <w:rPr>
                <w:rFonts w:ascii="Arial" w:hAnsi="Arial" w:cs="Arial"/>
                <w:b/>
                <w:bCs/>
                <w:sz w:val="20"/>
                <w:szCs w:val="20"/>
              </w:rPr>
              <w:t>ą</w:t>
            </w:r>
            <w:r w:rsidR="004006D6" w:rsidRPr="00B953E9">
              <w:rPr>
                <w:rFonts w:ascii="Arial" w:hAnsi="Arial" w:cs="Arial"/>
                <w:b/>
                <w:bCs/>
                <w:sz w:val="20"/>
                <w:szCs w:val="20"/>
              </w:rPr>
              <w:t xml:space="preserve"> </w:t>
            </w:r>
            <w:r w:rsidR="00BD3C79" w:rsidRPr="00B953E9">
              <w:rPr>
                <w:rFonts w:ascii="Arial" w:hAnsi="Arial" w:cs="Arial"/>
                <w:b/>
                <w:bCs/>
                <w:sz w:val="20"/>
                <w:szCs w:val="20"/>
              </w:rPr>
              <w:t xml:space="preserve">privalės atlikti </w:t>
            </w:r>
            <w:r w:rsidR="004006D6" w:rsidRPr="00B953E9">
              <w:rPr>
                <w:rFonts w:ascii="Arial" w:hAnsi="Arial" w:cs="Arial"/>
                <w:b/>
                <w:bCs/>
                <w:sz w:val="20"/>
                <w:szCs w:val="20"/>
              </w:rPr>
              <w:t>per 120 kalendorinių dienų nuo sutarties pasi</w:t>
            </w:r>
            <w:r w:rsidR="005328CF" w:rsidRPr="00B953E9">
              <w:rPr>
                <w:rFonts w:ascii="Arial" w:hAnsi="Arial" w:cs="Arial"/>
                <w:b/>
                <w:bCs/>
                <w:sz w:val="20"/>
                <w:szCs w:val="20"/>
              </w:rPr>
              <w:t>rašymo dienos</w:t>
            </w:r>
            <w:r w:rsidR="00062ADE" w:rsidRPr="00B953E9">
              <w:rPr>
                <w:rFonts w:ascii="Arial" w:hAnsi="Arial" w:cs="Arial"/>
                <w:b/>
                <w:bCs/>
                <w:sz w:val="20"/>
                <w:szCs w:val="20"/>
              </w:rPr>
              <w:t>, tačiau ne</w:t>
            </w:r>
            <w:r w:rsidR="007D6B2C" w:rsidRPr="00B953E9">
              <w:rPr>
                <w:rFonts w:ascii="Arial" w:hAnsi="Arial" w:cs="Arial"/>
                <w:b/>
                <w:bCs/>
                <w:sz w:val="20"/>
                <w:szCs w:val="20"/>
              </w:rPr>
              <w:t xml:space="preserve"> </w:t>
            </w:r>
            <w:r w:rsidR="00062ADE" w:rsidRPr="00B953E9">
              <w:rPr>
                <w:rFonts w:ascii="Arial" w:hAnsi="Arial" w:cs="Arial"/>
                <w:b/>
                <w:bCs/>
                <w:sz w:val="20"/>
                <w:szCs w:val="20"/>
              </w:rPr>
              <w:t xml:space="preserve">vėliau kaip iki š.m. </w:t>
            </w:r>
            <w:r w:rsidR="00C82E6C" w:rsidRPr="00B953E9">
              <w:rPr>
                <w:rFonts w:ascii="Arial" w:hAnsi="Arial" w:cs="Arial"/>
                <w:b/>
                <w:bCs/>
                <w:sz w:val="20"/>
                <w:szCs w:val="20"/>
              </w:rPr>
              <w:t>r</w:t>
            </w:r>
            <w:r w:rsidR="00062ADE" w:rsidRPr="00B953E9">
              <w:rPr>
                <w:rFonts w:ascii="Arial" w:hAnsi="Arial" w:cs="Arial"/>
                <w:b/>
                <w:bCs/>
                <w:sz w:val="20"/>
                <w:szCs w:val="20"/>
              </w:rPr>
              <w:t>ugsė</w:t>
            </w:r>
            <w:r w:rsidR="00C82E6C" w:rsidRPr="00B953E9">
              <w:rPr>
                <w:rFonts w:ascii="Arial" w:hAnsi="Arial" w:cs="Arial"/>
                <w:b/>
                <w:bCs/>
                <w:sz w:val="20"/>
                <w:szCs w:val="20"/>
              </w:rPr>
              <w:t>jo 30 d.</w:t>
            </w:r>
          </w:p>
        </w:tc>
      </w:tr>
      <w:tr w:rsidR="00CB2194" w:rsidRPr="00B953E9" w14:paraId="518AC521" w14:textId="77777777" w:rsidTr="00995165">
        <w:tc>
          <w:tcPr>
            <w:tcW w:w="9719" w:type="dxa"/>
            <w:hideMark/>
          </w:tcPr>
          <w:p w14:paraId="0062F9F0" w14:textId="3F7859CB" w:rsidR="00243E75" w:rsidRPr="00B953E9" w:rsidRDefault="00243E75" w:rsidP="00243E75">
            <w:pPr>
              <w:pStyle w:val="ListParagraph"/>
              <w:numPr>
                <w:ilvl w:val="0"/>
                <w:numId w:val="24"/>
              </w:numPr>
              <w:spacing w:before="120"/>
              <w:jc w:val="both"/>
              <w:rPr>
                <w:rFonts w:ascii="Arial" w:hAnsi="Arial" w:cs="Arial"/>
                <w:bCs/>
                <w:sz w:val="20"/>
                <w:szCs w:val="20"/>
              </w:rPr>
            </w:pPr>
            <w:r w:rsidRPr="00B953E9">
              <w:rPr>
                <w:rStyle w:val="FontStyle23"/>
                <w:rFonts w:ascii="Arial" w:hAnsi="Arial" w:cs="Arial"/>
                <w:bCs/>
              </w:rPr>
              <w:t>Užsakovas</w:t>
            </w:r>
            <w:r w:rsidR="00A52A4E" w:rsidRPr="00B953E9">
              <w:rPr>
                <w:rStyle w:val="FontStyle23"/>
                <w:rFonts w:ascii="Arial" w:hAnsi="Arial" w:cs="Arial"/>
                <w:bCs/>
              </w:rPr>
              <w:t>,</w:t>
            </w:r>
            <w:r w:rsidR="00CB2194" w:rsidRPr="00B953E9">
              <w:rPr>
                <w:rFonts w:ascii="Arial" w:hAnsi="Arial" w:cs="Arial"/>
                <w:sz w:val="20"/>
                <w:szCs w:val="20"/>
              </w:rPr>
              <w:t xml:space="preserve"> </w:t>
            </w:r>
            <w:r w:rsidR="00A52A4E" w:rsidRPr="00B953E9">
              <w:rPr>
                <w:rFonts w:ascii="Arial" w:hAnsi="Arial" w:cs="Arial"/>
                <w:sz w:val="20"/>
                <w:szCs w:val="20"/>
              </w:rPr>
              <w:t>per 10 darbo dienų</w:t>
            </w:r>
            <w:r w:rsidR="003A2242" w:rsidRPr="00B953E9">
              <w:rPr>
                <w:rFonts w:ascii="Arial" w:hAnsi="Arial" w:cs="Arial"/>
                <w:sz w:val="20"/>
                <w:szCs w:val="20"/>
              </w:rPr>
              <w:t xml:space="preserve"> nuo</w:t>
            </w:r>
            <w:r w:rsidR="005E6A71" w:rsidRPr="00B953E9">
              <w:rPr>
                <w:rFonts w:ascii="Arial" w:hAnsi="Arial" w:cs="Arial"/>
                <w:sz w:val="20"/>
                <w:szCs w:val="20"/>
              </w:rPr>
              <w:t xml:space="preserve"> galutinio </w:t>
            </w:r>
            <w:r w:rsidR="003A2242" w:rsidRPr="00B953E9">
              <w:rPr>
                <w:rFonts w:ascii="Arial" w:hAnsi="Arial" w:cs="Arial"/>
                <w:sz w:val="20"/>
                <w:szCs w:val="20"/>
              </w:rPr>
              <w:t>D</w:t>
            </w:r>
            <w:r w:rsidR="005E6A71" w:rsidRPr="00B953E9">
              <w:rPr>
                <w:rFonts w:ascii="Arial" w:hAnsi="Arial" w:cs="Arial"/>
                <w:sz w:val="20"/>
                <w:szCs w:val="20"/>
              </w:rPr>
              <w:t>arbo projekto gavimo dienos</w:t>
            </w:r>
            <w:r w:rsidR="003A2242" w:rsidRPr="00B953E9">
              <w:rPr>
                <w:rFonts w:ascii="Arial" w:hAnsi="Arial" w:cs="Arial"/>
                <w:sz w:val="20"/>
                <w:szCs w:val="20"/>
              </w:rPr>
              <w:t>,</w:t>
            </w:r>
            <w:r w:rsidR="005E6A71" w:rsidRPr="00B953E9">
              <w:rPr>
                <w:rFonts w:ascii="Arial" w:hAnsi="Arial" w:cs="Arial"/>
                <w:sz w:val="20"/>
                <w:szCs w:val="20"/>
              </w:rPr>
              <w:t xml:space="preserve"> </w:t>
            </w:r>
            <w:r w:rsidRPr="00B953E9">
              <w:rPr>
                <w:rFonts w:ascii="Arial" w:hAnsi="Arial" w:cs="Arial"/>
                <w:sz w:val="20"/>
                <w:szCs w:val="20"/>
              </w:rPr>
              <w:t>Paslaugų teikėjui</w:t>
            </w:r>
            <w:r w:rsidR="00CB2194" w:rsidRPr="00B953E9">
              <w:rPr>
                <w:rFonts w:ascii="Arial" w:hAnsi="Arial" w:cs="Arial"/>
                <w:sz w:val="20"/>
                <w:szCs w:val="20"/>
              </w:rPr>
              <w:t xml:space="preserve"> gali pranešti, kad Darbo projektas neatitinka Sutarties (ir nurodyti, kas neatitinka). Netinkamas </w:t>
            </w:r>
            <w:r w:rsidRPr="00B953E9">
              <w:rPr>
                <w:rFonts w:ascii="Arial" w:hAnsi="Arial" w:cs="Arial"/>
                <w:sz w:val="20"/>
                <w:szCs w:val="20"/>
              </w:rPr>
              <w:t>Paslaugų teikėj</w:t>
            </w:r>
            <w:r w:rsidR="00CB2194" w:rsidRPr="00B953E9">
              <w:rPr>
                <w:rFonts w:ascii="Arial" w:hAnsi="Arial" w:cs="Arial"/>
                <w:sz w:val="20"/>
                <w:szCs w:val="20"/>
              </w:rPr>
              <w:t xml:space="preserve">o dokumentas turi būti </w:t>
            </w:r>
            <w:r w:rsidRPr="00B953E9">
              <w:rPr>
                <w:rFonts w:ascii="Arial" w:hAnsi="Arial" w:cs="Arial"/>
                <w:sz w:val="20"/>
                <w:szCs w:val="20"/>
              </w:rPr>
              <w:t>Paslaugų teikėj</w:t>
            </w:r>
            <w:r w:rsidR="00CB2194" w:rsidRPr="00B953E9">
              <w:rPr>
                <w:rFonts w:ascii="Arial" w:hAnsi="Arial" w:cs="Arial"/>
                <w:sz w:val="20"/>
                <w:szCs w:val="20"/>
              </w:rPr>
              <w:t>o sąskaita ištaisytas per 10 darbo dienų ir pateiktas</w:t>
            </w:r>
            <w:r w:rsidR="00C137E2" w:rsidRPr="00B953E9">
              <w:rPr>
                <w:rFonts w:ascii="Arial" w:hAnsi="Arial" w:cs="Arial"/>
                <w:sz w:val="20"/>
                <w:szCs w:val="20"/>
              </w:rPr>
              <w:t xml:space="preserve"> Užsakovui</w:t>
            </w:r>
            <w:r w:rsidRPr="00B953E9">
              <w:rPr>
                <w:rFonts w:ascii="Arial" w:hAnsi="Arial" w:cs="Arial"/>
                <w:sz w:val="20"/>
                <w:szCs w:val="20"/>
              </w:rPr>
              <w:t>.</w:t>
            </w:r>
            <w:r w:rsidR="00CB2194" w:rsidRPr="00B953E9">
              <w:rPr>
                <w:rFonts w:ascii="Arial" w:hAnsi="Arial" w:cs="Arial"/>
                <w:sz w:val="20"/>
                <w:szCs w:val="20"/>
              </w:rPr>
              <w:t xml:space="preserve"> </w:t>
            </w:r>
          </w:p>
          <w:p w14:paraId="4E3F9B0A" w14:textId="50A3EDD8" w:rsidR="00CE5F20" w:rsidRPr="00B953E9" w:rsidRDefault="00CE5F20" w:rsidP="00E57CE5">
            <w:pPr>
              <w:pStyle w:val="ListParagraph"/>
              <w:numPr>
                <w:ilvl w:val="0"/>
                <w:numId w:val="24"/>
              </w:numPr>
              <w:spacing w:before="120"/>
              <w:ind w:left="432"/>
              <w:jc w:val="both"/>
              <w:rPr>
                <w:rFonts w:ascii="Arial" w:hAnsi="Arial" w:cs="Arial"/>
                <w:sz w:val="20"/>
                <w:szCs w:val="20"/>
                <w:lang w:eastAsia="lt-LT"/>
              </w:rPr>
            </w:pPr>
            <w:r w:rsidRPr="00B953E9">
              <w:rPr>
                <w:rFonts w:ascii="Arial" w:hAnsi="Arial" w:cs="Arial"/>
                <w:sz w:val="20"/>
                <w:szCs w:val="20"/>
              </w:rPr>
              <w:t>Darbo projekte turi būti detalizuojami Techninio projekto sprendimai bei įvertinti (jeigu buvo atliekami) papildomų tyrimų, rezultatai. P</w:t>
            </w:r>
            <w:r w:rsidR="00DB07E5">
              <w:rPr>
                <w:rFonts w:ascii="Arial" w:hAnsi="Arial" w:cs="Arial"/>
                <w:sz w:val="20"/>
                <w:szCs w:val="20"/>
              </w:rPr>
              <w:t>aslaugų teikėjas</w:t>
            </w:r>
            <w:r w:rsidRPr="00B953E9">
              <w:rPr>
                <w:rFonts w:ascii="Arial" w:hAnsi="Arial" w:cs="Arial"/>
                <w:sz w:val="20"/>
                <w:szCs w:val="20"/>
              </w:rPr>
              <w:t xml:space="preserve"> yra atsakingas už savalaikį Darbo projekto (brėžinių) pateikimą Užsakovui.</w:t>
            </w:r>
          </w:p>
          <w:p w14:paraId="435FB667" w14:textId="1CCB4BE3" w:rsidR="00640F01" w:rsidRPr="00B953E9" w:rsidRDefault="00640F01" w:rsidP="00E57CE5">
            <w:pPr>
              <w:pStyle w:val="ListParagraph"/>
              <w:numPr>
                <w:ilvl w:val="0"/>
                <w:numId w:val="24"/>
              </w:numPr>
              <w:spacing w:before="120"/>
              <w:ind w:left="432"/>
              <w:jc w:val="both"/>
              <w:rPr>
                <w:rFonts w:ascii="Arial" w:hAnsi="Arial" w:cs="Arial"/>
                <w:sz w:val="20"/>
                <w:szCs w:val="20"/>
                <w:lang w:eastAsia="lt-LT"/>
              </w:rPr>
            </w:pPr>
            <w:r w:rsidRPr="00B953E9">
              <w:rPr>
                <w:rFonts w:ascii="Arial" w:hAnsi="Arial" w:cs="Arial"/>
                <w:sz w:val="20"/>
                <w:szCs w:val="20"/>
                <w:lang w:eastAsia="lt-LT"/>
              </w:rPr>
              <w:t>P</w:t>
            </w:r>
            <w:r w:rsidR="00DB07E5">
              <w:rPr>
                <w:rFonts w:ascii="Arial" w:hAnsi="Arial" w:cs="Arial"/>
                <w:sz w:val="20"/>
                <w:szCs w:val="20"/>
                <w:lang w:eastAsia="lt-LT"/>
              </w:rPr>
              <w:t>aslaugų teikėjas</w:t>
            </w:r>
            <w:r w:rsidRPr="00B953E9">
              <w:rPr>
                <w:rFonts w:ascii="Arial" w:hAnsi="Arial" w:cs="Arial"/>
                <w:sz w:val="20"/>
                <w:szCs w:val="20"/>
                <w:lang w:eastAsia="lt-LT"/>
              </w:rPr>
              <w:t xml:space="preserve"> įsipareigoja bendradarbiauti su Užsakovu, Statytoju ir Fidic inžinieriumi  visą, objekto kuriam Projektuotojas rengs Darbo projektą, statybos laikotarpį iki pat statybos užbaigimo akto patvirtinimo momento.</w:t>
            </w:r>
          </w:p>
          <w:p w14:paraId="7BA53CF7" w14:textId="72818A6E" w:rsidR="00640F01" w:rsidRPr="00B953E9" w:rsidRDefault="00640F01" w:rsidP="00640F01">
            <w:pPr>
              <w:spacing w:before="120"/>
              <w:jc w:val="both"/>
              <w:rPr>
                <w:rFonts w:ascii="Arial" w:hAnsi="Arial" w:cs="Arial"/>
                <w:sz w:val="20"/>
                <w:szCs w:val="20"/>
                <w:lang w:eastAsia="lt-LT"/>
              </w:rPr>
            </w:pPr>
          </w:p>
          <w:p w14:paraId="6EA883C9" w14:textId="77777777" w:rsidR="00640F01" w:rsidRPr="00B953E9" w:rsidRDefault="00640F01" w:rsidP="00640F01">
            <w:pPr>
              <w:spacing w:before="120"/>
              <w:jc w:val="both"/>
              <w:rPr>
                <w:rFonts w:ascii="Arial" w:hAnsi="Arial" w:cs="Arial"/>
                <w:sz w:val="20"/>
                <w:szCs w:val="20"/>
                <w:lang w:eastAsia="lt-LT"/>
              </w:rPr>
            </w:pPr>
          </w:p>
          <w:p w14:paraId="1ED65AD7" w14:textId="51D4B087" w:rsidR="00995165" w:rsidRPr="00B953E9" w:rsidRDefault="00995165" w:rsidP="00640F01">
            <w:pPr>
              <w:spacing w:before="120"/>
              <w:jc w:val="both"/>
              <w:rPr>
                <w:rFonts w:ascii="Arial" w:hAnsi="Arial" w:cs="Arial"/>
                <w:bCs/>
                <w:sz w:val="20"/>
                <w:szCs w:val="20"/>
              </w:rPr>
            </w:pPr>
          </w:p>
          <w:tbl>
            <w:tblPr>
              <w:tblW w:w="9503" w:type="dxa"/>
              <w:tblLook w:val="04A0" w:firstRow="1" w:lastRow="0" w:firstColumn="1" w:lastColumn="0" w:noHBand="0" w:noVBand="1"/>
            </w:tblPr>
            <w:tblGrid>
              <w:gridCol w:w="9503"/>
            </w:tblGrid>
            <w:tr w:rsidR="00995165" w:rsidRPr="00B953E9" w14:paraId="74027D60" w14:textId="77777777" w:rsidTr="00995165">
              <w:trPr>
                <w:trHeight w:val="487"/>
              </w:trPr>
              <w:tc>
                <w:tcPr>
                  <w:tcW w:w="9503" w:type="dxa"/>
                  <w:hideMark/>
                </w:tcPr>
                <w:p w14:paraId="0F9F7970" w14:textId="40ED59A0" w:rsidR="00995165" w:rsidRPr="00B953E9" w:rsidRDefault="00995165" w:rsidP="00995165">
                  <w:pPr>
                    <w:spacing w:before="120"/>
                    <w:jc w:val="both"/>
                    <w:rPr>
                      <w:rStyle w:val="FontStyle23"/>
                      <w:rFonts w:ascii="Arial" w:hAnsi="Arial" w:cs="Arial"/>
                      <w:bCs/>
                    </w:rPr>
                  </w:pPr>
                </w:p>
              </w:tc>
            </w:tr>
          </w:tbl>
          <w:p w14:paraId="0426581B" w14:textId="77777777" w:rsidR="00995165" w:rsidRPr="00B953E9" w:rsidRDefault="00995165" w:rsidP="00995165">
            <w:pPr>
              <w:spacing w:before="120"/>
              <w:jc w:val="both"/>
              <w:rPr>
                <w:rFonts w:ascii="Arial" w:hAnsi="Arial" w:cs="Arial"/>
                <w:bCs/>
                <w:sz w:val="20"/>
                <w:szCs w:val="20"/>
              </w:rPr>
            </w:pPr>
          </w:p>
          <w:p w14:paraId="74D95B26" w14:textId="3033AFEA" w:rsidR="006E5726" w:rsidRPr="00B953E9" w:rsidRDefault="006E5726" w:rsidP="00137AD8">
            <w:pPr>
              <w:pStyle w:val="ListParagraph"/>
              <w:spacing w:before="120"/>
              <w:ind w:left="432"/>
              <w:jc w:val="both"/>
              <w:rPr>
                <w:rStyle w:val="FontStyle23"/>
                <w:rFonts w:ascii="Arial" w:hAnsi="Arial" w:cs="Arial"/>
                <w:bCs/>
              </w:rPr>
            </w:pPr>
          </w:p>
        </w:tc>
      </w:tr>
      <w:tr w:rsidR="00CB2194" w:rsidRPr="00B953E9" w14:paraId="72EE8F68" w14:textId="77777777" w:rsidTr="00995165">
        <w:tc>
          <w:tcPr>
            <w:tcW w:w="9719" w:type="dxa"/>
            <w:hideMark/>
          </w:tcPr>
          <w:p w14:paraId="456947A6" w14:textId="3982BB00" w:rsidR="00CB2194" w:rsidRPr="00B953E9" w:rsidRDefault="00CB2194">
            <w:pPr>
              <w:spacing w:before="120"/>
              <w:jc w:val="both"/>
              <w:rPr>
                <w:rStyle w:val="FontStyle23"/>
                <w:rFonts w:ascii="Arial" w:hAnsi="Arial" w:cs="Arial"/>
                <w:bCs/>
              </w:rPr>
            </w:pPr>
          </w:p>
        </w:tc>
      </w:tr>
    </w:tbl>
    <w:p w14:paraId="4C4E4EF3" w14:textId="77777777" w:rsidR="00DB7EA7" w:rsidRPr="00B953E9" w:rsidRDefault="00DB7EA7">
      <w:pPr>
        <w:jc w:val="center"/>
        <w:rPr>
          <w:rFonts w:ascii="Arial" w:hAnsi="Arial" w:cs="Arial"/>
          <w:sz w:val="20"/>
          <w:szCs w:val="20"/>
        </w:rPr>
      </w:pPr>
      <w:bookmarkStart w:id="1" w:name="part_2b06ad32e4fc4197bd25519e272b23e6"/>
      <w:bookmarkStart w:id="2" w:name="part_07fc20c08b054ff89680ec0cd2caa1a8"/>
      <w:bookmarkEnd w:id="0"/>
      <w:bookmarkEnd w:id="1"/>
      <w:bookmarkEnd w:id="2"/>
    </w:p>
    <w:sectPr w:rsidR="00DB7EA7" w:rsidRPr="00B953E9" w:rsidSect="00576E04">
      <w:headerReference w:type="even" r:id="rId11"/>
      <w:headerReference w:type="default" r:id="rId12"/>
      <w:footerReference w:type="even" r:id="rId13"/>
      <w:footerReference w:type="default" r:id="rId14"/>
      <w:headerReference w:type="first" r:id="rId15"/>
      <w:footerReference w:type="first" r:id="rId16"/>
      <w:pgSz w:w="12240" w:h="15840"/>
      <w:pgMar w:top="709" w:right="567"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69D3F" w14:textId="77777777" w:rsidR="008C5E64" w:rsidRDefault="008C5E64">
      <w:r>
        <w:separator/>
      </w:r>
    </w:p>
  </w:endnote>
  <w:endnote w:type="continuationSeparator" w:id="0">
    <w:p w14:paraId="357DD40C" w14:textId="77777777" w:rsidR="008C5E64" w:rsidRDefault="008C5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LT">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57BFE" w14:textId="77777777" w:rsidR="009121DE" w:rsidRDefault="009121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0FC68" w14:textId="77777777" w:rsidR="009121DE" w:rsidRDefault="009121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A93D5" w14:textId="77777777" w:rsidR="009121DE" w:rsidRDefault="009121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6321A" w14:textId="77777777" w:rsidR="008C5E64" w:rsidRDefault="008C5E64">
      <w:r>
        <w:separator/>
      </w:r>
    </w:p>
  </w:footnote>
  <w:footnote w:type="continuationSeparator" w:id="0">
    <w:p w14:paraId="3BA22931" w14:textId="77777777" w:rsidR="008C5E64" w:rsidRDefault="008C5E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5B78D" w14:textId="77777777" w:rsidR="009121DE" w:rsidRDefault="009121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19DD4" w14:textId="77777777" w:rsidR="009248F0" w:rsidRPr="007F7E14" w:rsidRDefault="009248F0" w:rsidP="00521026">
    <w:pPr>
      <w:pStyle w:val="Header"/>
      <w:ind w:right="-7"/>
      <w:jc w:val="right"/>
      <w:rPr>
        <w:rFonts w:ascii="Arial" w:hAnsi="Arial" w:cs="Arial"/>
        <w:noProof/>
        <w:sz w:val="14"/>
        <w:szCs w:val="14"/>
      </w:rPr>
    </w:pPr>
    <w:r>
      <w:rPr>
        <w:noProof/>
        <w:lang w:eastAsia="lt-LT"/>
      </w:rPr>
      <w:drawing>
        <wp:anchor distT="0" distB="0" distL="114300" distR="114300" simplePos="0" relativeHeight="251657728" behindDoc="0" locked="0" layoutInCell="1" allowOverlap="1" wp14:anchorId="654B01EE" wp14:editId="0995EE0B">
          <wp:simplePos x="0" y="0"/>
          <wp:positionH relativeFrom="column">
            <wp:posOffset>0</wp:posOffset>
          </wp:positionH>
          <wp:positionV relativeFrom="paragraph">
            <wp:posOffset>-80010</wp:posOffset>
          </wp:positionV>
          <wp:extent cx="1079500" cy="342900"/>
          <wp:effectExtent l="0" t="0" r="0" b="0"/>
          <wp:wrapNone/>
          <wp:docPr id="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4"/>
        <w:szCs w:val="14"/>
      </w:rPr>
      <w:t xml:space="preserve">UAB </w:t>
    </w:r>
    <w:r w:rsidRPr="007F7E14">
      <w:rPr>
        <w:rFonts w:ascii="Arial" w:hAnsi="Arial" w:cs="Arial"/>
        <w:noProof/>
        <w:sz w:val="14"/>
        <w:szCs w:val="14"/>
      </w:rPr>
      <w:t>Geležinkelio tiesimo centras</w:t>
    </w:r>
  </w:p>
  <w:p w14:paraId="2C209C64" w14:textId="77777777" w:rsidR="009248F0" w:rsidRPr="007F7E14" w:rsidRDefault="009248F0" w:rsidP="00521026">
    <w:pPr>
      <w:pStyle w:val="Header"/>
      <w:ind w:right="-7"/>
      <w:jc w:val="right"/>
      <w:rPr>
        <w:rFonts w:ascii="Arial" w:hAnsi="Arial" w:cs="Arial"/>
        <w:noProof/>
        <w:sz w:val="14"/>
        <w:szCs w:val="14"/>
      </w:rPr>
    </w:pPr>
    <w:r w:rsidRPr="007F7E14">
      <w:rPr>
        <w:rFonts w:ascii="Arial" w:hAnsi="Arial" w:cs="Arial"/>
        <w:noProof/>
        <w:sz w:val="14"/>
        <w:szCs w:val="14"/>
      </w:rPr>
      <w:t xml:space="preserve">Trikampio g.10, LT-25112 Lentvaris, Trakų r. sav. </w:t>
    </w:r>
  </w:p>
  <w:p w14:paraId="7A1C8204" w14:textId="77777777" w:rsidR="009248F0" w:rsidRPr="007F7E14" w:rsidRDefault="009248F0" w:rsidP="00521026">
    <w:pPr>
      <w:pStyle w:val="Header"/>
      <w:ind w:right="-7"/>
      <w:jc w:val="right"/>
      <w:rPr>
        <w:rFonts w:ascii="Arial" w:hAnsi="Arial" w:cs="Arial"/>
        <w:noProof/>
        <w:sz w:val="14"/>
        <w:szCs w:val="14"/>
      </w:rPr>
    </w:pPr>
    <w:r w:rsidRPr="007F7E14">
      <w:rPr>
        <w:rFonts w:ascii="Arial" w:hAnsi="Arial" w:cs="Arial"/>
        <w:noProof/>
        <w:sz w:val="14"/>
        <w:szCs w:val="14"/>
      </w:rPr>
      <w:t>Įmonės kodas 181628163</w:t>
    </w:r>
    <w:r w:rsidRPr="006A5B18">
      <w:rPr>
        <w:rFonts w:ascii="Arial" w:hAnsi="Arial" w:cs="Arial"/>
        <w:noProof/>
        <w:color w:val="838A8E"/>
        <w:sz w:val="14"/>
        <w:szCs w:val="14"/>
      </w:rPr>
      <w:t xml:space="preserve">  |  </w:t>
    </w:r>
    <w:r w:rsidRPr="007F7E14">
      <w:rPr>
        <w:rFonts w:ascii="Arial" w:hAnsi="Arial" w:cs="Arial"/>
        <w:noProof/>
        <w:sz w:val="14"/>
        <w:szCs w:val="14"/>
      </w:rPr>
      <w:t>PVM kodas LT816281610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DA3E2" w14:textId="77777777" w:rsidR="009121DE" w:rsidRDefault="009121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6EFE"/>
    <w:multiLevelType w:val="hybridMultilevel"/>
    <w:tmpl w:val="8C44B8B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759034B"/>
    <w:multiLevelType w:val="multilevel"/>
    <w:tmpl w:val="93B8A046"/>
    <w:lvl w:ilvl="0">
      <w:start w:val="1"/>
      <w:numFmt w:val="decimal"/>
      <w:lvlText w:val="%1."/>
      <w:lvlJc w:val="left"/>
      <w:pPr>
        <w:ind w:left="360" w:hanging="360"/>
      </w:pPr>
      <w:rPr>
        <w:rFonts w:hint="default"/>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105CE2"/>
    <w:multiLevelType w:val="multilevel"/>
    <w:tmpl w:val="E05CC4E2"/>
    <w:lvl w:ilvl="0">
      <w:start w:val="4"/>
      <w:numFmt w:val="decimal"/>
      <w:lvlText w:val="%1."/>
      <w:lvlJc w:val="left"/>
      <w:pPr>
        <w:ind w:left="360" w:hanging="360"/>
      </w:pPr>
      <w:rPr>
        <w:rFonts w:hint="default"/>
        <w:i w:val="0"/>
        <w:iCs/>
      </w:rPr>
    </w:lvl>
    <w:lvl w:ilvl="1">
      <w:start w:val="1"/>
      <w:numFmt w:val="decimal"/>
      <w:lvlText w:val="%1.%2."/>
      <w:lvlJc w:val="left"/>
      <w:pPr>
        <w:ind w:left="792" w:hanging="432"/>
      </w:pPr>
      <w:rPr>
        <w:rFonts w:hint="default"/>
        <w:b w:val="0"/>
        <w:bCs w:val="0"/>
        <w:i w:val="0"/>
        <w:i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D385FFE"/>
    <w:multiLevelType w:val="multilevel"/>
    <w:tmpl w:val="A134B052"/>
    <w:lvl w:ilvl="0">
      <w:start w:val="1"/>
      <w:numFmt w:val="decimal"/>
      <w:lvlText w:val="%1."/>
      <w:lvlJc w:val="left"/>
      <w:pPr>
        <w:ind w:left="360" w:hanging="360"/>
      </w:pPr>
      <w:rPr>
        <w:rFonts w:hint="default"/>
        <w:b/>
      </w:rPr>
    </w:lvl>
    <w:lvl w:ilvl="1">
      <w:start w:val="1"/>
      <w:numFmt w:val="decimal"/>
      <w:lvlText w:val="%1.%2."/>
      <w:lvlJc w:val="left"/>
      <w:pPr>
        <w:ind w:left="2417" w:hanging="432"/>
      </w:pPr>
      <w:rPr>
        <w:rFonts w:ascii="Times New Roman" w:hAnsi="Times New Roman" w:cs="Times New Roman" w:hint="default"/>
        <w:b w:val="0"/>
      </w:rPr>
    </w:lvl>
    <w:lvl w:ilvl="2">
      <w:start w:val="1"/>
      <w:numFmt w:val="decimal"/>
      <w:lvlText w:val="%1.%2.%3."/>
      <w:lvlJc w:val="left"/>
      <w:pPr>
        <w:ind w:left="1314" w:hanging="504"/>
      </w:pPr>
      <w:rPr>
        <w:rFonts w:hint="default"/>
        <w:b w:val="0"/>
      </w:rPr>
    </w:lvl>
    <w:lvl w:ilvl="3">
      <w:start w:val="1"/>
      <w:numFmt w:val="lowerLetter"/>
      <w:lvlText w:val="%4."/>
      <w:lvlJc w:val="left"/>
      <w:pPr>
        <w:ind w:left="1458"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4" w15:restartNumberingAfterBreak="0">
    <w:nsid w:val="0D8729EA"/>
    <w:multiLevelType w:val="multilevel"/>
    <w:tmpl w:val="0427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15:restartNumberingAfterBreak="0">
    <w:nsid w:val="10931789"/>
    <w:multiLevelType w:val="multilevel"/>
    <w:tmpl w:val="1B1C7336"/>
    <w:lvl w:ilvl="0">
      <w:start w:val="1"/>
      <w:numFmt w:val="decimal"/>
      <w:lvlText w:val="%1."/>
      <w:lvlJc w:val="left"/>
      <w:pPr>
        <w:ind w:left="360" w:hanging="360"/>
      </w:pPr>
      <w:rPr>
        <w:rFonts w:hint="default"/>
        <w:b/>
      </w:rPr>
    </w:lvl>
    <w:lvl w:ilvl="1">
      <w:start w:val="1"/>
      <w:numFmt w:val="decimal"/>
      <w:lvlText w:val="%1.%2."/>
      <w:lvlJc w:val="left"/>
      <w:pPr>
        <w:ind w:left="2417" w:hanging="432"/>
      </w:pPr>
      <w:rPr>
        <w:rFonts w:ascii="Times New Roman" w:hAnsi="Times New Roman" w:cs="Times New Roman" w:hint="default"/>
        <w:b w:val="0"/>
      </w:rPr>
    </w:lvl>
    <w:lvl w:ilvl="2">
      <w:start w:val="1"/>
      <w:numFmt w:val="decimal"/>
      <w:lvlText w:val="%1.%2.%3."/>
      <w:lvlJc w:val="left"/>
      <w:pPr>
        <w:ind w:left="1314" w:hanging="504"/>
      </w:pPr>
      <w:rPr>
        <w:rFonts w:hint="default"/>
        <w:b w:val="0"/>
      </w:rPr>
    </w:lvl>
    <w:lvl w:ilvl="3">
      <w:start w:val="1"/>
      <w:numFmt w:val="decimal"/>
      <w:lvlText w:val="%1.%2.%3.%4."/>
      <w:lvlJc w:val="left"/>
      <w:pPr>
        <w:ind w:left="1458" w:hanging="648"/>
      </w:pPr>
      <w:rPr>
        <w:rFonts w:hint="default"/>
      </w:rPr>
    </w:lvl>
    <w:lvl w:ilvl="4">
      <w:start w:val="1"/>
      <w:numFmt w:val="lowerLetter"/>
      <w:lvlText w:val="%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6" w15:restartNumberingAfterBreak="0">
    <w:nsid w:val="121F639C"/>
    <w:multiLevelType w:val="multilevel"/>
    <w:tmpl w:val="364EAAA6"/>
    <w:lvl w:ilvl="0">
      <w:start w:val="1"/>
      <w:numFmt w:val="decimal"/>
      <w:lvlText w:val="%1."/>
      <w:lvlJc w:val="left"/>
      <w:pPr>
        <w:ind w:left="360" w:hanging="360"/>
      </w:pPr>
      <w:rPr>
        <w:rFonts w:hint="default"/>
        <w:b/>
      </w:rPr>
    </w:lvl>
    <w:lvl w:ilvl="1">
      <w:start w:val="1"/>
      <w:numFmt w:val="decimal"/>
      <w:lvlText w:val="%1.%2."/>
      <w:lvlJc w:val="left"/>
      <w:pPr>
        <w:ind w:left="2417" w:hanging="432"/>
      </w:pPr>
      <w:rPr>
        <w:rFonts w:ascii="Times New Roman" w:hAnsi="Times New Roman" w:cs="Times New Roman" w:hint="default"/>
        <w:b w:val="0"/>
      </w:rPr>
    </w:lvl>
    <w:lvl w:ilvl="2">
      <w:start w:val="1"/>
      <w:numFmt w:val="decimal"/>
      <w:lvlText w:val="%1.%2.%3."/>
      <w:lvlJc w:val="left"/>
      <w:pPr>
        <w:ind w:left="1314" w:hanging="504"/>
      </w:pPr>
      <w:rPr>
        <w:rFonts w:hint="default"/>
        <w:b w:val="0"/>
      </w:rPr>
    </w:lvl>
    <w:lvl w:ilvl="3">
      <w:start w:val="1"/>
      <w:numFmt w:val="decimal"/>
      <w:lvlText w:val="%1.%2.%3.%4."/>
      <w:lvlJc w:val="left"/>
      <w:pPr>
        <w:ind w:left="1458" w:hanging="648"/>
      </w:pPr>
      <w:rPr>
        <w:rFonts w:hint="default"/>
      </w:rPr>
    </w:lvl>
    <w:lvl w:ilvl="4">
      <w:start w:val="1"/>
      <w:numFmt w:val="lowerRoman"/>
      <w:lvlText w:val="%5."/>
      <w:lvlJc w:val="right"/>
      <w:pPr>
        <w:ind w:left="2941" w:hanging="792"/>
      </w:pPr>
      <w:rPr>
        <w:rFonts w:hint="default"/>
        <w:caps/>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7" w15:restartNumberingAfterBreak="0">
    <w:nsid w:val="162C4BDD"/>
    <w:multiLevelType w:val="hybridMultilevel"/>
    <w:tmpl w:val="DBD035B2"/>
    <w:lvl w:ilvl="0" w:tplc="9A8ECD20">
      <w:start w:val="1"/>
      <w:numFmt w:val="lowerLetter"/>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8" w15:restartNumberingAfterBreak="0">
    <w:nsid w:val="16932B00"/>
    <w:multiLevelType w:val="hybridMultilevel"/>
    <w:tmpl w:val="EA929998"/>
    <w:lvl w:ilvl="0" w:tplc="F85A17BC">
      <w:start w:val="1"/>
      <w:numFmt w:val="decimal"/>
      <w:lvlText w:val="%1."/>
      <w:lvlJc w:val="left"/>
      <w:pPr>
        <w:ind w:left="360" w:hanging="360"/>
      </w:pPr>
      <w:rPr>
        <w:rFonts w:ascii="Arial" w:eastAsia="Times New Roman" w:hAnsi="Arial" w:cs="Aria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1AF86194"/>
    <w:multiLevelType w:val="multilevel"/>
    <w:tmpl w:val="5A5256C2"/>
    <w:lvl w:ilvl="0">
      <w:start w:val="1"/>
      <w:numFmt w:val="decimal"/>
      <w:lvlText w:val="%1."/>
      <w:lvlJc w:val="left"/>
      <w:pPr>
        <w:ind w:left="360" w:hanging="360"/>
      </w:pPr>
      <w:rPr>
        <w:rFonts w:hint="default"/>
        <w:b/>
      </w:rPr>
    </w:lvl>
    <w:lvl w:ilvl="1">
      <w:start w:val="1"/>
      <w:numFmt w:val="decimal"/>
      <w:lvlText w:val="%1.%2."/>
      <w:lvlJc w:val="left"/>
      <w:pPr>
        <w:ind w:left="2417" w:hanging="432"/>
      </w:pPr>
      <w:rPr>
        <w:rFonts w:ascii="Times New Roman" w:hAnsi="Times New Roman" w:cs="Times New Roman" w:hint="default"/>
        <w:b w:val="0"/>
      </w:rPr>
    </w:lvl>
    <w:lvl w:ilvl="2">
      <w:start w:val="1"/>
      <w:numFmt w:val="lowerLetter"/>
      <w:lvlText w:val="%3."/>
      <w:lvlJc w:val="left"/>
      <w:pPr>
        <w:ind w:left="1314" w:hanging="504"/>
      </w:pPr>
      <w:rPr>
        <w:rFonts w:hint="default"/>
        <w:b w:val="0"/>
      </w:rPr>
    </w:lvl>
    <w:lvl w:ilvl="3">
      <w:start w:val="1"/>
      <w:numFmt w:val="decimal"/>
      <w:lvlText w:val="%1.%2.%3.%4."/>
      <w:lvlJc w:val="left"/>
      <w:pPr>
        <w:ind w:left="1458"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10" w15:restartNumberingAfterBreak="0">
    <w:nsid w:val="26791905"/>
    <w:multiLevelType w:val="multilevel"/>
    <w:tmpl w:val="1876C86C"/>
    <w:lvl w:ilvl="0">
      <w:start w:val="1"/>
      <w:numFmt w:val="decimal"/>
      <w:lvlText w:val="%1."/>
      <w:lvlJc w:val="left"/>
      <w:pPr>
        <w:ind w:left="360" w:hanging="360"/>
      </w:pPr>
      <w:rPr>
        <w:rFonts w:hint="default"/>
        <w:b/>
      </w:rPr>
    </w:lvl>
    <w:lvl w:ilvl="1">
      <w:start w:val="1"/>
      <w:numFmt w:val="decimal"/>
      <w:lvlText w:val="%1.%2."/>
      <w:lvlJc w:val="left"/>
      <w:pPr>
        <w:ind w:left="2417" w:hanging="432"/>
      </w:pPr>
      <w:rPr>
        <w:rFonts w:ascii="Times New Roman" w:hAnsi="Times New Roman" w:cs="Times New Roman" w:hint="default"/>
        <w:b w:val="0"/>
      </w:rPr>
    </w:lvl>
    <w:lvl w:ilvl="2">
      <w:start w:val="1"/>
      <w:numFmt w:val="decimal"/>
      <w:lvlText w:val="%1.%2.%3."/>
      <w:lvlJc w:val="left"/>
      <w:pPr>
        <w:ind w:left="1314" w:hanging="504"/>
      </w:pPr>
      <w:rPr>
        <w:rFonts w:hint="default"/>
        <w:b w:val="0"/>
      </w:rPr>
    </w:lvl>
    <w:lvl w:ilvl="3">
      <w:start w:val="1"/>
      <w:numFmt w:val="lowerLetter"/>
      <w:lvlText w:val="%4."/>
      <w:lvlJc w:val="left"/>
      <w:pPr>
        <w:ind w:left="1458"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11" w15:restartNumberingAfterBreak="0">
    <w:nsid w:val="2FAC09FF"/>
    <w:multiLevelType w:val="multilevel"/>
    <w:tmpl w:val="3A2CF570"/>
    <w:lvl w:ilvl="0">
      <w:start w:val="1"/>
      <w:numFmt w:val="decimal"/>
      <w:lvlText w:val="%1."/>
      <w:lvlJc w:val="left"/>
      <w:pPr>
        <w:ind w:left="360" w:hanging="360"/>
      </w:pPr>
      <w:rPr>
        <w:rFonts w:hint="default"/>
        <w:b/>
      </w:rPr>
    </w:lvl>
    <w:lvl w:ilvl="1">
      <w:start w:val="1"/>
      <w:numFmt w:val="decimal"/>
      <w:lvlText w:val="%1.%2."/>
      <w:lvlJc w:val="left"/>
      <w:pPr>
        <w:ind w:left="2417" w:hanging="432"/>
      </w:pPr>
      <w:rPr>
        <w:rFonts w:ascii="Times New Roman" w:hAnsi="Times New Roman" w:cs="Times New Roman" w:hint="default"/>
        <w:b w:val="0"/>
      </w:rPr>
    </w:lvl>
    <w:lvl w:ilvl="2">
      <w:start w:val="1"/>
      <w:numFmt w:val="decimal"/>
      <w:lvlText w:val="%1.%2.%3."/>
      <w:lvlJc w:val="left"/>
      <w:pPr>
        <w:ind w:left="1314" w:hanging="504"/>
      </w:pPr>
      <w:rPr>
        <w:rFonts w:hint="default"/>
        <w:b w:val="0"/>
      </w:rPr>
    </w:lvl>
    <w:lvl w:ilvl="3">
      <w:start w:val="2"/>
      <w:numFmt w:val="lowerLetter"/>
      <w:lvlText w:val="%4."/>
      <w:lvlJc w:val="left"/>
      <w:pPr>
        <w:ind w:left="1458"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12" w15:restartNumberingAfterBreak="0">
    <w:nsid w:val="360F2A10"/>
    <w:multiLevelType w:val="hybridMultilevel"/>
    <w:tmpl w:val="C4242196"/>
    <w:lvl w:ilvl="0" w:tplc="DA00E65A">
      <w:start w:val="1"/>
      <w:numFmt w:val="lowerLetter"/>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3" w15:restartNumberingAfterBreak="0">
    <w:nsid w:val="38B54755"/>
    <w:multiLevelType w:val="multilevel"/>
    <w:tmpl w:val="D0E21ACA"/>
    <w:lvl w:ilvl="0">
      <w:start w:val="1"/>
      <w:numFmt w:val="decimal"/>
      <w:lvlText w:val="%1."/>
      <w:lvlJc w:val="left"/>
      <w:pPr>
        <w:ind w:left="360" w:hanging="360"/>
      </w:pPr>
      <w:rPr>
        <w:rFonts w:hint="default"/>
        <w:b/>
      </w:rPr>
    </w:lvl>
    <w:lvl w:ilvl="1">
      <w:start w:val="1"/>
      <w:numFmt w:val="decimal"/>
      <w:lvlText w:val="%1.%2."/>
      <w:lvlJc w:val="left"/>
      <w:pPr>
        <w:ind w:left="2417" w:hanging="432"/>
      </w:pPr>
      <w:rPr>
        <w:rFonts w:ascii="Times New Roman" w:hAnsi="Times New Roman" w:cs="Times New Roman" w:hint="default"/>
        <w:b w:val="0"/>
      </w:rPr>
    </w:lvl>
    <w:lvl w:ilvl="2">
      <w:start w:val="1"/>
      <w:numFmt w:val="decimal"/>
      <w:lvlText w:val="%1.%2.%3."/>
      <w:lvlJc w:val="left"/>
      <w:pPr>
        <w:ind w:left="1314" w:hanging="504"/>
      </w:pPr>
      <w:rPr>
        <w:rFonts w:hint="default"/>
        <w:b w:val="0"/>
      </w:rPr>
    </w:lvl>
    <w:lvl w:ilvl="3">
      <w:start w:val="3"/>
      <w:numFmt w:val="lowerLetter"/>
      <w:lvlText w:val="%4."/>
      <w:lvlJc w:val="left"/>
      <w:pPr>
        <w:ind w:left="1458"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14" w15:restartNumberingAfterBreak="0">
    <w:nsid w:val="3BC54659"/>
    <w:multiLevelType w:val="multilevel"/>
    <w:tmpl w:val="0096B2B0"/>
    <w:lvl w:ilvl="0">
      <w:start w:val="3"/>
      <w:numFmt w:val="decimal"/>
      <w:lvlText w:val="%1"/>
      <w:lvlJc w:val="left"/>
      <w:pPr>
        <w:ind w:left="765" w:hanging="765"/>
      </w:pPr>
      <w:rPr>
        <w:rFonts w:hint="default"/>
      </w:rPr>
    </w:lvl>
    <w:lvl w:ilvl="1">
      <w:start w:val="2"/>
      <w:numFmt w:val="decimal"/>
      <w:lvlText w:val="%1.%2"/>
      <w:lvlJc w:val="left"/>
      <w:pPr>
        <w:ind w:left="900" w:hanging="765"/>
      </w:pPr>
      <w:rPr>
        <w:rFonts w:hint="default"/>
      </w:rPr>
    </w:lvl>
    <w:lvl w:ilvl="2">
      <w:start w:val="7"/>
      <w:numFmt w:val="decimal"/>
      <w:lvlText w:val="%1.%2.%3"/>
      <w:lvlJc w:val="left"/>
      <w:pPr>
        <w:ind w:left="1035" w:hanging="765"/>
      </w:pPr>
      <w:rPr>
        <w:rFonts w:hint="default"/>
      </w:rPr>
    </w:lvl>
    <w:lvl w:ilvl="3">
      <w:start w:val="4"/>
      <w:numFmt w:val="decimal"/>
      <w:lvlText w:val="%1.%2.%3.%4"/>
      <w:lvlJc w:val="left"/>
      <w:pPr>
        <w:ind w:left="1170" w:hanging="765"/>
      </w:pPr>
      <w:rPr>
        <w:rFonts w:hint="default"/>
      </w:rPr>
    </w:lvl>
    <w:lvl w:ilvl="4">
      <w:start w:val="1"/>
      <w:numFmt w:val="lowerLetter"/>
      <w:lvlText w:val="%5)"/>
      <w:lvlJc w:val="left"/>
      <w:pPr>
        <w:ind w:left="1620"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385" w:hanging="1440"/>
      </w:pPr>
      <w:rPr>
        <w:rFonts w:hint="default"/>
      </w:rPr>
    </w:lvl>
    <w:lvl w:ilvl="8">
      <w:start w:val="1"/>
      <w:numFmt w:val="decimal"/>
      <w:lvlText w:val="%1.%2.%3.%4.%5.%6.%7.%8.%9"/>
      <w:lvlJc w:val="left"/>
      <w:pPr>
        <w:ind w:left="2520" w:hanging="1440"/>
      </w:pPr>
      <w:rPr>
        <w:rFonts w:hint="default"/>
      </w:rPr>
    </w:lvl>
  </w:abstractNum>
  <w:abstractNum w:abstractNumId="15" w15:restartNumberingAfterBreak="0">
    <w:nsid w:val="3C8754BD"/>
    <w:multiLevelType w:val="multilevel"/>
    <w:tmpl w:val="02443176"/>
    <w:lvl w:ilvl="0">
      <w:start w:val="1"/>
      <w:numFmt w:val="decimal"/>
      <w:lvlText w:val="%1."/>
      <w:lvlJc w:val="left"/>
      <w:pPr>
        <w:ind w:left="927" w:hanging="360"/>
      </w:pPr>
      <w:rPr>
        <w:b w:val="0"/>
        <w:bCs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DD66B16"/>
    <w:multiLevelType w:val="multilevel"/>
    <w:tmpl w:val="D42AFF66"/>
    <w:lvl w:ilvl="0">
      <w:start w:val="1"/>
      <w:numFmt w:val="decimal"/>
      <w:lvlText w:val="%1."/>
      <w:lvlJc w:val="left"/>
      <w:pPr>
        <w:ind w:left="360" w:hanging="360"/>
      </w:pPr>
      <w:rPr>
        <w:rFonts w:hint="default"/>
        <w:b/>
      </w:rPr>
    </w:lvl>
    <w:lvl w:ilvl="1">
      <w:start w:val="1"/>
      <w:numFmt w:val="decimal"/>
      <w:lvlText w:val="%1.%2."/>
      <w:lvlJc w:val="left"/>
      <w:pPr>
        <w:ind w:left="2417" w:hanging="432"/>
      </w:pPr>
      <w:rPr>
        <w:rFonts w:ascii="Times New Roman" w:hAnsi="Times New Roman" w:cs="Times New Roman" w:hint="default"/>
        <w:b w:val="0"/>
      </w:rPr>
    </w:lvl>
    <w:lvl w:ilvl="2">
      <w:start w:val="1"/>
      <w:numFmt w:val="decimal"/>
      <w:lvlText w:val="%1.%2.%3."/>
      <w:lvlJc w:val="left"/>
      <w:pPr>
        <w:ind w:left="1314" w:hanging="504"/>
      </w:pPr>
      <w:rPr>
        <w:rFonts w:hint="default"/>
        <w:b w:val="0"/>
      </w:rPr>
    </w:lvl>
    <w:lvl w:ilvl="3">
      <w:start w:val="1"/>
      <w:numFmt w:val="lowerLetter"/>
      <w:lvlText w:val="%4."/>
      <w:lvlJc w:val="left"/>
      <w:pPr>
        <w:ind w:left="1458"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17" w15:restartNumberingAfterBreak="0">
    <w:nsid w:val="43C33F8C"/>
    <w:multiLevelType w:val="hybridMultilevel"/>
    <w:tmpl w:val="3C70173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4E2814AE"/>
    <w:multiLevelType w:val="hybridMultilevel"/>
    <w:tmpl w:val="53BE20EE"/>
    <w:lvl w:ilvl="0" w:tplc="736202B0">
      <w:start w:val="1"/>
      <w:numFmt w:val="lowerLetter"/>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9" w15:restartNumberingAfterBreak="0">
    <w:nsid w:val="520A0B5A"/>
    <w:multiLevelType w:val="multilevel"/>
    <w:tmpl w:val="F262347C"/>
    <w:lvl w:ilvl="0">
      <w:start w:val="1"/>
      <w:numFmt w:val="decimal"/>
      <w:lvlText w:val="%1."/>
      <w:lvlJc w:val="left"/>
      <w:pPr>
        <w:ind w:left="540" w:hanging="360"/>
      </w:pPr>
      <w:rPr>
        <w:rFonts w:hint="default"/>
        <w:b/>
      </w:rPr>
    </w:lvl>
    <w:lvl w:ilvl="1">
      <w:start w:val="1"/>
      <w:numFmt w:val="decimal"/>
      <w:lvlText w:val="%1.%2."/>
      <w:lvlJc w:val="left"/>
      <w:pPr>
        <w:ind w:left="2597" w:hanging="432"/>
      </w:pPr>
      <w:rPr>
        <w:rFonts w:ascii="Times New Roman" w:hAnsi="Times New Roman" w:cs="Times New Roman" w:hint="default"/>
        <w:b w:val="0"/>
      </w:rPr>
    </w:lvl>
    <w:lvl w:ilvl="2">
      <w:start w:val="1"/>
      <w:numFmt w:val="decimal"/>
      <w:lvlText w:val="%1.%2.%3."/>
      <w:lvlJc w:val="left"/>
      <w:pPr>
        <w:ind w:left="968" w:hanging="504"/>
      </w:pPr>
      <w:rPr>
        <w:rFonts w:hint="default"/>
        <w:b w:val="0"/>
      </w:rPr>
    </w:lvl>
    <w:lvl w:ilvl="3">
      <w:start w:val="1"/>
      <w:numFmt w:val="upperRoman"/>
      <w:lvlText w:val="%4"/>
      <w:lvlJc w:val="right"/>
      <w:pPr>
        <w:ind w:left="2917" w:hanging="648"/>
      </w:pPr>
      <w:rPr>
        <w:rFonts w:hint="default"/>
        <w:caps/>
      </w:rPr>
    </w:lvl>
    <w:lvl w:ilvl="4">
      <w:start w:val="1"/>
      <w:numFmt w:val="lowerLetter"/>
      <w:lvlText w:val="%5."/>
      <w:lvlJc w:val="left"/>
      <w:pPr>
        <w:ind w:left="3121" w:hanging="792"/>
      </w:pPr>
      <w:rPr>
        <w:rFonts w:hint="default"/>
      </w:rPr>
    </w:lvl>
    <w:lvl w:ilvl="5">
      <w:start w:val="1"/>
      <w:numFmt w:val="decimal"/>
      <w:lvlText w:val="%1.%2.%3.%4.%5.%6."/>
      <w:lvlJc w:val="left"/>
      <w:pPr>
        <w:ind w:left="3625" w:hanging="936"/>
      </w:pPr>
      <w:rPr>
        <w:rFonts w:hint="default"/>
      </w:rPr>
    </w:lvl>
    <w:lvl w:ilvl="6">
      <w:start w:val="1"/>
      <w:numFmt w:val="decimal"/>
      <w:lvlText w:val="%1.%2.%3.%4.%5.%6.%7."/>
      <w:lvlJc w:val="left"/>
      <w:pPr>
        <w:ind w:left="4129" w:hanging="1080"/>
      </w:pPr>
      <w:rPr>
        <w:rFonts w:hint="default"/>
      </w:rPr>
    </w:lvl>
    <w:lvl w:ilvl="7">
      <w:start w:val="1"/>
      <w:numFmt w:val="decimal"/>
      <w:lvlText w:val="%1.%2.%3.%4.%5.%6.%7.%8."/>
      <w:lvlJc w:val="left"/>
      <w:pPr>
        <w:ind w:left="4633" w:hanging="1224"/>
      </w:pPr>
      <w:rPr>
        <w:rFonts w:hint="default"/>
      </w:rPr>
    </w:lvl>
    <w:lvl w:ilvl="8">
      <w:start w:val="1"/>
      <w:numFmt w:val="decimal"/>
      <w:lvlText w:val="%1.%2.%3.%4.%5.%6.%7.%8.%9."/>
      <w:lvlJc w:val="left"/>
      <w:pPr>
        <w:ind w:left="5209" w:hanging="1440"/>
      </w:pPr>
      <w:rPr>
        <w:rFonts w:hint="default"/>
      </w:rPr>
    </w:lvl>
  </w:abstractNum>
  <w:abstractNum w:abstractNumId="20" w15:restartNumberingAfterBreak="0">
    <w:nsid w:val="534A78D7"/>
    <w:multiLevelType w:val="multilevel"/>
    <w:tmpl w:val="34785438"/>
    <w:lvl w:ilvl="0">
      <w:start w:val="1"/>
      <w:numFmt w:val="decimal"/>
      <w:lvlText w:val="%1."/>
      <w:lvlJc w:val="left"/>
      <w:pPr>
        <w:ind w:left="360" w:hanging="360"/>
      </w:pPr>
      <w:rPr>
        <w:rFonts w:hint="default"/>
        <w:b/>
      </w:rPr>
    </w:lvl>
    <w:lvl w:ilvl="1">
      <w:start w:val="1"/>
      <w:numFmt w:val="decimal"/>
      <w:lvlText w:val="%1.%2."/>
      <w:lvlJc w:val="left"/>
      <w:pPr>
        <w:ind w:left="2417" w:hanging="432"/>
      </w:pPr>
      <w:rPr>
        <w:rFonts w:ascii="Times New Roman" w:hAnsi="Times New Roman" w:cs="Times New Roman" w:hint="default"/>
        <w:b w:val="0"/>
      </w:rPr>
    </w:lvl>
    <w:lvl w:ilvl="2">
      <w:start w:val="1"/>
      <w:numFmt w:val="decimal"/>
      <w:lvlText w:val="%1.%2.%3."/>
      <w:lvlJc w:val="left"/>
      <w:pPr>
        <w:ind w:left="1314" w:hanging="504"/>
      </w:pPr>
      <w:rPr>
        <w:rFonts w:hint="default"/>
        <w:b w:val="0"/>
      </w:rPr>
    </w:lvl>
    <w:lvl w:ilvl="3">
      <w:start w:val="1"/>
      <w:numFmt w:val="decimal"/>
      <w:lvlText w:val="%1.%2.%3.%4."/>
      <w:lvlJc w:val="left"/>
      <w:pPr>
        <w:ind w:left="1458" w:hanging="648"/>
      </w:pPr>
      <w:rPr>
        <w:rFonts w:hint="default"/>
      </w:rPr>
    </w:lvl>
    <w:lvl w:ilvl="4">
      <w:start w:val="1"/>
      <w:numFmt w:val="lowerLetter"/>
      <w:lvlText w:val="%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21" w15:restartNumberingAfterBreak="0">
    <w:nsid w:val="5A63527E"/>
    <w:multiLevelType w:val="multilevel"/>
    <w:tmpl w:val="CAF24E14"/>
    <w:lvl w:ilvl="0">
      <w:start w:val="1"/>
      <w:numFmt w:val="decimal"/>
      <w:lvlText w:val="%1."/>
      <w:lvlJc w:val="left"/>
      <w:pPr>
        <w:ind w:left="360" w:hanging="360"/>
      </w:pPr>
      <w:rPr>
        <w:rFonts w:hint="default"/>
        <w:b/>
      </w:rPr>
    </w:lvl>
    <w:lvl w:ilvl="1">
      <w:start w:val="1"/>
      <w:numFmt w:val="decimal"/>
      <w:lvlText w:val="%1.%2."/>
      <w:lvlJc w:val="left"/>
      <w:pPr>
        <w:ind w:left="2417" w:hanging="432"/>
      </w:pPr>
      <w:rPr>
        <w:rFonts w:ascii="Times New Roman" w:hAnsi="Times New Roman" w:cs="Times New Roman" w:hint="default"/>
        <w:b w:val="0"/>
      </w:rPr>
    </w:lvl>
    <w:lvl w:ilvl="2">
      <w:start w:val="1"/>
      <w:numFmt w:val="decimal"/>
      <w:lvlText w:val="%1.%2.%3."/>
      <w:lvlJc w:val="left"/>
      <w:pPr>
        <w:ind w:left="1314" w:hanging="504"/>
      </w:pPr>
      <w:rPr>
        <w:rFonts w:hint="default"/>
        <w:b w:val="0"/>
      </w:rPr>
    </w:lvl>
    <w:lvl w:ilvl="3">
      <w:start w:val="1"/>
      <w:numFmt w:val="lowerLetter"/>
      <w:lvlText w:val="%4."/>
      <w:lvlJc w:val="left"/>
      <w:pPr>
        <w:ind w:left="1458"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22" w15:restartNumberingAfterBreak="0">
    <w:nsid w:val="5B09406C"/>
    <w:multiLevelType w:val="hybridMultilevel"/>
    <w:tmpl w:val="48FA2062"/>
    <w:lvl w:ilvl="0" w:tplc="5E22CBDC">
      <w:start w:val="1"/>
      <w:numFmt w:val="decimal"/>
      <w:lvlText w:val="%1."/>
      <w:lvlJc w:val="left"/>
      <w:pPr>
        <w:ind w:left="1500" w:hanging="360"/>
      </w:pPr>
      <w:rPr>
        <w:rFonts w:hint="default"/>
      </w:rPr>
    </w:lvl>
    <w:lvl w:ilvl="1" w:tplc="04270019" w:tentative="1">
      <w:start w:val="1"/>
      <w:numFmt w:val="lowerLetter"/>
      <w:lvlText w:val="%2."/>
      <w:lvlJc w:val="left"/>
      <w:pPr>
        <w:ind w:left="2220" w:hanging="360"/>
      </w:pPr>
    </w:lvl>
    <w:lvl w:ilvl="2" w:tplc="0427001B" w:tentative="1">
      <w:start w:val="1"/>
      <w:numFmt w:val="lowerRoman"/>
      <w:lvlText w:val="%3."/>
      <w:lvlJc w:val="right"/>
      <w:pPr>
        <w:ind w:left="2940" w:hanging="180"/>
      </w:pPr>
    </w:lvl>
    <w:lvl w:ilvl="3" w:tplc="0427000F" w:tentative="1">
      <w:start w:val="1"/>
      <w:numFmt w:val="decimal"/>
      <w:lvlText w:val="%4."/>
      <w:lvlJc w:val="left"/>
      <w:pPr>
        <w:ind w:left="3660" w:hanging="360"/>
      </w:pPr>
    </w:lvl>
    <w:lvl w:ilvl="4" w:tplc="04270019" w:tentative="1">
      <w:start w:val="1"/>
      <w:numFmt w:val="lowerLetter"/>
      <w:lvlText w:val="%5."/>
      <w:lvlJc w:val="left"/>
      <w:pPr>
        <w:ind w:left="4380" w:hanging="360"/>
      </w:pPr>
    </w:lvl>
    <w:lvl w:ilvl="5" w:tplc="0427001B" w:tentative="1">
      <w:start w:val="1"/>
      <w:numFmt w:val="lowerRoman"/>
      <w:lvlText w:val="%6."/>
      <w:lvlJc w:val="right"/>
      <w:pPr>
        <w:ind w:left="5100" w:hanging="180"/>
      </w:pPr>
    </w:lvl>
    <w:lvl w:ilvl="6" w:tplc="0427000F" w:tentative="1">
      <w:start w:val="1"/>
      <w:numFmt w:val="decimal"/>
      <w:lvlText w:val="%7."/>
      <w:lvlJc w:val="left"/>
      <w:pPr>
        <w:ind w:left="5820" w:hanging="360"/>
      </w:pPr>
    </w:lvl>
    <w:lvl w:ilvl="7" w:tplc="04270019" w:tentative="1">
      <w:start w:val="1"/>
      <w:numFmt w:val="lowerLetter"/>
      <w:lvlText w:val="%8."/>
      <w:lvlJc w:val="left"/>
      <w:pPr>
        <w:ind w:left="6540" w:hanging="360"/>
      </w:pPr>
    </w:lvl>
    <w:lvl w:ilvl="8" w:tplc="0427001B" w:tentative="1">
      <w:start w:val="1"/>
      <w:numFmt w:val="lowerRoman"/>
      <w:lvlText w:val="%9."/>
      <w:lvlJc w:val="right"/>
      <w:pPr>
        <w:ind w:left="7260" w:hanging="180"/>
      </w:pPr>
    </w:lvl>
  </w:abstractNum>
  <w:abstractNum w:abstractNumId="23" w15:restartNumberingAfterBreak="0">
    <w:nsid w:val="5FAE6D66"/>
    <w:multiLevelType w:val="multilevel"/>
    <w:tmpl w:val="4A286C48"/>
    <w:lvl w:ilvl="0">
      <w:start w:val="2012"/>
      <w:numFmt w:val="bullet"/>
      <w:lvlText w:val="-"/>
      <w:lvlJc w:val="left"/>
      <w:pPr>
        <w:ind w:left="360" w:hanging="360"/>
      </w:pPr>
      <w:rPr>
        <w:rFonts w:ascii="Times New Roman" w:eastAsia="MS Mincho" w:hAnsi="Times New Roman" w:cs="Times New Roman" w:hint="default"/>
        <w:b w:val="0"/>
        <w:sz w:val="24"/>
      </w:rPr>
    </w:lvl>
    <w:lvl w:ilvl="1">
      <w:start w:val="1"/>
      <w:numFmt w:val="decimal"/>
      <w:lvlText w:val="%1.%2."/>
      <w:lvlJc w:val="left"/>
      <w:pPr>
        <w:ind w:left="2417" w:hanging="432"/>
      </w:pPr>
      <w:rPr>
        <w:rFonts w:ascii="Times New Roman" w:hAnsi="Times New Roman" w:cs="Times New Roman" w:hint="default"/>
        <w:b w:val="0"/>
      </w:rPr>
    </w:lvl>
    <w:lvl w:ilvl="2">
      <w:start w:val="1"/>
      <w:numFmt w:val="decimal"/>
      <w:lvlText w:val="%1.%2.%3."/>
      <w:lvlJc w:val="left"/>
      <w:pPr>
        <w:ind w:left="1404" w:hanging="504"/>
      </w:pPr>
      <w:rPr>
        <w:rFonts w:hint="default"/>
        <w:b w:val="0"/>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24" w15:restartNumberingAfterBreak="0">
    <w:nsid w:val="645C70A9"/>
    <w:multiLevelType w:val="multilevel"/>
    <w:tmpl w:val="88080DD4"/>
    <w:lvl w:ilvl="0">
      <w:start w:val="1"/>
      <w:numFmt w:val="decimal"/>
      <w:lvlText w:val="%1."/>
      <w:lvlJc w:val="left"/>
      <w:pPr>
        <w:ind w:left="360" w:hanging="360"/>
      </w:pPr>
      <w:rPr>
        <w:rFonts w:ascii="Arial" w:hAnsi="Arial" w:cs="Arial" w:hint="default"/>
        <w:sz w:val="20"/>
        <w:szCs w:val="20"/>
      </w:rPr>
    </w:lvl>
    <w:lvl w:ilvl="1">
      <w:start w:val="1"/>
      <w:numFmt w:val="decimal"/>
      <w:lvlText w:val="%1.%2."/>
      <w:lvlJc w:val="left"/>
      <w:pPr>
        <w:ind w:left="432" w:hanging="432"/>
      </w:pPr>
      <w:rPr>
        <w:rFonts w:ascii="Arial" w:hAnsi="Arial" w:cs="Arial" w:hint="default"/>
        <w:b w:val="0"/>
        <w:bCs w:val="0"/>
        <w:i w:val="0"/>
        <w:sz w:val="20"/>
        <w:szCs w:val="20"/>
      </w:rPr>
    </w:lvl>
    <w:lvl w:ilvl="2">
      <w:start w:val="1"/>
      <w:numFmt w:val="decimal"/>
      <w:lvlText w:val="%1.%2.%3."/>
      <w:lvlJc w:val="left"/>
      <w:pPr>
        <w:ind w:left="748" w:hanging="504"/>
      </w:pPr>
      <w:rPr>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A1D1883"/>
    <w:multiLevelType w:val="multilevel"/>
    <w:tmpl w:val="F806A038"/>
    <w:lvl w:ilvl="0">
      <w:start w:val="1"/>
      <w:numFmt w:val="decimal"/>
      <w:lvlText w:val="%1."/>
      <w:lvlJc w:val="left"/>
      <w:pPr>
        <w:ind w:left="360" w:hanging="360"/>
      </w:pPr>
      <w:rPr>
        <w:rFonts w:hint="default"/>
        <w:b/>
      </w:rPr>
    </w:lvl>
    <w:lvl w:ilvl="1">
      <w:start w:val="1"/>
      <w:numFmt w:val="decimal"/>
      <w:lvlText w:val="%1.%2."/>
      <w:lvlJc w:val="left"/>
      <w:pPr>
        <w:ind w:left="2417" w:hanging="432"/>
      </w:pPr>
      <w:rPr>
        <w:rFonts w:ascii="Times New Roman" w:hAnsi="Times New Roman" w:cs="Times New Roman" w:hint="default"/>
        <w:b w:val="0"/>
      </w:rPr>
    </w:lvl>
    <w:lvl w:ilvl="2">
      <w:start w:val="1"/>
      <w:numFmt w:val="decimal"/>
      <w:lvlText w:val="%1.%2.%3."/>
      <w:lvlJc w:val="left"/>
      <w:pPr>
        <w:ind w:left="1314" w:hanging="504"/>
      </w:pPr>
      <w:rPr>
        <w:rFonts w:hint="default"/>
        <w:b w:val="0"/>
      </w:rPr>
    </w:lvl>
    <w:lvl w:ilvl="3">
      <w:start w:val="1"/>
      <w:numFmt w:val="decimal"/>
      <w:lvlText w:val="%1.%2.%3.%4."/>
      <w:lvlJc w:val="left"/>
      <w:pPr>
        <w:ind w:left="1458" w:hanging="648"/>
      </w:pPr>
      <w:rPr>
        <w:rFonts w:hint="default"/>
      </w:rPr>
    </w:lvl>
    <w:lvl w:ilvl="4">
      <w:start w:val="1"/>
      <w:numFmt w:val="lowerLetter"/>
      <w:lvlText w:val="%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26" w15:restartNumberingAfterBreak="0">
    <w:nsid w:val="6F9B4B3D"/>
    <w:multiLevelType w:val="multilevel"/>
    <w:tmpl w:val="2E5E1B5E"/>
    <w:lvl w:ilvl="0">
      <w:start w:val="1"/>
      <w:numFmt w:val="decimal"/>
      <w:lvlText w:val="%1."/>
      <w:lvlJc w:val="left"/>
      <w:pPr>
        <w:ind w:left="360" w:hanging="360"/>
      </w:pPr>
      <w:rPr>
        <w:rFonts w:hint="default"/>
        <w:b/>
      </w:rPr>
    </w:lvl>
    <w:lvl w:ilvl="1">
      <w:start w:val="1"/>
      <w:numFmt w:val="decimal"/>
      <w:lvlText w:val="%1.%2."/>
      <w:lvlJc w:val="left"/>
      <w:pPr>
        <w:ind w:left="2417" w:hanging="432"/>
      </w:pPr>
      <w:rPr>
        <w:rFonts w:ascii="Times New Roman" w:hAnsi="Times New Roman" w:cs="Times New Roman" w:hint="default"/>
        <w:b w:val="0"/>
      </w:rPr>
    </w:lvl>
    <w:lvl w:ilvl="2">
      <w:start w:val="1"/>
      <w:numFmt w:val="decimal"/>
      <w:lvlText w:val="%1.%2.%3."/>
      <w:lvlJc w:val="left"/>
      <w:pPr>
        <w:ind w:left="1314" w:hanging="504"/>
      </w:pPr>
      <w:rPr>
        <w:rFonts w:hint="default"/>
        <w:b w:val="0"/>
      </w:rPr>
    </w:lvl>
    <w:lvl w:ilvl="3">
      <w:start w:val="1"/>
      <w:numFmt w:val="lowerLetter"/>
      <w:lvlText w:val="%4."/>
      <w:lvlJc w:val="left"/>
      <w:pPr>
        <w:ind w:left="1458"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27" w15:restartNumberingAfterBreak="0">
    <w:nsid w:val="71D55440"/>
    <w:multiLevelType w:val="multilevel"/>
    <w:tmpl w:val="6E52A446"/>
    <w:lvl w:ilvl="0">
      <w:start w:val="1"/>
      <w:numFmt w:val="decimal"/>
      <w:lvlText w:val="%1."/>
      <w:lvlJc w:val="left"/>
      <w:pPr>
        <w:ind w:left="540" w:hanging="360"/>
      </w:pPr>
      <w:rPr>
        <w:rFonts w:hint="default"/>
        <w:b/>
      </w:rPr>
    </w:lvl>
    <w:lvl w:ilvl="1">
      <w:start w:val="1"/>
      <w:numFmt w:val="decimal"/>
      <w:lvlText w:val="%1.%2."/>
      <w:lvlJc w:val="left"/>
      <w:pPr>
        <w:ind w:left="2597" w:hanging="432"/>
      </w:pPr>
      <w:rPr>
        <w:rFonts w:ascii="Times New Roman" w:hAnsi="Times New Roman" w:cs="Times New Roman" w:hint="default"/>
        <w:b w:val="0"/>
      </w:rPr>
    </w:lvl>
    <w:lvl w:ilvl="2">
      <w:start w:val="1"/>
      <w:numFmt w:val="decimal"/>
      <w:lvlText w:val="%1.%2.%3."/>
      <w:lvlJc w:val="left"/>
      <w:pPr>
        <w:ind w:left="968" w:hanging="504"/>
      </w:pPr>
      <w:rPr>
        <w:rFonts w:hint="default"/>
        <w:b w:val="0"/>
      </w:rPr>
    </w:lvl>
    <w:lvl w:ilvl="3">
      <w:start w:val="1"/>
      <w:numFmt w:val="decimal"/>
      <w:lvlText w:val="%1.%2.%3.%4."/>
      <w:lvlJc w:val="left"/>
      <w:pPr>
        <w:ind w:left="1216" w:hanging="648"/>
      </w:pPr>
      <w:rPr>
        <w:rFonts w:hint="default"/>
      </w:rPr>
    </w:lvl>
    <w:lvl w:ilvl="4">
      <w:start w:val="1"/>
      <w:numFmt w:val="lowerLetter"/>
      <w:lvlText w:val="%5."/>
      <w:lvlJc w:val="left"/>
      <w:pPr>
        <w:ind w:left="3121" w:hanging="792"/>
      </w:pPr>
      <w:rPr>
        <w:rFonts w:hint="default"/>
      </w:rPr>
    </w:lvl>
    <w:lvl w:ilvl="5">
      <w:start w:val="1"/>
      <w:numFmt w:val="decimal"/>
      <w:lvlText w:val="%1.%2.%3.%4.%5.%6."/>
      <w:lvlJc w:val="left"/>
      <w:pPr>
        <w:ind w:left="3625" w:hanging="936"/>
      </w:pPr>
      <w:rPr>
        <w:rFonts w:hint="default"/>
      </w:rPr>
    </w:lvl>
    <w:lvl w:ilvl="6">
      <w:start w:val="1"/>
      <w:numFmt w:val="decimal"/>
      <w:lvlText w:val="%1.%2.%3.%4.%5.%6.%7."/>
      <w:lvlJc w:val="left"/>
      <w:pPr>
        <w:ind w:left="4129" w:hanging="1080"/>
      </w:pPr>
      <w:rPr>
        <w:rFonts w:hint="default"/>
      </w:rPr>
    </w:lvl>
    <w:lvl w:ilvl="7">
      <w:start w:val="1"/>
      <w:numFmt w:val="decimal"/>
      <w:lvlText w:val="%1.%2.%3.%4.%5.%6.%7.%8."/>
      <w:lvlJc w:val="left"/>
      <w:pPr>
        <w:ind w:left="4633" w:hanging="1224"/>
      </w:pPr>
      <w:rPr>
        <w:rFonts w:hint="default"/>
      </w:rPr>
    </w:lvl>
    <w:lvl w:ilvl="8">
      <w:start w:val="1"/>
      <w:numFmt w:val="decimal"/>
      <w:lvlText w:val="%1.%2.%3.%4.%5.%6.%7.%8.%9."/>
      <w:lvlJc w:val="left"/>
      <w:pPr>
        <w:ind w:left="5209" w:hanging="1440"/>
      </w:pPr>
      <w:rPr>
        <w:rFonts w:hint="default"/>
      </w:rPr>
    </w:lvl>
  </w:abstractNum>
  <w:num w:numId="1">
    <w:abstractNumId w:val="1"/>
  </w:num>
  <w:num w:numId="2">
    <w:abstractNumId w:val="8"/>
  </w:num>
  <w:num w:numId="3">
    <w:abstractNumId w:val="27"/>
  </w:num>
  <w:num w:numId="4">
    <w:abstractNumId w:val="23"/>
  </w:num>
  <w:num w:numId="5">
    <w:abstractNumId w:val="5"/>
  </w:num>
  <w:num w:numId="6">
    <w:abstractNumId w:val="25"/>
  </w:num>
  <w:num w:numId="7">
    <w:abstractNumId w:val="20"/>
  </w:num>
  <w:num w:numId="8">
    <w:abstractNumId w:val="10"/>
  </w:num>
  <w:num w:numId="9">
    <w:abstractNumId w:val="26"/>
  </w:num>
  <w:num w:numId="10">
    <w:abstractNumId w:val="3"/>
  </w:num>
  <w:num w:numId="11">
    <w:abstractNumId w:val="11"/>
  </w:num>
  <w:num w:numId="12">
    <w:abstractNumId w:val="13"/>
  </w:num>
  <w:num w:numId="13">
    <w:abstractNumId w:val="21"/>
  </w:num>
  <w:num w:numId="14">
    <w:abstractNumId w:val="16"/>
  </w:num>
  <w:num w:numId="15">
    <w:abstractNumId w:val="9"/>
  </w:num>
  <w:num w:numId="16">
    <w:abstractNumId w:val="22"/>
  </w:num>
  <w:num w:numId="17">
    <w:abstractNumId w:val="17"/>
  </w:num>
  <w:num w:numId="18">
    <w:abstractNumId w:val="19"/>
  </w:num>
  <w:num w:numId="19">
    <w:abstractNumId w:val="6"/>
  </w:num>
  <w:num w:numId="20">
    <w:abstractNumId w:val="14"/>
  </w:num>
  <w:num w:numId="21">
    <w:abstractNumId w:val="12"/>
  </w:num>
  <w:num w:numId="22">
    <w:abstractNumId w:val="7"/>
  </w:num>
  <w:num w:numId="23">
    <w:abstractNumId w:val="18"/>
  </w:num>
  <w:num w:numId="24">
    <w:abstractNumId w:val="24"/>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2"/>
  </w:num>
  <w:num w:numId="28">
    <w:abstractNumId w:val="4"/>
  </w:num>
  <w:num w:numId="29">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445"/>
    <w:rsid w:val="00004913"/>
    <w:rsid w:val="00012059"/>
    <w:rsid w:val="00017289"/>
    <w:rsid w:val="00020FA1"/>
    <w:rsid w:val="000217DC"/>
    <w:rsid w:val="00023A40"/>
    <w:rsid w:val="000278E6"/>
    <w:rsid w:val="00030A5F"/>
    <w:rsid w:val="00037583"/>
    <w:rsid w:val="000410D0"/>
    <w:rsid w:val="00045C8F"/>
    <w:rsid w:val="00050B73"/>
    <w:rsid w:val="00057FC6"/>
    <w:rsid w:val="00062ADE"/>
    <w:rsid w:val="000639BA"/>
    <w:rsid w:val="00066815"/>
    <w:rsid w:val="000675EC"/>
    <w:rsid w:val="000725BF"/>
    <w:rsid w:val="00073F17"/>
    <w:rsid w:val="00083DE4"/>
    <w:rsid w:val="00084F97"/>
    <w:rsid w:val="0008524F"/>
    <w:rsid w:val="00086D26"/>
    <w:rsid w:val="0009397B"/>
    <w:rsid w:val="0009767C"/>
    <w:rsid w:val="000A1B77"/>
    <w:rsid w:val="000A294A"/>
    <w:rsid w:val="000A33A2"/>
    <w:rsid w:val="000B2798"/>
    <w:rsid w:val="000B68DF"/>
    <w:rsid w:val="000B72B7"/>
    <w:rsid w:val="000C7FC8"/>
    <w:rsid w:val="000D26F4"/>
    <w:rsid w:val="000D2A44"/>
    <w:rsid w:val="000D2AA1"/>
    <w:rsid w:val="000D2C23"/>
    <w:rsid w:val="000D3E51"/>
    <w:rsid w:val="000D73D9"/>
    <w:rsid w:val="000E1035"/>
    <w:rsid w:val="000E5812"/>
    <w:rsid w:val="000F6D3A"/>
    <w:rsid w:val="000F6EB7"/>
    <w:rsid w:val="0010092D"/>
    <w:rsid w:val="00101718"/>
    <w:rsid w:val="00105547"/>
    <w:rsid w:val="0011039A"/>
    <w:rsid w:val="00110FEE"/>
    <w:rsid w:val="001123D0"/>
    <w:rsid w:val="00112DED"/>
    <w:rsid w:val="00113C55"/>
    <w:rsid w:val="0011635A"/>
    <w:rsid w:val="00117DCD"/>
    <w:rsid w:val="00123E2B"/>
    <w:rsid w:val="00132F2C"/>
    <w:rsid w:val="00134629"/>
    <w:rsid w:val="00137AD8"/>
    <w:rsid w:val="00141416"/>
    <w:rsid w:val="00145177"/>
    <w:rsid w:val="00147088"/>
    <w:rsid w:val="00147D6F"/>
    <w:rsid w:val="0015078B"/>
    <w:rsid w:val="0015145A"/>
    <w:rsid w:val="001651DF"/>
    <w:rsid w:val="001724D5"/>
    <w:rsid w:val="001730B8"/>
    <w:rsid w:val="00176158"/>
    <w:rsid w:val="00180ADA"/>
    <w:rsid w:val="00182617"/>
    <w:rsid w:val="00183D13"/>
    <w:rsid w:val="00191B70"/>
    <w:rsid w:val="00191EB3"/>
    <w:rsid w:val="00195F56"/>
    <w:rsid w:val="00197D5D"/>
    <w:rsid w:val="001A4445"/>
    <w:rsid w:val="001A455B"/>
    <w:rsid w:val="001A7C12"/>
    <w:rsid w:val="001B05B8"/>
    <w:rsid w:val="001B2456"/>
    <w:rsid w:val="001B4162"/>
    <w:rsid w:val="001B581B"/>
    <w:rsid w:val="001C0DB2"/>
    <w:rsid w:val="001C1018"/>
    <w:rsid w:val="001C154C"/>
    <w:rsid w:val="001C4E24"/>
    <w:rsid w:val="001C5805"/>
    <w:rsid w:val="001C7B7A"/>
    <w:rsid w:val="001D16E7"/>
    <w:rsid w:val="001E6BD0"/>
    <w:rsid w:val="001E6DF4"/>
    <w:rsid w:val="001E792A"/>
    <w:rsid w:val="001F4549"/>
    <w:rsid w:val="001F587A"/>
    <w:rsid w:val="001F5C76"/>
    <w:rsid w:val="001F6C24"/>
    <w:rsid w:val="00201D38"/>
    <w:rsid w:val="002026CC"/>
    <w:rsid w:val="002036F6"/>
    <w:rsid w:val="0022011F"/>
    <w:rsid w:val="00220D7F"/>
    <w:rsid w:val="002256A6"/>
    <w:rsid w:val="002267CA"/>
    <w:rsid w:val="002330AD"/>
    <w:rsid w:val="00235A54"/>
    <w:rsid w:val="00240A5D"/>
    <w:rsid w:val="00243E75"/>
    <w:rsid w:val="00244637"/>
    <w:rsid w:val="002454D7"/>
    <w:rsid w:val="00250003"/>
    <w:rsid w:val="00252353"/>
    <w:rsid w:val="00252DDE"/>
    <w:rsid w:val="00256A1D"/>
    <w:rsid w:val="00266F7B"/>
    <w:rsid w:val="00271EED"/>
    <w:rsid w:val="00274B33"/>
    <w:rsid w:val="0027608C"/>
    <w:rsid w:val="0028097D"/>
    <w:rsid w:val="00280DA0"/>
    <w:rsid w:val="00284A87"/>
    <w:rsid w:val="002875E0"/>
    <w:rsid w:val="0029170F"/>
    <w:rsid w:val="00294F4F"/>
    <w:rsid w:val="0029746E"/>
    <w:rsid w:val="002A01EF"/>
    <w:rsid w:val="002A217F"/>
    <w:rsid w:val="002A2333"/>
    <w:rsid w:val="002A5F10"/>
    <w:rsid w:val="002B4A25"/>
    <w:rsid w:val="002B6332"/>
    <w:rsid w:val="002C0036"/>
    <w:rsid w:val="002C31ED"/>
    <w:rsid w:val="002C6CBD"/>
    <w:rsid w:val="002D38BC"/>
    <w:rsid w:val="002D783A"/>
    <w:rsid w:val="002E153C"/>
    <w:rsid w:val="002E2A43"/>
    <w:rsid w:val="002E6741"/>
    <w:rsid w:val="002F1F8A"/>
    <w:rsid w:val="002F2D4F"/>
    <w:rsid w:val="002F3589"/>
    <w:rsid w:val="003039E3"/>
    <w:rsid w:val="00304431"/>
    <w:rsid w:val="00315F7E"/>
    <w:rsid w:val="003218DA"/>
    <w:rsid w:val="00323BA0"/>
    <w:rsid w:val="00323FCA"/>
    <w:rsid w:val="00327A4E"/>
    <w:rsid w:val="0033796B"/>
    <w:rsid w:val="003379ED"/>
    <w:rsid w:val="00341E97"/>
    <w:rsid w:val="003420BA"/>
    <w:rsid w:val="0034377C"/>
    <w:rsid w:val="003439D3"/>
    <w:rsid w:val="00347EAD"/>
    <w:rsid w:val="003506A9"/>
    <w:rsid w:val="0035266C"/>
    <w:rsid w:val="0035294F"/>
    <w:rsid w:val="00353307"/>
    <w:rsid w:val="0035528A"/>
    <w:rsid w:val="003611DA"/>
    <w:rsid w:val="00364EB3"/>
    <w:rsid w:val="00365353"/>
    <w:rsid w:val="0036639A"/>
    <w:rsid w:val="00370D35"/>
    <w:rsid w:val="0037420E"/>
    <w:rsid w:val="00380B41"/>
    <w:rsid w:val="003864BE"/>
    <w:rsid w:val="00387FC3"/>
    <w:rsid w:val="00392408"/>
    <w:rsid w:val="00392E26"/>
    <w:rsid w:val="003A0E43"/>
    <w:rsid w:val="003A2242"/>
    <w:rsid w:val="003A3561"/>
    <w:rsid w:val="003A5C6C"/>
    <w:rsid w:val="003B426A"/>
    <w:rsid w:val="003B4EC0"/>
    <w:rsid w:val="003B4F73"/>
    <w:rsid w:val="003B6B6B"/>
    <w:rsid w:val="003C42DA"/>
    <w:rsid w:val="003C6197"/>
    <w:rsid w:val="003C6CB8"/>
    <w:rsid w:val="003D39D6"/>
    <w:rsid w:val="003D695E"/>
    <w:rsid w:val="003E0209"/>
    <w:rsid w:val="003E10C3"/>
    <w:rsid w:val="003E16B6"/>
    <w:rsid w:val="003E27AE"/>
    <w:rsid w:val="003E2FE9"/>
    <w:rsid w:val="003E6DE7"/>
    <w:rsid w:val="003F36FA"/>
    <w:rsid w:val="003F3704"/>
    <w:rsid w:val="003F6A92"/>
    <w:rsid w:val="004006D6"/>
    <w:rsid w:val="00402C96"/>
    <w:rsid w:val="00404700"/>
    <w:rsid w:val="004063B8"/>
    <w:rsid w:val="00411902"/>
    <w:rsid w:val="004145CE"/>
    <w:rsid w:val="004156AA"/>
    <w:rsid w:val="00421A21"/>
    <w:rsid w:val="00424BA5"/>
    <w:rsid w:val="00425B61"/>
    <w:rsid w:val="00426570"/>
    <w:rsid w:val="00427FFE"/>
    <w:rsid w:val="0043530B"/>
    <w:rsid w:val="00435F76"/>
    <w:rsid w:val="0043662C"/>
    <w:rsid w:val="0043669A"/>
    <w:rsid w:val="00436D9B"/>
    <w:rsid w:val="00443DCA"/>
    <w:rsid w:val="004451D3"/>
    <w:rsid w:val="00447994"/>
    <w:rsid w:val="00451E8B"/>
    <w:rsid w:val="00454913"/>
    <w:rsid w:val="00463CA2"/>
    <w:rsid w:val="00464DE4"/>
    <w:rsid w:val="0046677B"/>
    <w:rsid w:val="004673F9"/>
    <w:rsid w:val="004748A1"/>
    <w:rsid w:val="004805A5"/>
    <w:rsid w:val="00480BF4"/>
    <w:rsid w:val="0048421A"/>
    <w:rsid w:val="004935D6"/>
    <w:rsid w:val="00495200"/>
    <w:rsid w:val="004A1225"/>
    <w:rsid w:val="004A2EC2"/>
    <w:rsid w:val="004A3EBC"/>
    <w:rsid w:val="004B1A48"/>
    <w:rsid w:val="004C0AB5"/>
    <w:rsid w:val="004C7B4C"/>
    <w:rsid w:val="004C7B9A"/>
    <w:rsid w:val="004E0400"/>
    <w:rsid w:val="004E6043"/>
    <w:rsid w:val="004E7330"/>
    <w:rsid w:val="004F4AAB"/>
    <w:rsid w:val="004F50EC"/>
    <w:rsid w:val="00504061"/>
    <w:rsid w:val="00505F82"/>
    <w:rsid w:val="00515234"/>
    <w:rsid w:val="00516815"/>
    <w:rsid w:val="00520769"/>
    <w:rsid w:val="00521026"/>
    <w:rsid w:val="00522596"/>
    <w:rsid w:val="005328CF"/>
    <w:rsid w:val="00540753"/>
    <w:rsid w:val="005478FE"/>
    <w:rsid w:val="005502E7"/>
    <w:rsid w:val="00557DBF"/>
    <w:rsid w:val="00572DF6"/>
    <w:rsid w:val="0057669E"/>
    <w:rsid w:val="00576E04"/>
    <w:rsid w:val="005778E1"/>
    <w:rsid w:val="00585580"/>
    <w:rsid w:val="005870FA"/>
    <w:rsid w:val="005917FC"/>
    <w:rsid w:val="00592907"/>
    <w:rsid w:val="005A2583"/>
    <w:rsid w:val="005A5C3C"/>
    <w:rsid w:val="005B3050"/>
    <w:rsid w:val="005B4020"/>
    <w:rsid w:val="005B6B0B"/>
    <w:rsid w:val="005C0D93"/>
    <w:rsid w:val="005C2057"/>
    <w:rsid w:val="005C35FC"/>
    <w:rsid w:val="005D3567"/>
    <w:rsid w:val="005D48B8"/>
    <w:rsid w:val="005D54C5"/>
    <w:rsid w:val="005E07C0"/>
    <w:rsid w:val="005E1B29"/>
    <w:rsid w:val="005E3CB0"/>
    <w:rsid w:val="005E6A71"/>
    <w:rsid w:val="005F07EF"/>
    <w:rsid w:val="005F183E"/>
    <w:rsid w:val="005F3446"/>
    <w:rsid w:val="00601671"/>
    <w:rsid w:val="00603D23"/>
    <w:rsid w:val="00605004"/>
    <w:rsid w:val="00605032"/>
    <w:rsid w:val="006050F3"/>
    <w:rsid w:val="00610263"/>
    <w:rsid w:val="00611BDC"/>
    <w:rsid w:val="00615272"/>
    <w:rsid w:val="00617C8E"/>
    <w:rsid w:val="006209BA"/>
    <w:rsid w:val="00621C0A"/>
    <w:rsid w:val="00625A73"/>
    <w:rsid w:val="006314B4"/>
    <w:rsid w:val="00633F6E"/>
    <w:rsid w:val="00640F01"/>
    <w:rsid w:val="00641A7A"/>
    <w:rsid w:val="0064298F"/>
    <w:rsid w:val="00645968"/>
    <w:rsid w:val="0065297E"/>
    <w:rsid w:val="006542E4"/>
    <w:rsid w:val="006561B1"/>
    <w:rsid w:val="006622E0"/>
    <w:rsid w:val="006640E5"/>
    <w:rsid w:val="0066436E"/>
    <w:rsid w:val="00667D4E"/>
    <w:rsid w:val="006711D6"/>
    <w:rsid w:val="006719C6"/>
    <w:rsid w:val="006764A3"/>
    <w:rsid w:val="006813B1"/>
    <w:rsid w:val="00683FA9"/>
    <w:rsid w:val="006846B5"/>
    <w:rsid w:val="006859A1"/>
    <w:rsid w:val="00687410"/>
    <w:rsid w:val="00687B8D"/>
    <w:rsid w:val="00693B20"/>
    <w:rsid w:val="00694E63"/>
    <w:rsid w:val="00695B03"/>
    <w:rsid w:val="006A5653"/>
    <w:rsid w:val="006A5B05"/>
    <w:rsid w:val="006B0423"/>
    <w:rsid w:val="006B0EC6"/>
    <w:rsid w:val="006B49B4"/>
    <w:rsid w:val="006B5B3C"/>
    <w:rsid w:val="006B639B"/>
    <w:rsid w:val="006B71D3"/>
    <w:rsid w:val="006B7C2A"/>
    <w:rsid w:val="006C4A32"/>
    <w:rsid w:val="006C51A2"/>
    <w:rsid w:val="006D4855"/>
    <w:rsid w:val="006D69AC"/>
    <w:rsid w:val="006D6D06"/>
    <w:rsid w:val="006E06D1"/>
    <w:rsid w:val="006E0EB6"/>
    <w:rsid w:val="006E5726"/>
    <w:rsid w:val="006F291E"/>
    <w:rsid w:val="007007D5"/>
    <w:rsid w:val="00702B5A"/>
    <w:rsid w:val="00703E1D"/>
    <w:rsid w:val="00703FFE"/>
    <w:rsid w:val="00704D39"/>
    <w:rsid w:val="007077F9"/>
    <w:rsid w:val="00710F64"/>
    <w:rsid w:val="007146E7"/>
    <w:rsid w:val="00715A7D"/>
    <w:rsid w:val="00717EDC"/>
    <w:rsid w:val="00725BD7"/>
    <w:rsid w:val="0073220A"/>
    <w:rsid w:val="00736F63"/>
    <w:rsid w:val="007403DC"/>
    <w:rsid w:val="00741CFB"/>
    <w:rsid w:val="0074326F"/>
    <w:rsid w:val="0075075C"/>
    <w:rsid w:val="00750ADE"/>
    <w:rsid w:val="00755F08"/>
    <w:rsid w:val="0076256B"/>
    <w:rsid w:val="00763971"/>
    <w:rsid w:val="0076498C"/>
    <w:rsid w:val="00775160"/>
    <w:rsid w:val="007755E7"/>
    <w:rsid w:val="007761CB"/>
    <w:rsid w:val="00776FC2"/>
    <w:rsid w:val="007828F2"/>
    <w:rsid w:val="007831C1"/>
    <w:rsid w:val="00785B9E"/>
    <w:rsid w:val="00785D2C"/>
    <w:rsid w:val="007862A8"/>
    <w:rsid w:val="00792D5D"/>
    <w:rsid w:val="0079339A"/>
    <w:rsid w:val="00796481"/>
    <w:rsid w:val="0079668E"/>
    <w:rsid w:val="007A252D"/>
    <w:rsid w:val="007A7BA0"/>
    <w:rsid w:val="007B20D1"/>
    <w:rsid w:val="007B22E8"/>
    <w:rsid w:val="007B3F9E"/>
    <w:rsid w:val="007C0CF5"/>
    <w:rsid w:val="007C18D8"/>
    <w:rsid w:val="007C36DB"/>
    <w:rsid w:val="007C45E7"/>
    <w:rsid w:val="007C665C"/>
    <w:rsid w:val="007D6B2C"/>
    <w:rsid w:val="007E0EA9"/>
    <w:rsid w:val="007E2444"/>
    <w:rsid w:val="007E4E1F"/>
    <w:rsid w:val="007E71F7"/>
    <w:rsid w:val="007F3390"/>
    <w:rsid w:val="007F56B9"/>
    <w:rsid w:val="00802C36"/>
    <w:rsid w:val="00813B6A"/>
    <w:rsid w:val="00825706"/>
    <w:rsid w:val="00827DD4"/>
    <w:rsid w:val="00832672"/>
    <w:rsid w:val="0084439A"/>
    <w:rsid w:val="00844F03"/>
    <w:rsid w:val="00845173"/>
    <w:rsid w:val="008451AB"/>
    <w:rsid w:val="00846516"/>
    <w:rsid w:val="00847FAA"/>
    <w:rsid w:val="00851B56"/>
    <w:rsid w:val="00855636"/>
    <w:rsid w:val="0086060E"/>
    <w:rsid w:val="00866DAC"/>
    <w:rsid w:val="0086730D"/>
    <w:rsid w:val="00873D6E"/>
    <w:rsid w:val="00874997"/>
    <w:rsid w:val="00880805"/>
    <w:rsid w:val="008812F3"/>
    <w:rsid w:val="00884DB4"/>
    <w:rsid w:val="008850FF"/>
    <w:rsid w:val="00897E9A"/>
    <w:rsid w:val="008A3ED1"/>
    <w:rsid w:val="008A44C6"/>
    <w:rsid w:val="008A5F6C"/>
    <w:rsid w:val="008C10D3"/>
    <w:rsid w:val="008C3B27"/>
    <w:rsid w:val="008C5E64"/>
    <w:rsid w:val="008C6AF4"/>
    <w:rsid w:val="008D359F"/>
    <w:rsid w:val="008D514E"/>
    <w:rsid w:val="008D7A4A"/>
    <w:rsid w:val="008D7ADA"/>
    <w:rsid w:val="008E6C4A"/>
    <w:rsid w:val="008F1281"/>
    <w:rsid w:val="008F31A0"/>
    <w:rsid w:val="00901DBF"/>
    <w:rsid w:val="009036D0"/>
    <w:rsid w:val="009039D4"/>
    <w:rsid w:val="00903C0B"/>
    <w:rsid w:val="00904661"/>
    <w:rsid w:val="009121DE"/>
    <w:rsid w:val="009147AB"/>
    <w:rsid w:val="00915607"/>
    <w:rsid w:val="009163CA"/>
    <w:rsid w:val="0091660C"/>
    <w:rsid w:val="00921041"/>
    <w:rsid w:val="00923A16"/>
    <w:rsid w:val="009248F0"/>
    <w:rsid w:val="009317E4"/>
    <w:rsid w:val="00940958"/>
    <w:rsid w:val="0094513F"/>
    <w:rsid w:val="0094633C"/>
    <w:rsid w:val="00952FD3"/>
    <w:rsid w:val="009547B3"/>
    <w:rsid w:val="009556CD"/>
    <w:rsid w:val="0096683F"/>
    <w:rsid w:val="00973F73"/>
    <w:rsid w:val="00977269"/>
    <w:rsid w:val="009773C0"/>
    <w:rsid w:val="0098016F"/>
    <w:rsid w:val="00981DF5"/>
    <w:rsid w:val="00983E61"/>
    <w:rsid w:val="0098484F"/>
    <w:rsid w:val="00985518"/>
    <w:rsid w:val="009870DA"/>
    <w:rsid w:val="00987F7D"/>
    <w:rsid w:val="0099267E"/>
    <w:rsid w:val="00992D10"/>
    <w:rsid w:val="00995165"/>
    <w:rsid w:val="00995280"/>
    <w:rsid w:val="009A1841"/>
    <w:rsid w:val="009A1A1D"/>
    <w:rsid w:val="009A232E"/>
    <w:rsid w:val="009A63F3"/>
    <w:rsid w:val="009A744B"/>
    <w:rsid w:val="009B33A3"/>
    <w:rsid w:val="009B3AA2"/>
    <w:rsid w:val="009B3DA8"/>
    <w:rsid w:val="009C01CA"/>
    <w:rsid w:val="009C10AF"/>
    <w:rsid w:val="009C2553"/>
    <w:rsid w:val="009C6B54"/>
    <w:rsid w:val="009C6E8F"/>
    <w:rsid w:val="009D3B97"/>
    <w:rsid w:val="009D79B9"/>
    <w:rsid w:val="009E0564"/>
    <w:rsid w:val="009E0793"/>
    <w:rsid w:val="009E0B78"/>
    <w:rsid w:val="009E1D42"/>
    <w:rsid w:val="009E3989"/>
    <w:rsid w:val="009E5E58"/>
    <w:rsid w:val="009F14E8"/>
    <w:rsid w:val="009F27F0"/>
    <w:rsid w:val="009F7604"/>
    <w:rsid w:val="00A00505"/>
    <w:rsid w:val="00A00B82"/>
    <w:rsid w:val="00A01234"/>
    <w:rsid w:val="00A12A44"/>
    <w:rsid w:val="00A15009"/>
    <w:rsid w:val="00A15559"/>
    <w:rsid w:val="00A20478"/>
    <w:rsid w:val="00A204CE"/>
    <w:rsid w:val="00A30F04"/>
    <w:rsid w:val="00A43913"/>
    <w:rsid w:val="00A457CF"/>
    <w:rsid w:val="00A47B30"/>
    <w:rsid w:val="00A50F4A"/>
    <w:rsid w:val="00A52A4E"/>
    <w:rsid w:val="00A60A1A"/>
    <w:rsid w:val="00A62EDE"/>
    <w:rsid w:val="00A652B9"/>
    <w:rsid w:val="00A664A3"/>
    <w:rsid w:val="00A6723C"/>
    <w:rsid w:val="00A74755"/>
    <w:rsid w:val="00A7486F"/>
    <w:rsid w:val="00A758B3"/>
    <w:rsid w:val="00A8256E"/>
    <w:rsid w:val="00A829EE"/>
    <w:rsid w:val="00A83B93"/>
    <w:rsid w:val="00A87AD0"/>
    <w:rsid w:val="00A90F8E"/>
    <w:rsid w:val="00AA4952"/>
    <w:rsid w:val="00AA63B9"/>
    <w:rsid w:val="00AA79FF"/>
    <w:rsid w:val="00AB4234"/>
    <w:rsid w:val="00AB622B"/>
    <w:rsid w:val="00AC1578"/>
    <w:rsid w:val="00AC2C6A"/>
    <w:rsid w:val="00AD3C22"/>
    <w:rsid w:val="00AD5097"/>
    <w:rsid w:val="00AD6A7E"/>
    <w:rsid w:val="00AE07A3"/>
    <w:rsid w:val="00AE10A4"/>
    <w:rsid w:val="00AE1FA0"/>
    <w:rsid w:val="00AE2E65"/>
    <w:rsid w:val="00AE640A"/>
    <w:rsid w:val="00AE782A"/>
    <w:rsid w:val="00AF412F"/>
    <w:rsid w:val="00B01071"/>
    <w:rsid w:val="00B03E00"/>
    <w:rsid w:val="00B12EE0"/>
    <w:rsid w:val="00B1637B"/>
    <w:rsid w:val="00B17F7E"/>
    <w:rsid w:val="00B25924"/>
    <w:rsid w:val="00B27094"/>
    <w:rsid w:val="00B30F35"/>
    <w:rsid w:val="00B334C3"/>
    <w:rsid w:val="00B3730E"/>
    <w:rsid w:val="00B40C71"/>
    <w:rsid w:val="00B42575"/>
    <w:rsid w:val="00B4441D"/>
    <w:rsid w:val="00B462D0"/>
    <w:rsid w:val="00B46EDA"/>
    <w:rsid w:val="00B47E0C"/>
    <w:rsid w:val="00B55BF6"/>
    <w:rsid w:val="00B5636C"/>
    <w:rsid w:val="00B57D0F"/>
    <w:rsid w:val="00B60F68"/>
    <w:rsid w:val="00B65090"/>
    <w:rsid w:val="00B70283"/>
    <w:rsid w:val="00B74287"/>
    <w:rsid w:val="00B746D1"/>
    <w:rsid w:val="00B7543F"/>
    <w:rsid w:val="00B75D2E"/>
    <w:rsid w:val="00B76132"/>
    <w:rsid w:val="00B77A11"/>
    <w:rsid w:val="00B83CDC"/>
    <w:rsid w:val="00B852B5"/>
    <w:rsid w:val="00B869E2"/>
    <w:rsid w:val="00B901F5"/>
    <w:rsid w:val="00B904B5"/>
    <w:rsid w:val="00B91626"/>
    <w:rsid w:val="00B93C6E"/>
    <w:rsid w:val="00B9414F"/>
    <w:rsid w:val="00B951CB"/>
    <w:rsid w:val="00B953E9"/>
    <w:rsid w:val="00B9581F"/>
    <w:rsid w:val="00BA4505"/>
    <w:rsid w:val="00BA68A2"/>
    <w:rsid w:val="00BA7DE5"/>
    <w:rsid w:val="00BA7F70"/>
    <w:rsid w:val="00BB0275"/>
    <w:rsid w:val="00BB04C8"/>
    <w:rsid w:val="00BB08F4"/>
    <w:rsid w:val="00BB2CE2"/>
    <w:rsid w:val="00BB41C0"/>
    <w:rsid w:val="00BB518D"/>
    <w:rsid w:val="00BC0DEC"/>
    <w:rsid w:val="00BC2D58"/>
    <w:rsid w:val="00BC4116"/>
    <w:rsid w:val="00BD3C79"/>
    <w:rsid w:val="00BD3F14"/>
    <w:rsid w:val="00BE08C2"/>
    <w:rsid w:val="00BE355B"/>
    <w:rsid w:val="00BE5A05"/>
    <w:rsid w:val="00BE73F3"/>
    <w:rsid w:val="00BF22C5"/>
    <w:rsid w:val="00C00220"/>
    <w:rsid w:val="00C0436D"/>
    <w:rsid w:val="00C05B81"/>
    <w:rsid w:val="00C05BD3"/>
    <w:rsid w:val="00C0716A"/>
    <w:rsid w:val="00C07CF4"/>
    <w:rsid w:val="00C11A62"/>
    <w:rsid w:val="00C1327C"/>
    <w:rsid w:val="00C137E2"/>
    <w:rsid w:val="00C25200"/>
    <w:rsid w:val="00C27DCB"/>
    <w:rsid w:val="00C31942"/>
    <w:rsid w:val="00C32087"/>
    <w:rsid w:val="00C3248E"/>
    <w:rsid w:val="00C34DBB"/>
    <w:rsid w:val="00C43746"/>
    <w:rsid w:val="00C46BB9"/>
    <w:rsid w:val="00C51B14"/>
    <w:rsid w:val="00C525CE"/>
    <w:rsid w:val="00C5491B"/>
    <w:rsid w:val="00C60DF1"/>
    <w:rsid w:val="00C61FAE"/>
    <w:rsid w:val="00C62157"/>
    <w:rsid w:val="00C640C9"/>
    <w:rsid w:val="00C658C9"/>
    <w:rsid w:val="00C76564"/>
    <w:rsid w:val="00C76E7D"/>
    <w:rsid w:val="00C77C99"/>
    <w:rsid w:val="00C823A5"/>
    <w:rsid w:val="00C82E6C"/>
    <w:rsid w:val="00C85D59"/>
    <w:rsid w:val="00C96B15"/>
    <w:rsid w:val="00C973F5"/>
    <w:rsid w:val="00C97EFD"/>
    <w:rsid w:val="00CA2746"/>
    <w:rsid w:val="00CA3738"/>
    <w:rsid w:val="00CB1A05"/>
    <w:rsid w:val="00CB2194"/>
    <w:rsid w:val="00CB2B0A"/>
    <w:rsid w:val="00CC154F"/>
    <w:rsid w:val="00CE5F20"/>
    <w:rsid w:val="00CF4A5B"/>
    <w:rsid w:val="00D032D0"/>
    <w:rsid w:val="00D11B1E"/>
    <w:rsid w:val="00D1243E"/>
    <w:rsid w:val="00D13586"/>
    <w:rsid w:val="00D13659"/>
    <w:rsid w:val="00D171F5"/>
    <w:rsid w:val="00D203A8"/>
    <w:rsid w:val="00D215B5"/>
    <w:rsid w:val="00D226AC"/>
    <w:rsid w:val="00D25124"/>
    <w:rsid w:val="00D26625"/>
    <w:rsid w:val="00D30117"/>
    <w:rsid w:val="00D42985"/>
    <w:rsid w:val="00D43B49"/>
    <w:rsid w:val="00D464A5"/>
    <w:rsid w:val="00D477D6"/>
    <w:rsid w:val="00D52E14"/>
    <w:rsid w:val="00D53DA8"/>
    <w:rsid w:val="00D5483B"/>
    <w:rsid w:val="00D56297"/>
    <w:rsid w:val="00D643C2"/>
    <w:rsid w:val="00D71C42"/>
    <w:rsid w:val="00D75124"/>
    <w:rsid w:val="00D75E6E"/>
    <w:rsid w:val="00D81410"/>
    <w:rsid w:val="00D85CFB"/>
    <w:rsid w:val="00D87C14"/>
    <w:rsid w:val="00D90AC0"/>
    <w:rsid w:val="00D91B6E"/>
    <w:rsid w:val="00D952C3"/>
    <w:rsid w:val="00DA207A"/>
    <w:rsid w:val="00DA3FA1"/>
    <w:rsid w:val="00DA41B7"/>
    <w:rsid w:val="00DB0776"/>
    <w:rsid w:val="00DB07E5"/>
    <w:rsid w:val="00DB0A32"/>
    <w:rsid w:val="00DB2296"/>
    <w:rsid w:val="00DB7EA7"/>
    <w:rsid w:val="00DC1A20"/>
    <w:rsid w:val="00DC35CE"/>
    <w:rsid w:val="00DC4F9C"/>
    <w:rsid w:val="00DC5939"/>
    <w:rsid w:val="00DC5ACF"/>
    <w:rsid w:val="00DC619D"/>
    <w:rsid w:val="00DC64E0"/>
    <w:rsid w:val="00DC6F8D"/>
    <w:rsid w:val="00DD6CCE"/>
    <w:rsid w:val="00DD7AEA"/>
    <w:rsid w:val="00DF3445"/>
    <w:rsid w:val="00DF3E2E"/>
    <w:rsid w:val="00DF73F3"/>
    <w:rsid w:val="00E16DCE"/>
    <w:rsid w:val="00E209AC"/>
    <w:rsid w:val="00E2144D"/>
    <w:rsid w:val="00E237E0"/>
    <w:rsid w:val="00E311AF"/>
    <w:rsid w:val="00E4703C"/>
    <w:rsid w:val="00E472F7"/>
    <w:rsid w:val="00E5063E"/>
    <w:rsid w:val="00E50BF8"/>
    <w:rsid w:val="00E67B30"/>
    <w:rsid w:val="00E73C99"/>
    <w:rsid w:val="00E77EDA"/>
    <w:rsid w:val="00E84061"/>
    <w:rsid w:val="00E874CE"/>
    <w:rsid w:val="00E87D52"/>
    <w:rsid w:val="00E928DA"/>
    <w:rsid w:val="00E93E7D"/>
    <w:rsid w:val="00E95188"/>
    <w:rsid w:val="00E97C49"/>
    <w:rsid w:val="00EB255F"/>
    <w:rsid w:val="00EB3189"/>
    <w:rsid w:val="00EB6409"/>
    <w:rsid w:val="00EC02F1"/>
    <w:rsid w:val="00EC3606"/>
    <w:rsid w:val="00EC476F"/>
    <w:rsid w:val="00EC6389"/>
    <w:rsid w:val="00ED4EE4"/>
    <w:rsid w:val="00ED5C11"/>
    <w:rsid w:val="00EE228D"/>
    <w:rsid w:val="00EE2DEB"/>
    <w:rsid w:val="00EE37E4"/>
    <w:rsid w:val="00EE49DD"/>
    <w:rsid w:val="00EE5DC5"/>
    <w:rsid w:val="00EE68ED"/>
    <w:rsid w:val="00EE703C"/>
    <w:rsid w:val="00EF0C9A"/>
    <w:rsid w:val="00EF1D59"/>
    <w:rsid w:val="00EF65D5"/>
    <w:rsid w:val="00EF7FDE"/>
    <w:rsid w:val="00F02822"/>
    <w:rsid w:val="00F04B8B"/>
    <w:rsid w:val="00F10FEE"/>
    <w:rsid w:val="00F172B2"/>
    <w:rsid w:val="00F22FE2"/>
    <w:rsid w:val="00F261F1"/>
    <w:rsid w:val="00F30AC9"/>
    <w:rsid w:val="00F3128D"/>
    <w:rsid w:val="00F315F7"/>
    <w:rsid w:val="00F31610"/>
    <w:rsid w:val="00F36253"/>
    <w:rsid w:val="00F41758"/>
    <w:rsid w:val="00F4361E"/>
    <w:rsid w:val="00F51B91"/>
    <w:rsid w:val="00F54264"/>
    <w:rsid w:val="00F5487E"/>
    <w:rsid w:val="00F72FE2"/>
    <w:rsid w:val="00F73747"/>
    <w:rsid w:val="00F73E46"/>
    <w:rsid w:val="00F7498A"/>
    <w:rsid w:val="00F77DE8"/>
    <w:rsid w:val="00F85CE3"/>
    <w:rsid w:val="00F8729A"/>
    <w:rsid w:val="00F9150F"/>
    <w:rsid w:val="00F916FE"/>
    <w:rsid w:val="00F96920"/>
    <w:rsid w:val="00FA1F7C"/>
    <w:rsid w:val="00FA24C5"/>
    <w:rsid w:val="00FA7AB1"/>
    <w:rsid w:val="00FB7F43"/>
    <w:rsid w:val="00FC42E2"/>
    <w:rsid w:val="00FC57C2"/>
    <w:rsid w:val="00FD03C7"/>
    <w:rsid w:val="00FD20A9"/>
    <w:rsid w:val="00FD5E4E"/>
    <w:rsid w:val="00FD6E62"/>
    <w:rsid w:val="00FE3909"/>
    <w:rsid w:val="00FF13C5"/>
    <w:rsid w:val="00FF37B9"/>
    <w:rsid w:val="00FF3B8A"/>
    <w:rsid w:val="00FF5E4F"/>
    <w:rsid w:val="00FF6385"/>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7D9C2A8"/>
  <w15:docId w15:val="{B568819C-9DD1-4E65-8587-629CDFECD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6253"/>
    <w:rPr>
      <w:sz w:val="24"/>
      <w:szCs w:val="24"/>
      <w:lang w:eastAsia="en-US"/>
    </w:rPr>
  </w:style>
  <w:style w:type="paragraph" w:styleId="Heading1">
    <w:name w:val="heading 1"/>
    <w:basedOn w:val="Normal"/>
    <w:next w:val="Normal"/>
    <w:qFormat/>
    <w:rsid w:val="00DF3445"/>
    <w:pPr>
      <w:keepNext/>
      <w:jc w:val="both"/>
      <w:outlineLvl w:val="0"/>
    </w:pPr>
    <w:rPr>
      <w:b/>
      <w:color w:val="000000"/>
      <w:szCs w:val="20"/>
    </w:rPr>
  </w:style>
  <w:style w:type="paragraph" w:styleId="Heading2">
    <w:name w:val="heading 2"/>
    <w:basedOn w:val="Normal"/>
    <w:next w:val="Heading3"/>
    <w:link w:val="Heading2Char"/>
    <w:qFormat/>
    <w:rsid w:val="00C85D59"/>
    <w:pPr>
      <w:keepNext/>
      <w:spacing w:before="240" w:line="360" w:lineRule="auto"/>
      <w:ind w:firstLine="720"/>
      <w:jc w:val="both"/>
      <w:outlineLvl w:val="1"/>
    </w:pPr>
    <w:rPr>
      <w:rFonts w:cs="Arial"/>
      <w:b/>
      <w:bCs/>
      <w:iCs/>
    </w:rPr>
  </w:style>
  <w:style w:type="paragraph" w:styleId="Heading3">
    <w:name w:val="heading 3"/>
    <w:basedOn w:val="Normal"/>
    <w:link w:val="Heading3Char"/>
    <w:qFormat/>
    <w:rsid w:val="00C85D59"/>
    <w:pPr>
      <w:spacing w:before="240" w:line="360" w:lineRule="auto"/>
      <w:ind w:firstLine="720"/>
      <w:jc w:val="both"/>
      <w:outlineLvl w:val="2"/>
    </w:pPr>
    <w:rPr>
      <w:rFonts w:cs="Arial"/>
      <w:bCs/>
      <w:szCs w:val="26"/>
    </w:rPr>
  </w:style>
  <w:style w:type="paragraph" w:styleId="Heading4">
    <w:name w:val="heading 4"/>
    <w:aliases w:val="Heading 4 Char Char Char Char"/>
    <w:basedOn w:val="Normal"/>
    <w:link w:val="Heading4Char"/>
    <w:qFormat/>
    <w:rsid w:val="00C85D59"/>
    <w:pPr>
      <w:spacing w:line="360" w:lineRule="auto"/>
      <w:ind w:firstLine="720"/>
      <w:jc w:val="both"/>
      <w:outlineLvl w:val="3"/>
    </w:pPr>
    <w:rPr>
      <w:bCs/>
      <w:szCs w:val="28"/>
    </w:rPr>
  </w:style>
  <w:style w:type="paragraph" w:styleId="Heading5">
    <w:name w:val="heading 5"/>
    <w:basedOn w:val="Normal"/>
    <w:next w:val="Normal"/>
    <w:link w:val="Heading5Char"/>
    <w:qFormat/>
    <w:rsid w:val="00C85D59"/>
    <w:pPr>
      <w:tabs>
        <w:tab w:val="num" w:pos="1728"/>
      </w:tabs>
      <w:spacing w:before="240" w:after="60"/>
      <w:ind w:left="1728" w:hanging="1008"/>
      <w:outlineLvl w:val="4"/>
    </w:pPr>
    <w:rPr>
      <w:b/>
      <w:bCs/>
      <w:i/>
      <w:iCs/>
      <w:sz w:val="26"/>
      <w:szCs w:val="26"/>
    </w:rPr>
  </w:style>
  <w:style w:type="paragraph" w:styleId="Heading6">
    <w:name w:val="heading 6"/>
    <w:basedOn w:val="Normal"/>
    <w:next w:val="Normal"/>
    <w:link w:val="Heading6Char"/>
    <w:qFormat/>
    <w:rsid w:val="00C85D59"/>
    <w:pPr>
      <w:tabs>
        <w:tab w:val="num" w:pos="1872"/>
      </w:tabs>
      <w:spacing w:before="240" w:after="60"/>
      <w:ind w:left="1872" w:hanging="1152"/>
      <w:outlineLvl w:val="5"/>
    </w:pPr>
    <w:rPr>
      <w:b/>
      <w:bCs/>
      <w:sz w:val="22"/>
      <w:szCs w:val="22"/>
    </w:rPr>
  </w:style>
  <w:style w:type="paragraph" w:styleId="Heading7">
    <w:name w:val="heading 7"/>
    <w:basedOn w:val="Normal"/>
    <w:next w:val="Normal"/>
    <w:link w:val="Heading7Char"/>
    <w:qFormat/>
    <w:rsid w:val="00C85D59"/>
    <w:pPr>
      <w:tabs>
        <w:tab w:val="num" w:pos="2016"/>
      </w:tabs>
      <w:spacing w:before="240" w:after="60"/>
      <w:ind w:left="2016" w:hanging="1296"/>
      <w:outlineLvl w:val="6"/>
    </w:pPr>
  </w:style>
  <w:style w:type="paragraph" w:styleId="Heading8">
    <w:name w:val="heading 8"/>
    <w:basedOn w:val="Normal"/>
    <w:next w:val="Normal"/>
    <w:link w:val="Heading8Char"/>
    <w:qFormat/>
    <w:rsid w:val="00C85D59"/>
    <w:pPr>
      <w:tabs>
        <w:tab w:val="num" w:pos="2160"/>
      </w:tabs>
      <w:spacing w:before="240" w:after="60"/>
      <w:ind w:left="2160" w:hanging="1440"/>
      <w:outlineLvl w:val="7"/>
    </w:pPr>
    <w:rPr>
      <w:i/>
      <w:iCs/>
    </w:rPr>
  </w:style>
  <w:style w:type="paragraph" w:styleId="Heading9">
    <w:name w:val="heading 9"/>
    <w:basedOn w:val="Normal"/>
    <w:next w:val="Normal"/>
    <w:link w:val="Heading9Char"/>
    <w:qFormat/>
    <w:rsid w:val="00C85D59"/>
    <w:pPr>
      <w:tabs>
        <w:tab w:val="num" w:pos="2304"/>
      </w:tabs>
      <w:spacing w:before="240" w:after="60"/>
      <w:ind w:left="230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F3445"/>
    <w:pPr>
      <w:tabs>
        <w:tab w:val="center" w:pos="4153"/>
        <w:tab w:val="right" w:pos="8306"/>
      </w:tabs>
    </w:pPr>
  </w:style>
  <w:style w:type="character" w:styleId="Hyperlink">
    <w:name w:val="Hyperlink"/>
    <w:rsid w:val="00DF3445"/>
    <w:rPr>
      <w:color w:val="0000FF"/>
      <w:u w:val="single"/>
    </w:rPr>
  </w:style>
  <w:style w:type="paragraph" w:customStyle="1" w:styleId="CharCharChar">
    <w:name w:val="Char Char Char"/>
    <w:basedOn w:val="Normal"/>
    <w:rsid w:val="00DF3445"/>
    <w:pPr>
      <w:spacing w:before="360" w:after="240" w:line="240" w:lineRule="exact"/>
      <w:jc w:val="both"/>
    </w:pPr>
    <w:rPr>
      <w:szCs w:val="20"/>
    </w:rPr>
  </w:style>
  <w:style w:type="paragraph" w:styleId="Footer">
    <w:name w:val="footer"/>
    <w:basedOn w:val="Normal"/>
    <w:link w:val="FooterChar"/>
    <w:uiPriority w:val="99"/>
    <w:rsid w:val="00DF3445"/>
    <w:pPr>
      <w:tabs>
        <w:tab w:val="center" w:pos="4320"/>
        <w:tab w:val="right" w:pos="8640"/>
      </w:tabs>
    </w:pPr>
  </w:style>
  <w:style w:type="paragraph" w:styleId="BodyTextIndent">
    <w:name w:val="Body Text Indent"/>
    <w:basedOn w:val="Normal"/>
    <w:link w:val="BodyTextIndentChar"/>
    <w:rsid w:val="00EE5DC5"/>
    <w:pPr>
      <w:ind w:firstLine="720"/>
      <w:jc w:val="both"/>
    </w:pPr>
  </w:style>
  <w:style w:type="character" w:customStyle="1" w:styleId="BodyTextIndentChar">
    <w:name w:val="Body Text Indent Char"/>
    <w:link w:val="BodyTextIndent"/>
    <w:rsid w:val="00EE5DC5"/>
    <w:rPr>
      <w:sz w:val="24"/>
      <w:szCs w:val="24"/>
      <w:lang w:val="en-GB" w:eastAsia="en-US" w:bidi="ar-SA"/>
    </w:rPr>
  </w:style>
  <w:style w:type="paragraph" w:styleId="NormalWeb">
    <w:name w:val="Normal (Web)"/>
    <w:basedOn w:val="Normal"/>
    <w:uiPriority w:val="99"/>
    <w:rsid w:val="000F6EB7"/>
    <w:pPr>
      <w:spacing w:before="100" w:beforeAutospacing="1" w:after="100" w:afterAutospacing="1"/>
    </w:pPr>
    <w:rPr>
      <w:lang w:val="en-US"/>
    </w:rPr>
  </w:style>
  <w:style w:type="character" w:customStyle="1" w:styleId="apple-converted-space">
    <w:name w:val="apple-converted-space"/>
    <w:rsid w:val="00436D9B"/>
  </w:style>
  <w:style w:type="paragraph" w:styleId="ListParagraph">
    <w:name w:val="List Paragraph"/>
    <w:basedOn w:val="Normal"/>
    <w:link w:val="ListParagraphChar"/>
    <w:uiPriority w:val="34"/>
    <w:qFormat/>
    <w:rsid w:val="00C97EFD"/>
    <w:pPr>
      <w:spacing w:after="200" w:line="276" w:lineRule="auto"/>
      <w:ind w:left="720"/>
      <w:contextualSpacing/>
    </w:pPr>
    <w:rPr>
      <w:rFonts w:ascii="Calibri" w:eastAsia="Calibri" w:hAnsi="Calibri"/>
      <w:sz w:val="22"/>
      <w:szCs w:val="22"/>
    </w:rPr>
  </w:style>
  <w:style w:type="paragraph" w:styleId="Subtitle">
    <w:name w:val="Subtitle"/>
    <w:basedOn w:val="Normal"/>
    <w:next w:val="Normal"/>
    <w:link w:val="SubtitleChar"/>
    <w:qFormat/>
    <w:rsid w:val="00AD6A7E"/>
    <w:pPr>
      <w:spacing w:after="60"/>
      <w:jc w:val="center"/>
      <w:outlineLvl w:val="1"/>
    </w:pPr>
    <w:rPr>
      <w:rFonts w:ascii="Cambria" w:hAnsi="Cambria"/>
    </w:rPr>
  </w:style>
  <w:style w:type="character" w:customStyle="1" w:styleId="SubtitleChar">
    <w:name w:val="Subtitle Char"/>
    <w:link w:val="Subtitle"/>
    <w:rsid w:val="00AD6A7E"/>
    <w:rPr>
      <w:rFonts w:ascii="Cambria" w:eastAsia="Times New Roman" w:hAnsi="Cambria" w:cs="Times New Roman"/>
      <w:sz w:val="24"/>
      <w:szCs w:val="24"/>
      <w:lang w:val="en-GB"/>
    </w:rPr>
  </w:style>
  <w:style w:type="character" w:styleId="Strong">
    <w:name w:val="Strong"/>
    <w:uiPriority w:val="22"/>
    <w:qFormat/>
    <w:rsid w:val="00E73C99"/>
    <w:rPr>
      <w:b/>
      <w:bCs/>
    </w:rPr>
  </w:style>
  <w:style w:type="paragraph" w:customStyle="1" w:styleId="Standard">
    <w:name w:val="Standard"/>
    <w:uiPriority w:val="99"/>
    <w:rsid w:val="00E93E7D"/>
    <w:pPr>
      <w:widowControl w:val="0"/>
      <w:autoSpaceDE w:val="0"/>
      <w:autoSpaceDN w:val="0"/>
      <w:adjustRightInd w:val="0"/>
    </w:pPr>
    <w:rPr>
      <w:sz w:val="24"/>
      <w:szCs w:val="24"/>
    </w:rPr>
  </w:style>
  <w:style w:type="character" w:styleId="PageNumber">
    <w:name w:val="page number"/>
    <w:uiPriority w:val="99"/>
    <w:rsid w:val="00E93E7D"/>
    <w:rPr>
      <w:rFonts w:cs="Times New Roman"/>
    </w:rPr>
  </w:style>
  <w:style w:type="character" w:customStyle="1" w:styleId="HeaderChar">
    <w:name w:val="Header Char"/>
    <w:link w:val="Header"/>
    <w:locked/>
    <w:rsid w:val="00521026"/>
    <w:rPr>
      <w:sz w:val="24"/>
      <w:szCs w:val="24"/>
      <w:lang w:val="en-GB" w:eastAsia="en-US"/>
    </w:rPr>
  </w:style>
  <w:style w:type="paragraph" w:customStyle="1" w:styleId="Default">
    <w:name w:val="Default"/>
    <w:rsid w:val="00C46BB9"/>
    <w:pPr>
      <w:autoSpaceDE w:val="0"/>
      <w:autoSpaceDN w:val="0"/>
      <w:adjustRightInd w:val="0"/>
    </w:pPr>
    <w:rPr>
      <w:rFonts w:ascii="Arial" w:hAnsi="Arial" w:cs="Arial"/>
      <w:color w:val="000000"/>
      <w:sz w:val="24"/>
      <w:szCs w:val="24"/>
    </w:rPr>
  </w:style>
  <w:style w:type="character" w:customStyle="1" w:styleId="FontStyle32">
    <w:name w:val="Font Style32"/>
    <w:uiPriority w:val="99"/>
    <w:rsid w:val="002330AD"/>
    <w:rPr>
      <w:rFonts w:ascii="Arial" w:hAnsi="Arial" w:cs="Arial"/>
      <w:sz w:val="16"/>
      <w:szCs w:val="16"/>
    </w:rPr>
  </w:style>
  <w:style w:type="character" w:customStyle="1" w:styleId="FontStyle33">
    <w:name w:val="Font Style33"/>
    <w:uiPriority w:val="99"/>
    <w:rsid w:val="002330AD"/>
    <w:rPr>
      <w:rFonts w:ascii="Arial" w:hAnsi="Arial" w:cs="Arial"/>
      <w:b/>
      <w:bCs/>
      <w:sz w:val="18"/>
      <w:szCs w:val="18"/>
    </w:rPr>
  </w:style>
  <w:style w:type="character" w:styleId="CommentReference">
    <w:name w:val="annotation reference"/>
    <w:rsid w:val="00AE2E65"/>
    <w:rPr>
      <w:sz w:val="16"/>
      <w:szCs w:val="16"/>
    </w:rPr>
  </w:style>
  <w:style w:type="paragraph" w:styleId="CommentText">
    <w:name w:val="annotation text"/>
    <w:basedOn w:val="Normal"/>
    <w:link w:val="CommentTextChar"/>
    <w:rsid w:val="00AE2E65"/>
    <w:rPr>
      <w:sz w:val="20"/>
      <w:szCs w:val="20"/>
    </w:rPr>
  </w:style>
  <w:style w:type="character" w:customStyle="1" w:styleId="CommentTextChar">
    <w:name w:val="Comment Text Char"/>
    <w:link w:val="CommentText"/>
    <w:rsid w:val="00AE2E65"/>
    <w:rPr>
      <w:lang w:val="en-GB" w:eastAsia="en-US"/>
    </w:rPr>
  </w:style>
  <w:style w:type="paragraph" w:styleId="CommentSubject">
    <w:name w:val="annotation subject"/>
    <w:basedOn w:val="CommentText"/>
    <w:next w:val="CommentText"/>
    <w:link w:val="CommentSubjectChar"/>
    <w:rsid w:val="00AE2E65"/>
    <w:rPr>
      <w:b/>
      <w:bCs/>
    </w:rPr>
  </w:style>
  <w:style w:type="character" w:customStyle="1" w:styleId="CommentSubjectChar">
    <w:name w:val="Comment Subject Char"/>
    <w:link w:val="CommentSubject"/>
    <w:rsid w:val="00AE2E65"/>
    <w:rPr>
      <w:b/>
      <w:bCs/>
      <w:lang w:val="en-GB" w:eastAsia="en-US"/>
    </w:rPr>
  </w:style>
  <w:style w:type="paragraph" w:styleId="BalloonText">
    <w:name w:val="Balloon Text"/>
    <w:basedOn w:val="Normal"/>
    <w:link w:val="BalloonTextChar"/>
    <w:rsid w:val="00AE2E65"/>
    <w:rPr>
      <w:rFonts w:ascii="Segoe UI" w:hAnsi="Segoe UI" w:cs="Segoe UI"/>
      <w:sz w:val="18"/>
      <w:szCs w:val="18"/>
    </w:rPr>
  </w:style>
  <w:style w:type="character" w:customStyle="1" w:styleId="BalloonTextChar">
    <w:name w:val="Balloon Text Char"/>
    <w:link w:val="BalloonText"/>
    <w:rsid w:val="00AE2E65"/>
    <w:rPr>
      <w:rFonts w:ascii="Segoe UI" w:hAnsi="Segoe UI" w:cs="Segoe UI"/>
      <w:sz w:val="18"/>
      <w:szCs w:val="18"/>
      <w:lang w:val="en-GB" w:eastAsia="en-US"/>
    </w:rPr>
  </w:style>
  <w:style w:type="character" w:customStyle="1" w:styleId="shorttext">
    <w:name w:val="short_text"/>
    <w:rsid w:val="001E6DF4"/>
  </w:style>
  <w:style w:type="paragraph" w:styleId="Caption">
    <w:name w:val="caption"/>
    <w:basedOn w:val="Normal"/>
    <w:next w:val="Normal"/>
    <w:qFormat/>
    <w:rsid w:val="00C27DCB"/>
    <w:pPr>
      <w:jc w:val="center"/>
    </w:pPr>
    <w:rPr>
      <w:b/>
      <w:szCs w:val="20"/>
    </w:rPr>
  </w:style>
  <w:style w:type="table" w:styleId="TableGrid">
    <w:name w:val="Table Grid"/>
    <w:basedOn w:val="TableNormal"/>
    <w:uiPriority w:val="39"/>
    <w:rsid w:val="00C27DC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uiPriority w:val="99"/>
    <w:rsid w:val="00C27DCB"/>
    <w:rPr>
      <w:rFonts w:ascii="Times New Roman" w:hAnsi="Times New Roman" w:cs="Times New Roman"/>
      <w:sz w:val="20"/>
      <w:szCs w:val="20"/>
    </w:rPr>
  </w:style>
  <w:style w:type="paragraph" w:customStyle="1" w:styleId="Style15">
    <w:name w:val="Style15"/>
    <w:basedOn w:val="Normal"/>
    <w:uiPriority w:val="99"/>
    <w:rsid w:val="00C27DCB"/>
    <w:pPr>
      <w:widowControl w:val="0"/>
      <w:autoSpaceDE w:val="0"/>
      <w:autoSpaceDN w:val="0"/>
      <w:adjustRightInd w:val="0"/>
      <w:spacing w:line="274" w:lineRule="exact"/>
      <w:jc w:val="center"/>
    </w:pPr>
    <w:rPr>
      <w:lang w:eastAsia="lt-LT"/>
    </w:rPr>
  </w:style>
  <w:style w:type="paragraph" w:customStyle="1" w:styleId="Style6">
    <w:name w:val="Style6"/>
    <w:basedOn w:val="Normal"/>
    <w:uiPriority w:val="99"/>
    <w:rsid w:val="00693B20"/>
    <w:pPr>
      <w:widowControl w:val="0"/>
      <w:autoSpaceDE w:val="0"/>
      <w:autoSpaceDN w:val="0"/>
      <w:adjustRightInd w:val="0"/>
    </w:pPr>
    <w:rPr>
      <w:lang w:eastAsia="lt-LT"/>
    </w:rPr>
  </w:style>
  <w:style w:type="paragraph" w:customStyle="1" w:styleId="Style7">
    <w:name w:val="Style7"/>
    <w:basedOn w:val="Normal"/>
    <w:uiPriority w:val="99"/>
    <w:rsid w:val="00693B20"/>
    <w:pPr>
      <w:widowControl w:val="0"/>
      <w:autoSpaceDE w:val="0"/>
      <w:autoSpaceDN w:val="0"/>
      <w:adjustRightInd w:val="0"/>
      <w:spacing w:line="281" w:lineRule="exact"/>
      <w:ind w:firstLine="576"/>
      <w:jc w:val="both"/>
    </w:pPr>
    <w:rPr>
      <w:lang w:eastAsia="lt-LT"/>
    </w:rPr>
  </w:style>
  <w:style w:type="paragraph" w:customStyle="1" w:styleId="Style9">
    <w:name w:val="Style9"/>
    <w:basedOn w:val="Normal"/>
    <w:uiPriority w:val="99"/>
    <w:rsid w:val="00693B20"/>
    <w:pPr>
      <w:widowControl w:val="0"/>
      <w:autoSpaceDE w:val="0"/>
      <w:autoSpaceDN w:val="0"/>
      <w:adjustRightInd w:val="0"/>
    </w:pPr>
    <w:rPr>
      <w:lang w:eastAsia="lt-LT"/>
    </w:rPr>
  </w:style>
  <w:style w:type="paragraph" w:customStyle="1" w:styleId="Style10">
    <w:name w:val="Style10"/>
    <w:basedOn w:val="Normal"/>
    <w:uiPriority w:val="99"/>
    <w:rsid w:val="00693B20"/>
    <w:pPr>
      <w:widowControl w:val="0"/>
      <w:autoSpaceDE w:val="0"/>
      <w:autoSpaceDN w:val="0"/>
      <w:adjustRightInd w:val="0"/>
      <w:jc w:val="both"/>
    </w:pPr>
    <w:rPr>
      <w:lang w:eastAsia="lt-LT"/>
    </w:rPr>
  </w:style>
  <w:style w:type="paragraph" w:customStyle="1" w:styleId="Style11">
    <w:name w:val="Style11"/>
    <w:basedOn w:val="Normal"/>
    <w:uiPriority w:val="99"/>
    <w:rsid w:val="00693B20"/>
    <w:pPr>
      <w:widowControl w:val="0"/>
      <w:autoSpaceDE w:val="0"/>
      <w:autoSpaceDN w:val="0"/>
      <w:adjustRightInd w:val="0"/>
    </w:pPr>
    <w:rPr>
      <w:lang w:eastAsia="lt-LT"/>
    </w:rPr>
  </w:style>
  <w:style w:type="paragraph" w:customStyle="1" w:styleId="Style12">
    <w:name w:val="Style12"/>
    <w:basedOn w:val="Normal"/>
    <w:uiPriority w:val="99"/>
    <w:rsid w:val="00693B20"/>
    <w:pPr>
      <w:widowControl w:val="0"/>
      <w:autoSpaceDE w:val="0"/>
      <w:autoSpaceDN w:val="0"/>
      <w:adjustRightInd w:val="0"/>
    </w:pPr>
    <w:rPr>
      <w:lang w:eastAsia="lt-LT"/>
    </w:rPr>
  </w:style>
  <w:style w:type="character" w:customStyle="1" w:styleId="FontStyle22">
    <w:name w:val="Font Style22"/>
    <w:uiPriority w:val="99"/>
    <w:rsid w:val="00693B20"/>
    <w:rPr>
      <w:rFonts w:ascii="Times New Roman" w:hAnsi="Times New Roman" w:cs="Times New Roman"/>
      <w:b/>
      <w:bCs/>
      <w:sz w:val="24"/>
      <w:szCs w:val="24"/>
    </w:rPr>
  </w:style>
  <w:style w:type="paragraph" w:customStyle="1" w:styleId="Style4">
    <w:name w:val="Style4"/>
    <w:basedOn w:val="Normal"/>
    <w:uiPriority w:val="99"/>
    <w:rsid w:val="00693B20"/>
    <w:pPr>
      <w:widowControl w:val="0"/>
      <w:autoSpaceDE w:val="0"/>
      <w:autoSpaceDN w:val="0"/>
      <w:adjustRightInd w:val="0"/>
    </w:pPr>
    <w:rPr>
      <w:lang w:eastAsia="lt-LT"/>
    </w:rPr>
  </w:style>
  <w:style w:type="paragraph" w:styleId="PlainText">
    <w:name w:val="Plain Text"/>
    <w:basedOn w:val="Normal"/>
    <w:link w:val="PlainTextChar"/>
    <w:uiPriority w:val="99"/>
    <w:unhideWhenUsed/>
    <w:rsid w:val="00A758B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758B3"/>
    <w:rPr>
      <w:rFonts w:ascii="Calibri" w:eastAsiaTheme="minorHAnsi" w:hAnsi="Calibri" w:cstheme="minorBidi"/>
      <w:sz w:val="22"/>
      <w:szCs w:val="21"/>
      <w:lang w:eastAsia="en-US"/>
    </w:rPr>
  </w:style>
  <w:style w:type="character" w:customStyle="1" w:styleId="Heading2Char">
    <w:name w:val="Heading 2 Char"/>
    <w:basedOn w:val="DefaultParagraphFont"/>
    <w:link w:val="Heading2"/>
    <w:rsid w:val="00C85D59"/>
    <w:rPr>
      <w:rFonts w:cs="Arial"/>
      <w:b/>
      <w:bCs/>
      <w:iCs/>
      <w:sz w:val="24"/>
      <w:szCs w:val="24"/>
      <w:lang w:eastAsia="en-US"/>
    </w:rPr>
  </w:style>
  <w:style w:type="character" w:customStyle="1" w:styleId="Heading3Char">
    <w:name w:val="Heading 3 Char"/>
    <w:basedOn w:val="DefaultParagraphFont"/>
    <w:link w:val="Heading3"/>
    <w:rsid w:val="00C85D59"/>
    <w:rPr>
      <w:rFonts w:cs="Arial"/>
      <w:bCs/>
      <w:sz w:val="24"/>
      <w:szCs w:val="26"/>
      <w:lang w:eastAsia="en-US"/>
    </w:rPr>
  </w:style>
  <w:style w:type="character" w:customStyle="1" w:styleId="Heading4Char">
    <w:name w:val="Heading 4 Char"/>
    <w:aliases w:val="Heading 4 Char Char Char Char Char"/>
    <w:basedOn w:val="DefaultParagraphFont"/>
    <w:link w:val="Heading4"/>
    <w:rsid w:val="00C85D59"/>
    <w:rPr>
      <w:bCs/>
      <w:sz w:val="24"/>
      <w:szCs w:val="28"/>
      <w:lang w:eastAsia="en-US"/>
    </w:rPr>
  </w:style>
  <w:style w:type="character" w:customStyle="1" w:styleId="Heading5Char">
    <w:name w:val="Heading 5 Char"/>
    <w:basedOn w:val="DefaultParagraphFont"/>
    <w:link w:val="Heading5"/>
    <w:rsid w:val="00C85D59"/>
    <w:rPr>
      <w:b/>
      <w:bCs/>
      <w:i/>
      <w:iCs/>
      <w:sz w:val="26"/>
      <w:szCs w:val="26"/>
      <w:lang w:eastAsia="en-US"/>
    </w:rPr>
  </w:style>
  <w:style w:type="character" w:customStyle="1" w:styleId="Heading6Char">
    <w:name w:val="Heading 6 Char"/>
    <w:basedOn w:val="DefaultParagraphFont"/>
    <w:link w:val="Heading6"/>
    <w:rsid w:val="00C85D59"/>
    <w:rPr>
      <w:b/>
      <w:bCs/>
      <w:sz w:val="22"/>
      <w:szCs w:val="22"/>
      <w:lang w:eastAsia="en-US"/>
    </w:rPr>
  </w:style>
  <w:style w:type="character" w:customStyle="1" w:styleId="Heading7Char">
    <w:name w:val="Heading 7 Char"/>
    <w:basedOn w:val="DefaultParagraphFont"/>
    <w:link w:val="Heading7"/>
    <w:rsid w:val="00C85D59"/>
    <w:rPr>
      <w:sz w:val="24"/>
      <w:szCs w:val="24"/>
      <w:lang w:eastAsia="en-US"/>
    </w:rPr>
  </w:style>
  <w:style w:type="character" w:customStyle="1" w:styleId="Heading8Char">
    <w:name w:val="Heading 8 Char"/>
    <w:basedOn w:val="DefaultParagraphFont"/>
    <w:link w:val="Heading8"/>
    <w:rsid w:val="00C85D59"/>
    <w:rPr>
      <w:i/>
      <w:iCs/>
      <w:sz w:val="24"/>
      <w:szCs w:val="24"/>
      <w:lang w:eastAsia="en-US"/>
    </w:rPr>
  </w:style>
  <w:style w:type="character" w:customStyle="1" w:styleId="Heading9Char">
    <w:name w:val="Heading 9 Char"/>
    <w:basedOn w:val="DefaultParagraphFont"/>
    <w:link w:val="Heading9"/>
    <w:rsid w:val="00C85D59"/>
    <w:rPr>
      <w:rFonts w:ascii="Arial" w:hAnsi="Arial" w:cs="Arial"/>
      <w:sz w:val="22"/>
      <w:szCs w:val="22"/>
      <w:lang w:eastAsia="en-US"/>
    </w:rPr>
  </w:style>
  <w:style w:type="paragraph" w:styleId="BodyText">
    <w:name w:val="Body Text"/>
    <w:basedOn w:val="Normal"/>
    <w:link w:val="BodyTextChar"/>
    <w:rsid w:val="00C85D59"/>
    <w:pPr>
      <w:tabs>
        <w:tab w:val="left" w:pos="3700"/>
        <w:tab w:val="left" w:pos="7900"/>
      </w:tabs>
    </w:pPr>
    <w:rPr>
      <w:rFonts w:ascii="Arial" w:hAnsi="Arial" w:cs="Arial"/>
      <w:sz w:val="20"/>
      <w:szCs w:val="20"/>
    </w:rPr>
  </w:style>
  <w:style w:type="character" w:customStyle="1" w:styleId="BodyTextChar">
    <w:name w:val="Body Text Char"/>
    <w:basedOn w:val="DefaultParagraphFont"/>
    <w:link w:val="BodyText"/>
    <w:rsid w:val="00C85D59"/>
    <w:rPr>
      <w:rFonts w:ascii="Arial" w:hAnsi="Arial" w:cs="Arial"/>
      <w:lang w:eastAsia="en-US"/>
    </w:rPr>
  </w:style>
  <w:style w:type="character" w:styleId="FollowedHyperlink">
    <w:name w:val="FollowedHyperlink"/>
    <w:rsid w:val="00C85D59"/>
    <w:rPr>
      <w:color w:val="800080"/>
      <w:u w:val="single"/>
    </w:rPr>
  </w:style>
  <w:style w:type="character" w:customStyle="1" w:styleId="Bodytext2">
    <w:name w:val="Body text (2)_"/>
    <w:link w:val="Bodytext20"/>
    <w:rsid w:val="00C85D59"/>
    <w:rPr>
      <w:b/>
      <w:bCs/>
      <w:sz w:val="21"/>
      <w:szCs w:val="21"/>
      <w:shd w:val="clear" w:color="auto" w:fill="FFFFFF"/>
    </w:rPr>
  </w:style>
  <w:style w:type="paragraph" w:customStyle="1" w:styleId="Bodytext20">
    <w:name w:val="Body text (2)"/>
    <w:basedOn w:val="Normal"/>
    <w:link w:val="Bodytext2"/>
    <w:rsid w:val="00C85D59"/>
    <w:pPr>
      <w:widowControl w:val="0"/>
      <w:shd w:val="clear" w:color="auto" w:fill="FFFFFF"/>
      <w:spacing w:before="240" w:line="0" w:lineRule="atLeast"/>
      <w:jc w:val="right"/>
    </w:pPr>
    <w:rPr>
      <w:b/>
      <w:bCs/>
      <w:sz w:val="21"/>
      <w:szCs w:val="21"/>
      <w:lang w:eastAsia="lt-LT"/>
    </w:rPr>
  </w:style>
  <w:style w:type="character" w:customStyle="1" w:styleId="BodytextBold">
    <w:name w:val="Body text + Bold"/>
    <w:rsid w:val="00C85D59"/>
    <w:rPr>
      <w:rFonts w:ascii="Times New Roman" w:eastAsia="Times New Roman" w:hAnsi="Times New Roman" w:cs="Times New Roman"/>
      <w:b/>
      <w:bCs/>
      <w:i w:val="0"/>
      <w:iCs w:val="0"/>
      <w:smallCaps w:val="0"/>
      <w:strike w:val="0"/>
      <w:color w:val="000000"/>
      <w:spacing w:val="0"/>
      <w:w w:val="100"/>
      <w:position w:val="0"/>
      <w:sz w:val="21"/>
      <w:szCs w:val="21"/>
      <w:u w:val="none"/>
      <w:lang w:val="lt-LT"/>
    </w:rPr>
  </w:style>
  <w:style w:type="character" w:customStyle="1" w:styleId="BodyText1">
    <w:name w:val="Body Text1"/>
    <w:rsid w:val="00C85D5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t-LT"/>
    </w:rPr>
  </w:style>
  <w:style w:type="character" w:customStyle="1" w:styleId="Bodytext3">
    <w:name w:val="Body text (3)_"/>
    <w:link w:val="Bodytext30"/>
    <w:locked/>
    <w:rsid w:val="00C85D59"/>
    <w:rPr>
      <w:i/>
      <w:iCs/>
      <w:sz w:val="21"/>
      <w:szCs w:val="21"/>
      <w:shd w:val="clear" w:color="auto" w:fill="FFFFFF"/>
    </w:rPr>
  </w:style>
  <w:style w:type="paragraph" w:customStyle="1" w:styleId="Bodytext30">
    <w:name w:val="Body text (3)"/>
    <w:basedOn w:val="Normal"/>
    <w:link w:val="Bodytext3"/>
    <w:rsid w:val="00C85D59"/>
    <w:pPr>
      <w:widowControl w:val="0"/>
      <w:shd w:val="clear" w:color="auto" w:fill="FFFFFF"/>
      <w:spacing w:line="248" w:lineRule="exact"/>
      <w:ind w:hanging="400"/>
    </w:pPr>
    <w:rPr>
      <w:i/>
      <w:iCs/>
      <w:sz w:val="21"/>
      <w:szCs w:val="21"/>
      <w:lang w:eastAsia="lt-LT"/>
    </w:rPr>
  </w:style>
  <w:style w:type="numbering" w:customStyle="1" w:styleId="NoList1">
    <w:name w:val="No List1"/>
    <w:next w:val="NoList"/>
    <w:uiPriority w:val="99"/>
    <w:semiHidden/>
    <w:unhideWhenUsed/>
    <w:rsid w:val="00C85D59"/>
  </w:style>
  <w:style w:type="character" w:styleId="Emphasis">
    <w:name w:val="Emphasis"/>
    <w:uiPriority w:val="20"/>
    <w:qFormat/>
    <w:rsid w:val="00C85D59"/>
    <w:rPr>
      <w:i/>
      <w:iCs/>
    </w:rPr>
  </w:style>
  <w:style w:type="character" w:customStyle="1" w:styleId="FooterChar">
    <w:name w:val="Footer Char"/>
    <w:link w:val="Footer"/>
    <w:uiPriority w:val="99"/>
    <w:rsid w:val="00C85D59"/>
    <w:rPr>
      <w:sz w:val="24"/>
      <w:szCs w:val="24"/>
      <w:lang w:eastAsia="en-US"/>
    </w:rPr>
  </w:style>
  <w:style w:type="numbering" w:customStyle="1" w:styleId="NoList2">
    <w:name w:val="No List2"/>
    <w:next w:val="NoList"/>
    <w:semiHidden/>
    <w:rsid w:val="00C85D59"/>
  </w:style>
  <w:style w:type="paragraph" w:customStyle="1" w:styleId="FR1">
    <w:name w:val="FR1"/>
    <w:rsid w:val="00C85D59"/>
    <w:pPr>
      <w:widowControl w:val="0"/>
      <w:autoSpaceDE w:val="0"/>
      <w:autoSpaceDN w:val="0"/>
      <w:adjustRightInd w:val="0"/>
      <w:ind w:left="3840"/>
    </w:pPr>
    <w:rPr>
      <w:b/>
      <w:bCs/>
      <w:sz w:val="28"/>
      <w:szCs w:val="28"/>
      <w:lang w:eastAsia="en-US"/>
    </w:rPr>
  </w:style>
  <w:style w:type="paragraph" w:customStyle="1" w:styleId="FR2">
    <w:name w:val="FR2"/>
    <w:rsid w:val="00C85D59"/>
    <w:pPr>
      <w:widowControl w:val="0"/>
      <w:autoSpaceDE w:val="0"/>
      <w:autoSpaceDN w:val="0"/>
      <w:adjustRightInd w:val="0"/>
      <w:spacing w:before="180"/>
      <w:ind w:left="320" w:firstLine="920"/>
      <w:jc w:val="both"/>
    </w:pPr>
    <w:rPr>
      <w:sz w:val="16"/>
      <w:szCs w:val="16"/>
      <w:lang w:eastAsia="en-US"/>
    </w:rPr>
  </w:style>
  <w:style w:type="paragraph" w:styleId="BodyTextIndent2">
    <w:name w:val="Body Text Indent 2"/>
    <w:basedOn w:val="Normal"/>
    <w:link w:val="BodyTextIndent2Char"/>
    <w:rsid w:val="00C85D59"/>
    <w:pPr>
      <w:spacing w:before="220" w:line="260" w:lineRule="auto"/>
      <w:ind w:firstLine="1280"/>
      <w:jc w:val="both"/>
    </w:pPr>
    <w:rPr>
      <w:lang w:eastAsia="x-none"/>
    </w:rPr>
  </w:style>
  <w:style w:type="character" w:customStyle="1" w:styleId="BodyTextIndent2Char">
    <w:name w:val="Body Text Indent 2 Char"/>
    <w:basedOn w:val="DefaultParagraphFont"/>
    <w:link w:val="BodyTextIndent2"/>
    <w:rsid w:val="00C85D59"/>
    <w:rPr>
      <w:sz w:val="24"/>
      <w:szCs w:val="24"/>
      <w:lang w:eastAsia="x-none"/>
    </w:rPr>
  </w:style>
  <w:style w:type="paragraph" w:customStyle="1" w:styleId="Normaltab4">
    <w:name w:val="Normal tab4"/>
    <w:basedOn w:val="Normal"/>
    <w:rsid w:val="00C85D59"/>
    <w:pPr>
      <w:tabs>
        <w:tab w:val="left" w:pos="851"/>
      </w:tabs>
      <w:jc w:val="center"/>
    </w:pPr>
    <w:rPr>
      <w:rFonts w:ascii="HelveticaLT" w:hAnsi="HelveticaLT"/>
      <w:sz w:val="20"/>
      <w:szCs w:val="20"/>
    </w:rPr>
  </w:style>
  <w:style w:type="character" w:customStyle="1" w:styleId="DariusJucys">
    <w:name w:val="Darius Jucys"/>
    <w:semiHidden/>
    <w:rsid w:val="00C85D59"/>
    <w:rPr>
      <w:rFonts w:ascii="Arial" w:hAnsi="Arial" w:cs="Arial"/>
      <w:color w:val="auto"/>
      <w:sz w:val="20"/>
      <w:szCs w:val="20"/>
    </w:rPr>
  </w:style>
  <w:style w:type="paragraph" w:customStyle="1" w:styleId="prastasis1">
    <w:name w:val="Įprastasis1"/>
    <w:basedOn w:val="Default"/>
    <w:next w:val="Default"/>
    <w:uiPriority w:val="99"/>
    <w:rsid w:val="00C85D59"/>
    <w:rPr>
      <w:rFonts w:ascii="Times New Roman" w:hAnsi="Times New Roman" w:cs="Times New Roman"/>
      <w:color w:val="auto"/>
      <w:lang w:val="en-US" w:eastAsia="en-US"/>
    </w:rPr>
  </w:style>
  <w:style w:type="paragraph" w:customStyle="1" w:styleId="Diagrama">
    <w:name w:val="Diagrama"/>
    <w:basedOn w:val="Normal"/>
    <w:rsid w:val="00C85D59"/>
    <w:pPr>
      <w:spacing w:after="160" w:line="240" w:lineRule="exact"/>
    </w:pPr>
    <w:rPr>
      <w:rFonts w:ascii="Tahoma" w:hAnsi="Tahoma"/>
      <w:sz w:val="20"/>
      <w:szCs w:val="20"/>
      <w:lang w:val="en-US"/>
    </w:rPr>
  </w:style>
  <w:style w:type="paragraph" w:styleId="Revision">
    <w:name w:val="Revision"/>
    <w:hidden/>
    <w:uiPriority w:val="99"/>
    <w:semiHidden/>
    <w:rsid w:val="00C85D59"/>
    <w:rPr>
      <w:rFonts w:ascii="Arial" w:hAnsi="Arial"/>
      <w:sz w:val="24"/>
      <w:lang w:eastAsia="en-US"/>
    </w:rPr>
  </w:style>
  <w:style w:type="character" w:customStyle="1" w:styleId="ListParagraphChar">
    <w:name w:val="List Paragraph Char"/>
    <w:link w:val="ListParagraph"/>
    <w:uiPriority w:val="34"/>
    <w:locked/>
    <w:rsid w:val="004935D6"/>
    <w:rPr>
      <w:rFonts w:ascii="Calibri" w:eastAsia="Calibri" w:hAnsi="Calibri"/>
      <w:sz w:val="22"/>
      <w:szCs w:val="22"/>
      <w:lang w:eastAsia="en-US"/>
    </w:rPr>
  </w:style>
  <w:style w:type="character" w:styleId="UnresolvedMention">
    <w:name w:val="Unresolved Mention"/>
    <w:basedOn w:val="DefaultParagraphFont"/>
    <w:uiPriority w:val="99"/>
    <w:semiHidden/>
    <w:unhideWhenUsed/>
    <w:rsid w:val="00C07CF4"/>
    <w:rPr>
      <w:color w:val="605E5C"/>
      <w:shd w:val="clear" w:color="auto" w:fill="E1DFDD"/>
    </w:rPr>
  </w:style>
  <w:style w:type="character" w:styleId="FootnoteReference">
    <w:name w:val="footnote reference"/>
    <w:uiPriority w:val="99"/>
    <w:unhideWhenUsed/>
    <w:rsid w:val="00576E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492168">
      <w:bodyDiv w:val="1"/>
      <w:marLeft w:val="0"/>
      <w:marRight w:val="0"/>
      <w:marTop w:val="0"/>
      <w:marBottom w:val="0"/>
      <w:divBdr>
        <w:top w:val="none" w:sz="0" w:space="0" w:color="auto"/>
        <w:left w:val="none" w:sz="0" w:space="0" w:color="auto"/>
        <w:bottom w:val="none" w:sz="0" w:space="0" w:color="auto"/>
        <w:right w:val="none" w:sz="0" w:space="0" w:color="auto"/>
      </w:divBdr>
    </w:div>
    <w:div w:id="405033071">
      <w:bodyDiv w:val="1"/>
      <w:marLeft w:val="0"/>
      <w:marRight w:val="0"/>
      <w:marTop w:val="0"/>
      <w:marBottom w:val="0"/>
      <w:divBdr>
        <w:top w:val="none" w:sz="0" w:space="0" w:color="auto"/>
        <w:left w:val="none" w:sz="0" w:space="0" w:color="auto"/>
        <w:bottom w:val="none" w:sz="0" w:space="0" w:color="auto"/>
        <w:right w:val="none" w:sz="0" w:space="0" w:color="auto"/>
      </w:divBdr>
    </w:div>
    <w:div w:id="511073476">
      <w:bodyDiv w:val="1"/>
      <w:marLeft w:val="0"/>
      <w:marRight w:val="0"/>
      <w:marTop w:val="0"/>
      <w:marBottom w:val="0"/>
      <w:divBdr>
        <w:top w:val="none" w:sz="0" w:space="0" w:color="auto"/>
        <w:left w:val="none" w:sz="0" w:space="0" w:color="auto"/>
        <w:bottom w:val="none" w:sz="0" w:space="0" w:color="auto"/>
        <w:right w:val="none" w:sz="0" w:space="0" w:color="auto"/>
      </w:divBdr>
    </w:div>
    <w:div w:id="511838453">
      <w:bodyDiv w:val="1"/>
      <w:marLeft w:val="0"/>
      <w:marRight w:val="0"/>
      <w:marTop w:val="0"/>
      <w:marBottom w:val="0"/>
      <w:divBdr>
        <w:top w:val="none" w:sz="0" w:space="0" w:color="auto"/>
        <w:left w:val="none" w:sz="0" w:space="0" w:color="auto"/>
        <w:bottom w:val="none" w:sz="0" w:space="0" w:color="auto"/>
        <w:right w:val="none" w:sz="0" w:space="0" w:color="auto"/>
      </w:divBdr>
    </w:div>
    <w:div w:id="557205950">
      <w:bodyDiv w:val="1"/>
      <w:marLeft w:val="0"/>
      <w:marRight w:val="0"/>
      <w:marTop w:val="0"/>
      <w:marBottom w:val="0"/>
      <w:divBdr>
        <w:top w:val="none" w:sz="0" w:space="0" w:color="auto"/>
        <w:left w:val="none" w:sz="0" w:space="0" w:color="auto"/>
        <w:bottom w:val="none" w:sz="0" w:space="0" w:color="auto"/>
        <w:right w:val="none" w:sz="0" w:space="0" w:color="auto"/>
      </w:divBdr>
    </w:div>
    <w:div w:id="604189489">
      <w:bodyDiv w:val="1"/>
      <w:marLeft w:val="0"/>
      <w:marRight w:val="0"/>
      <w:marTop w:val="0"/>
      <w:marBottom w:val="0"/>
      <w:divBdr>
        <w:top w:val="none" w:sz="0" w:space="0" w:color="auto"/>
        <w:left w:val="none" w:sz="0" w:space="0" w:color="auto"/>
        <w:bottom w:val="none" w:sz="0" w:space="0" w:color="auto"/>
        <w:right w:val="none" w:sz="0" w:space="0" w:color="auto"/>
      </w:divBdr>
    </w:div>
    <w:div w:id="723866732">
      <w:bodyDiv w:val="1"/>
      <w:marLeft w:val="0"/>
      <w:marRight w:val="0"/>
      <w:marTop w:val="0"/>
      <w:marBottom w:val="0"/>
      <w:divBdr>
        <w:top w:val="none" w:sz="0" w:space="0" w:color="auto"/>
        <w:left w:val="none" w:sz="0" w:space="0" w:color="auto"/>
        <w:bottom w:val="none" w:sz="0" w:space="0" w:color="auto"/>
        <w:right w:val="none" w:sz="0" w:space="0" w:color="auto"/>
      </w:divBdr>
    </w:div>
    <w:div w:id="874276279">
      <w:bodyDiv w:val="1"/>
      <w:marLeft w:val="0"/>
      <w:marRight w:val="0"/>
      <w:marTop w:val="0"/>
      <w:marBottom w:val="0"/>
      <w:divBdr>
        <w:top w:val="none" w:sz="0" w:space="0" w:color="auto"/>
        <w:left w:val="none" w:sz="0" w:space="0" w:color="auto"/>
        <w:bottom w:val="none" w:sz="0" w:space="0" w:color="auto"/>
        <w:right w:val="none" w:sz="0" w:space="0" w:color="auto"/>
      </w:divBdr>
    </w:div>
    <w:div w:id="897016661">
      <w:bodyDiv w:val="1"/>
      <w:marLeft w:val="0"/>
      <w:marRight w:val="0"/>
      <w:marTop w:val="0"/>
      <w:marBottom w:val="0"/>
      <w:divBdr>
        <w:top w:val="none" w:sz="0" w:space="0" w:color="auto"/>
        <w:left w:val="none" w:sz="0" w:space="0" w:color="auto"/>
        <w:bottom w:val="none" w:sz="0" w:space="0" w:color="auto"/>
        <w:right w:val="none" w:sz="0" w:space="0" w:color="auto"/>
      </w:divBdr>
    </w:div>
    <w:div w:id="1026445285">
      <w:bodyDiv w:val="1"/>
      <w:marLeft w:val="0"/>
      <w:marRight w:val="0"/>
      <w:marTop w:val="0"/>
      <w:marBottom w:val="0"/>
      <w:divBdr>
        <w:top w:val="none" w:sz="0" w:space="0" w:color="auto"/>
        <w:left w:val="none" w:sz="0" w:space="0" w:color="auto"/>
        <w:bottom w:val="none" w:sz="0" w:space="0" w:color="auto"/>
        <w:right w:val="none" w:sz="0" w:space="0" w:color="auto"/>
      </w:divBdr>
    </w:div>
    <w:div w:id="1109811837">
      <w:bodyDiv w:val="1"/>
      <w:marLeft w:val="0"/>
      <w:marRight w:val="0"/>
      <w:marTop w:val="0"/>
      <w:marBottom w:val="0"/>
      <w:divBdr>
        <w:top w:val="none" w:sz="0" w:space="0" w:color="auto"/>
        <w:left w:val="none" w:sz="0" w:space="0" w:color="auto"/>
        <w:bottom w:val="none" w:sz="0" w:space="0" w:color="auto"/>
        <w:right w:val="none" w:sz="0" w:space="0" w:color="auto"/>
      </w:divBdr>
    </w:div>
    <w:div w:id="1133251165">
      <w:bodyDiv w:val="1"/>
      <w:marLeft w:val="0"/>
      <w:marRight w:val="0"/>
      <w:marTop w:val="0"/>
      <w:marBottom w:val="0"/>
      <w:divBdr>
        <w:top w:val="none" w:sz="0" w:space="0" w:color="auto"/>
        <w:left w:val="none" w:sz="0" w:space="0" w:color="auto"/>
        <w:bottom w:val="none" w:sz="0" w:space="0" w:color="auto"/>
        <w:right w:val="none" w:sz="0" w:space="0" w:color="auto"/>
      </w:divBdr>
    </w:div>
    <w:div w:id="1139147483">
      <w:bodyDiv w:val="1"/>
      <w:marLeft w:val="0"/>
      <w:marRight w:val="0"/>
      <w:marTop w:val="0"/>
      <w:marBottom w:val="0"/>
      <w:divBdr>
        <w:top w:val="none" w:sz="0" w:space="0" w:color="auto"/>
        <w:left w:val="none" w:sz="0" w:space="0" w:color="auto"/>
        <w:bottom w:val="none" w:sz="0" w:space="0" w:color="auto"/>
        <w:right w:val="none" w:sz="0" w:space="0" w:color="auto"/>
      </w:divBdr>
    </w:div>
    <w:div w:id="1186332966">
      <w:bodyDiv w:val="1"/>
      <w:marLeft w:val="0"/>
      <w:marRight w:val="0"/>
      <w:marTop w:val="0"/>
      <w:marBottom w:val="0"/>
      <w:divBdr>
        <w:top w:val="none" w:sz="0" w:space="0" w:color="auto"/>
        <w:left w:val="none" w:sz="0" w:space="0" w:color="auto"/>
        <w:bottom w:val="none" w:sz="0" w:space="0" w:color="auto"/>
        <w:right w:val="none" w:sz="0" w:space="0" w:color="auto"/>
      </w:divBdr>
    </w:div>
    <w:div w:id="1216039375">
      <w:bodyDiv w:val="1"/>
      <w:marLeft w:val="0"/>
      <w:marRight w:val="0"/>
      <w:marTop w:val="0"/>
      <w:marBottom w:val="0"/>
      <w:divBdr>
        <w:top w:val="none" w:sz="0" w:space="0" w:color="auto"/>
        <w:left w:val="none" w:sz="0" w:space="0" w:color="auto"/>
        <w:bottom w:val="none" w:sz="0" w:space="0" w:color="auto"/>
        <w:right w:val="none" w:sz="0" w:space="0" w:color="auto"/>
      </w:divBdr>
    </w:div>
    <w:div w:id="1226140546">
      <w:bodyDiv w:val="1"/>
      <w:marLeft w:val="0"/>
      <w:marRight w:val="0"/>
      <w:marTop w:val="0"/>
      <w:marBottom w:val="0"/>
      <w:divBdr>
        <w:top w:val="none" w:sz="0" w:space="0" w:color="auto"/>
        <w:left w:val="none" w:sz="0" w:space="0" w:color="auto"/>
        <w:bottom w:val="none" w:sz="0" w:space="0" w:color="auto"/>
        <w:right w:val="none" w:sz="0" w:space="0" w:color="auto"/>
      </w:divBdr>
    </w:div>
    <w:div w:id="1354915513">
      <w:bodyDiv w:val="1"/>
      <w:marLeft w:val="0"/>
      <w:marRight w:val="0"/>
      <w:marTop w:val="0"/>
      <w:marBottom w:val="0"/>
      <w:divBdr>
        <w:top w:val="none" w:sz="0" w:space="0" w:color="auto"/>
        <w:left w:val="none" w:sz="0" w:space="0" w:color="auto"/>
        <w:bottom w:val="none" w:sz="0" w:space="0" w:color="auto"/>
        <w:right w:val="none" w:sz="0" w:space="0" w:color="auto"/>
      </w:divBdr>
    </w:div>
    <w:div w:id="1394504852">
      <w:bodyDiv w:val="1"/>
      <w:marLeft w:val="0"/>
      <w:marRight w:val="0"/>
      <w:marTop w:val="0"/>
      <w:marBottom w:val="0"/>
      <w:divBdr>
        <w:top w:val="none" w:sz="0" w:space="0" w:color="auto"/>
        <w:left w:val="none" w:sz="0" w:space="0" w:color="auto"/>
        <w:bottom w:val="none" w:sz="0" w:space="0" w:color="auto"/>
        <w:right w:val="none" w:sz="0" w:space="0" w:color="auto"/>
      </w:divBdr>
    </w:div>
    <w:div w:id="1429034497">
      <w:bodyDiv w:val="1"/>
      <w:marLeft w:val="0"/>
      <w:marRight w:val="0"/>
      <w:marTop w:val="0"/>
      <w:marBottom w:val="0"/>
      <w:divBdr>
        <w:top w:val="none" w:sz="0" w:space="0" w:color="auto"/>
        <w:left w:val="none" w:sz="0" w:space="0" w:color="auto"/>
        <w:bottom w:val="none" w:sz="0" w:space="0" w:color="auto"/>
        <w:right w:val="none" w:sz="0" w:space="0" w:color="auto"/>
      </w:divBdr>
    </w:div>
    <w:div w:id="1576285222">
      <w:bodyDiv w:val="1"/>
      <w:marLeft w:val="0"/>
      <w:marRight w:val="0"/>
      <w:marTop w:val="0"/>
      <w:marBottom w:val="0"/>
      <w:divBdr>
        <w:top w:val="none" w:sz="0" w:space="0" w:color="auto"/>
        <w:left w:val="none" w:sz="0" w:space="0" w:color="auto"/>
        <w:bottom w:val="none" w:sz="0" w:space="0" w:color="auto"/>
        <w:right w:val="none" w:sz="0" w:space="0" w:color="auto"/>
      </w:divBdr>
    </w:div>
    <w:div w:id="1654093055">
      <w:bodyDiv w:val="1"/>
      <w:marLeft w:val="0"/>
      <w:marRight w:val="0"/>
      <w:marTop w:val="0"/>
      <w:marBottom w:val="0"/>
      <w:divBdr>
        <w:top w:val="none" w:sz="0" w:space="0" w:color="auto"/>
        <w:left w:val="none" w:sz="0" w:space="0" w:color="auto"/>
        <w:bottom w:val="none" w:sz="0" w:space="0" w:color="auto"/>
        <w:right w:val="none" w:sz="0" w:space="0" w:color="auto"/>
      </w:divBdr>
    </w:div>
    <w:div w:id="1716003369">
      <w:bodyDiv w:val="1"/>
      <w:marLeft w:val="0"/>
      <w:marRight w:val="0"/>
      <w:marTop w:val="0"/>
      <w:marBottom w:val="0"/>
      <w:divBdr>
        <w:top w:val="none" w:sz="0" w:space="0" w:color="auto"/>
        <w:left w:val="none" w:sz="0" w:space="0" w:color="auto"/>
        <w:bottom w:val="none" w:sz="0" w:space="0" w:color="auto"/>
        <w:right w:val="none" w:sz="0" w:space="0" w:color="auto"/>
      </w:divBdr>
      <w:divsChild>
        <w:div w:id="848064866">
          <w:marLeft w:val="0"/>
          <w:marRight w:val="0"/>
          <w:marTop w:val="0"/>
          <w:marBottom w:val="0"/>
          <w:divBdr>
            <w:top w:val="none" w:sz="0" w:space="0" w:color="auto"/>
            <w:left w:val="none" w:sz="0" w:space="0" w:color="auto"/>
            <w:bottom w:val="none" w:sz="0" w:space="0" w:color="auto"/>
            <w:right w:val="none" w:sz="0" w:space="0" w:color="auto"/>
          </w:divBdr>
          <w:divsChild>
            <w:div w:id="5132415">
              <w:marLeft w:val="0"/>
              <w:marRight w:val="0"/>
              <w:marTop w:val="0"/>
              <w:marBottom w:val="0"/>
              <w:divBdr>
                <w:top w:val="none" w:sz="0" w:space="0" w:color="auto"/>
                <w:left w:val="none" w:sz="0" w:space="0" w:color="auto"/>
                <w:bottom w:val="none" w:sz="0" w:space="0" w:color="auto"/>
                <w:right w:val="none" w:sz="0" w:space="0" w:color="auto"/>
              </w:divBdr>
              <w:divsChild>
                <w:div w:id="570120462">
                  <w:marLeft w:val="0"/>
                  <w:marRight w:val="0"/>
                  <w:marTop w:val="0"/>
                  <w:marBottom w:val="0"/>
                  <w:divBdr>
                    <w:top w:val="none" w:sz="0" w:space="0" w:color="auto"/>
                    <w:left w:val="none" w:sz="0" w:space="0" w:color="auto"/>
                    <w:bottom w:val="none" w:sz="0" w:space="0" w:color="auto"/>
                    <w:right w:val="none" w:sz="0" w:space="0" w:color="auto"/>
                  </w:divBdr>
                  <w:divsChild>
                    <w:div w:id="922688948">
                      <w:marLeft w:val="0"/>
                      <w:marRight w:val="0"/>
                      <w:marTop w:val="0"/>
                      <w:marBottom w:val="0"/>
                      <w:divBdr>
                        <w:top w:val="none" w:sz="0" w:space="0" w:color="auto"/>
                        <w:left w:val="none" w:sz="0" w:space="0" w:color="auto"/>
                        <w:bottom w:val="none" w:sz="0" w:space="0" w:color="auto"/>
                        <w:right w:val="none" w:sz="0" w:space="0" w:color="auto"/>
                      </w:divBdr>
                      <w:divsChild>
                        <w:div w:id="385378446">
                          <w:marLeft w:val="0"/>
                          <w:marRight w:val="0"/>
                          <w:marTop w:val="0"/>
                          <w:marBottom w:val="0"/>
                          <w:divBdr>
                            <w:top w:val="none" w:sz="0" w:space="0" w:color="auto"/>
                            <w:left w:val="none" w:sz="0" w:space="0" w:color="auto"/>
                            <w:bottom w:val="none" w:sz="0" w:space="0" w:color="auto"/>
                            <w:right w:val="none" w:sz="0" w:space="0" w:color="auto"/>
                          </w:divBdr>
                          <w:divsChild>
                            <w:div w:id="275599503">
                              <w:marLeft w:val="0"/>
                              <w:marRight w:val="0"/>
                              <w:marTop w:val="0"/>
                              <w:marBottom w:val="0"/>
                              <w:divBdr>
                                <w:top w:val="none" w:sz="0" w:space="0" w:color="auto"/>
                                <w:left w:val="none" w:sz="0" w:space="0" w:color="auto"/>
                                <w:bottom w:val="none" w:sz="0" w:space="0" w:color="auto"/>
                                <w:right w:val="none" w:sz="0" w:space="0" w:color="auto"/>
                              </w:divBdr>
                              <w:divsChild>
                                <w:div w:id="551385207">
                                  <w:marLeft w:val="0"/>
                                  <w:marRight w:val="0"/>
                                  <w:marTop w:val="0"/>
                                  <w:marBottom w:val="0"/>
                                  <w:divBdr>
                                    <w:top w:val="none" w:sz="0" w:space="0" w:color="auto"/>
                                    <w:left w:val="none" w:sz="0" w:space="0" w:color="auto"/>
                                    <w:bottom w:val="none" w:sz="0" w:space="0" w:color="auto"/>
                                    <w:right w:val="none" w:sz="0" w:space="0" w:color="auto"/>
                                  </w:divBdr>
                                  <w:divsChild>
                                    <w:div w:id="222180947">
                                      <w:marLeft w:val="0"/>
                                      <w:marRight w:val="0"/>
                                      <w:marTop w:val="0"/>
                                      <w:marBottom w:val="0"/>
                                      <w:divBdr>
                                        <w:top w:val="none" w:sz="0" w:space="0" w:color="auto"/>
                                        <w:left w:val="none" w:sz="0" w:space="0" w:color="auto"/>
                                        <w:bottom w:val="none" w:sz="0" w:space="0" w:color="auto"/>
                                        <w:right w:val="none" w:sz="0" w:space="0" w:color="auto"/>
                                      </w:divBdr>
                                      <w:divsChild>
                                        <w:div w:id="1653218536">
                                          <w:marLeft w:val="0"/>
                                          <w:marRight w:val="0"/>
                                          <w:marTop w:val="0"/>
                                          <w:marBottom w:val="0"/>
                                          <w:divBdr>
                                            <w:top w:val="none" w:sz="0" w:space="0" w:color="auto"/>
                                            <w:left w:val="none" w:sz="0" w:space="0" w:color="auto"/>
                                            <w:bottom w:val="none" w:sz="0" w:space="0" w:color="auto"/>
                                            <w:right w:val="none" w:sz="0" w:space="0" w:color="auto"/>
                                          </w:divBdr>
                                          <w:divsChild>
                                            <w:div w:id="1434128524">
                                              <w:marLeft w:val="0"/>
                                              <w:marRight w:val="0"/>
                                              <w:marTop w:val="0"/>
                                              <w:marBottom w:val="0"/>
                                              <w:divBdr>
                                                <w:top w:val="none" w:sz="0" w:space="0" w:color="auto"/>
                                                <w:left w:val="none" w:sz="0" w:space="0" w:color="auto"/>
                                                <w:bottom w:val="none" w:sz="0" w:space="0" w:color="auto"/>
                                                <w:right w:val="none" w:sz="0" w:space="0" w:color="auto"/>
                                              </w:divBdr>
                                              <w:divsChild>
                                                <w:div w:id="156578491">
                                                  <w:marLeft w:val="0"/>
                                                  <w:marRight w:val="0"/>
                                                  <w:marTop w:val="0"/>
                                                  <w:marBottom w:val="0"/>
                                                  <w:divBdr>
                                                    <w:top w:val="none" w:sz="0" w:space="0" w:color="auto"/>
                                                    <w:left w:val="none" w:sz="0" w:space="0" w:color="auto"/>
                                                    <w:bottom w:val="none" w:sz="0" w:space="0" w:color="auto"/>
                                                    <w:right w:val="none" w:sz="0" w:space="0" w:color="auto"/>
                                                  </w:divBdr>
                                                  <w:divsChild>
                                                    <w:div w:id="1799882559">
                                                      <w:marLeft w:val="0"/>
                                                      <w:marRight w:val="0"/>
                                                      <w:marTop w:val="0"/>
                                                      <w:marBottom w:val="0"/>
                                                      <w:divBdr>
                                                        <w:top w:val="none" w:sz="0" w:space="0" w:color="auto"/>
                                                        <w:left w:val="none" w:sz="0" w:space="0" w:color="auto"/>
                                                        <w:bottom w:val="none" w:sz="0" w:space="0" w:color="auto"/>
                                                        <w:right w:val="none" w:sz="0" w:space="0" w:color="auto"/>
                                                      </w:divBdr>
                                                      <w:divsChild>
                                                        <w:div w:id="406146306">
                                                          <w:marLeft w:val="0"/>
                                                          <w:marRight w:val="0"/>
                                                          <w:marTop w:val="0"/>
                                                          <w:marBottom w:val="0"/>
                                                          <w:divBdr>
                                                            <w:top w:val="none" w:sz="0" w:space="0" w:color="auto"/>
                                                            <w:left w:val="none" w:sz="0" w:space="0" w:color="auto"/>
                                                            <w:bottom w:val="none" w:sz="0" w:space="0" w:color="auto"/>
                                                            <w:right w:val="none" w:sz="0" w:space="0" w:color="auto"/>
                                                          </w:divBdr>
                                                          <w:divsChild>
                                                            <w:div w:id="124279872">
                                                              <w:marLeft w:val="0"/>
                                                              <w:marRight w:val="0"/>
                                                              <w:marTop w:val="0"/>
                                                              <w:marBottom w:val="0"/>
                                                              <w:divBdr>
                                                                <w:top w:val="none" w:sz="0" w:space="0" w:color="auto"/>
                                                                <w:left w:val="none" w:sz="0" w:space="0" w:color="auto"/>
                                                                <w:bottom w:val="none" w:sz="0" w:space="0" w:color="auto"/>
                                                                <w:right w:val="none" w:sz="0" w:space="0" w:color="auto"/>
                                                              </w:divBdr>
                                                              <w:divsChild>
                                                                <w:div w:id="510532677">
                                                                  <w:marLeft w:val="0"/>
                                                                  <w:marRight w:val="0"/>
                                                                  <w:marTop w:val="0"/>
                                                                  <w:marBottom w:val="0"/>
                                                                  <w:divBdr>
                                                                    <w:top w:val="none" w:sz="0" w:space="0" w:color="auto"/>
                                                                    <w:left w:val="none" w:sz="0" w:space="0" w:color="auto"/>
                                                                    <w:bottom w:val="none" w:sz="0" w:space="0" w:color="auto"/>
                                                                    <w:right w:val="none" w:sz="0" w:space="0" w:color="auto"/>
                                                                  </w:divBdr>
                                                                  <w:divsChild>
                                                                    <w:div w:id="1038896855">
                                                                      <w:marLeft w:val="0"/>
                                                                      <w:marRight w:val="0"/>
                                                                      <w:marTop w:val="0"/>
                                                                      <w:marBottom w:val="0"/>
                                                                      <w:divBdr>
                                                                        <w:top w:val="none" w:sz="0" w:space="0" w:color="auto"/>
                                                                        <w:left w:val="none" w:sz="0" w:space="0" w:color="auto"/>
                                                                        <w:bottom w:val="none" w:sz="0" w:space="0" w:color="auto"/>
                                                                        <w:right w:val="none" w:sz="0" w:space="0" w:color="auto"/>
                                                                      </w:divBdr>
                                                                      <w:divsChild>
                                                                        <w:div w:id="2045397879">
                                                                          <w:marLeft w:val="0"/>
                                                                          <w:marRight w:val="0"/>
                                                                          <w:marTop w:val="0"/>
                                                                          <w:marBottom w:val="0"/>
                                                                          <w:divBdr>
                                                                            <w:top w:val="none" w:sz="0" w:space="0" w:color="auto"/>
                                                                            <w:left w:val="none" w:sz="0" w:space="0" w:color="auto"/>
                                                                            <w:bottom w:val="none" w:sz="0" w:space="0" w:color="auto"/>
                                                                            <w:right w:val="none" w:sz="0" w:space="0" w:color="auto"/>
                                                                          </w:divBdr>
                                                                          <w:divsChild>
                                                                            <w:div w:id="69818207">
                                                                              <w:marLeft w:val="0"/>
                                                                              <w:marRight w:val="0"/>
                                                                              <w:marTop w:val="0"/>
                                                                              <w:marBottom w:val="0"/>
                                                                              <w:divBdr>
                                                                                <w:top w:val="none" w:sz="0" w:space="0" w:color="auto"/>
                                                                                <w:left w:val="none" w:sz="0" w:space="0" w:color="auto"/>
                                                                                <w:bottom w:val="none" w:sz="0" w:space="0" w:color="auto"/>
                                                                                <w:right w:val="none" w:sz="0" w:space="0" w:color="auto"/>
                                                                              </w:divBdr>
                                                                              <w:divsChild>
                                                                                <w:div w:id="1055196701">
                                                                                  <w:marLeft w:val="0"/>
                                                                                  <w:marRight w:val="0"/>
                                                                                  <w:marTop w:val="0"/>
                                                                                  <w:marBottom w:val="0"/>
                                                                                  <w:divBdr>
                                                                                    <w:top w:val="none" w:sz="0" w:space="0" w:color="auto"/>
                                                                                    <w:left w:val="none" w:sz="0" w:space="0" w:color="auto"/>
                                                                                    <w:bottom w:val="none" w:sz="0" w:space="0" w:color="auto"/>
                                                                                    <w:right w:val="none" w:sz="0" w:space="0" w:color="auto"/>
                                                                                  </w:divBdr>
                                                                                  <w:divsChild>
                                                                                    <w:div w:id="443161293">
                                                                                      <w:marLeft w:val="0"/>
                                                                                      <w:marRight w:val="0"/>
                                                                                      <w:marTop w:val="0"/>
                                                                                      <w:marBottom w:val="0"/>
                                                                                      <w:divBdr>
                                                                                        <w:top w:val="none" w:sz="0" w:space="0" w:color="auto"/>
                                                                                        <w:left w:val="none" w:sz="0" w:space="0" w:color="auto"/>
                                                                                        <w:bottom w:val="none" w:sz="0" w:space="0" w:color="auto"/>
                                                                                        <w:right w:val="none" w:sz="0" w:space="0" w:color="auto"/>
                                                                                      </w:divBdr>
                                                                                      <w:divsChild>
                                                                                        <w:div w:id="1519655050">
                                                                                          <w:marLeft w:val="0"/>
                                                                                          <w:marRight w:val="0"/>
                                                                                          <w:marTop w:val="0"/>
                                                                                          <w:marBottom w:val="0"/>
                                                                                          <w:divBdr>
                                                                                            <w:top w:val="none" w:sz="0" w:space="0" w:color="auto"/>
                                                                                            <w:left w:val="none" w:sz="0" w:space="0" w:color="auto"/>
                                                                                            <w:bottom w:val="none" w:sz="0" w:space="0" w:color="auto"/>
                                                                                            <w:right w:val="none" w:sz="0" w:space="0" w:color="auto"/>
                                                                                          </w:divBdr>
                                                                                          <w:divsChild>
                                                                                            <w:div w:id="299968303">
                                                                                              <w:marLeft w:val="0"/>
                                                                                              <w:marRight w:val="0"/>
                                                                                              <w:marTop w:val="0"/>
                                                                                              <w:marBottom w:val="0"/>
                                                                                              <w:divBdr>
                                                                                                <w:top w:val="none" w:sz="0" w:space="0" w:color="auto"/>
                                                                                                <w:left w:val="none" w:sz="0" w:space="0" w:color="auto"/>
                                                                                                <w:bottom w:val="none" w:sz="0" w:space="0" w:color="auto"/>
                                                                                                <w:right w:val="none" w:sz="0" w:space="0" w:color="auto"/>
                                                                                              </w:divBdr>
                                                                                              <w:divsChild>
                                                                                                <w:div w:id="824972415">
                                                                                                  <w:marLeft w:val="0"/>
                                                                                                  <w:marRight w:val="0"/>
                                                                                                  <w:marTop w:val="0"/>
                                                                                                  <w:marBottom w:val="0"/>
                                                                                                  <w:divBdr>
                                                                                                    <w:top w:val="none" w:sz="0" w:space="0" w:color="auto"/>
                                                                                                    <w:left w:val="none" w:sz="0" w:space="0" w:color="auto"/>
                                                                                                    <w:bottom w:val="none" w:sz="0" w:space="0" w:color="auto"/>
                                                                                                    <w:right w:val="none" w:sz="0" w:space="0" w:color="auto"/>
                                                                                                  </w:divBdr>
                                                                                                </w:div>
                                                                                                <w:div w:id="1510215465">
                                                                                                  <w:marLeft w:val="0"/>
                                                                                                  <w:marRight w:val="0"/>
                                                                                                  <w:marTop w:val="0"/>
                                                                                                  <w:marBottom w:val="0"/>
                                                                                                  <w:divBdr>
                                                                                                    <w:top w:val="none" w:sz="0" w:space="0" w:color="auto"/>
                                                                                                    <w:left w:val="none" w:sz="0" w:space="0" w:color="auto"/>
                                                                                                    <w:bottom w:val="none" w:sz="0" w:space="0" w:color="auto"/>
                                                                                                    <w:right w:val="none" w:sz="0" w:space="0" w:color="auto"/>
                                                                                                  </w:divBdr>
                                                                                                </w:div>
                                                                                                <w:div w:id="16791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3867977">
      <w:bodyDiv w:val="1"/>
      <w:marLeft w:val="0"/>
      <w:marRight w:val="0"/>
      <w:marTop w:val="0"/>
      <w:marBottom w:val="0"/>
      <w:divBdr>
        <w:top w:val="none" w:sz="0" w:space="0" w:color="auto"/>
        <w:left w:val="none" w:sz="0" w:space="0" w:color="auto"/>
        <w:bottom w:val="none" w:sz="0" w:space="0" w:color="auto"/>
        <w:right w:val="none" w:sz="0" w:space="0" w:color="auto"/>
      </w:divBdr>
    </w:div>
    <w:div w:id="1908806624">
      <w:bodyDiv w:val="1"/>
      <w:marLeft w:val="0"/>
      <w:marRight w:val="0"/>
      <w:marTop w:val="0"/>
      <w:marBottom w:val="0"/>
      <w:divBdr>
        <w:top w:val="none" w:sz="0" w:space="0" w:color="auto"/>
        <w:left w:val="none" w:sz="0" w:space="0" w:color="auto"/>
        <w:bottom w:val="none" w:sz="0" w:space="0" w:color="auto"/>
        <w:right w:val="none" w:sz="0" w:space="0" w:color="auto"/>
      </w:divBdr>
    </w:div>
    <w:div w:id="1908881560">
      <w:bodyDiv w:val="1"/>
      <w:marLeft w:val="0"/>
      <w:marRight w:val="0"/>
      <w:marTop w:val="0"/>
      <w:marBottom w:val="0"/>
      <w:divBdr>
        <w:top w:val="none" w:sz="0" w:space="0" w:color="auto"/>
        <w:left w:val="none" w:sz="0" w:space="0" w:color="auto"/>
        <w:bottom w:val="none" w:sz="0" w:space="0" w:color="auto"/>
        <w:right w:val="none" w:sz="0" w:space="0" w:color="auto"/>
      </w:divBdr>
    </w:div>
    <w:div w:id="1934514642">
      <w:bodyDiv w:val="1"/>
      <w:marLeft w:val="0"/>
      <w:marRight w:val="0"/>
      <w:marTop w:val="0"/>
      <w:marBottom w:val="0"/>
      <w:divBdr>
        <w:top w:val="none" w:sz="0" w:space="0" w:color="auto"/>
        <w:left w:val="none" w:sz="0" w:space="0" w:color="auto"/>
        <w:bottom w:val="none" w:sz="0" w:space="0" w:color="auto"/>
        <w:right w:val="none" w:sz="0" w:space="0" w:color="auto"/>
      </w:divBdr>
    </w:div>
    <w:div w:id="2116517107">
      <w:bodyDiv w:val="1"/>
      <w:marLeft w:val="0"/>
      <w:marRight w:val="0"/>
      <w:marTop w:val="0"/>
      <w:marBottom w:val="0"/>
      <w:divBdr>
        <w:top w:val="none" w:sz="0" w:space="0" w:color="auto"/>
        <w:left w:val="none" w:sz="0" w:space="0" w:color="auto"/>
        <w:bottom w:val="none" w:sz="0" w:space="0" w:color="auto"/>
        <w:right w:val="none" w:sz="0" w:space="0" w:color="auto"/>
      </w:divBdr>
      <w:divsChild>
        <w:div w:id="639463837">
          <w:marLeft w:val="0"/>
          <w:marRight w:val="0"/>
          <w:marTop w:val="90"/>
          <w:marBottom w:val="9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nkursai@gtcpirkimai.l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e.tl/t-ahw08zkNXD" TargetMode="External"/><Relationship Id="rId4" Type="http://schemas.openxmlformats.org/officeDocument/2006/relationships/settings" Target="settings.xml"/><Relationship Id="rId9" Type="http://schemas.openxmlformats.org/officeDocument/2006/relationships/hyperlink" Target="https://we.tl/t-ahw08zkNXD"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A1F9F-73AD-4FDC-9834-97FBCDBAC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1271</Words>
  <Characters>8933</Characters>
  <Application>Microsoft Office Word</Application>
  <DocSecurity>0</DocSecurity>
  <Lines>74</Lines>
  <Paragraphs>20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Uždaroji akcinė bendrovė</vt:lpstr>
      <vt:lpstr>Uždaroji akcinė bendrovė</vt:lpstr>
    </vt:vector>
  </TitlesOfParts>
  <Company>Gelmagis</Company>
  <LinksUpToDate>false</LinksUpToDate>
  <CharactersWithSpaces>10184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Uždaroji akcinė bendrovė</dc:title>
  <dc:creator>Eglė Garbaliauskienė | GTC</dc:creator>
  <cp:lastModifiedBy>Arvydas Mordosas</cp:lastModifiedBy>
  <cp:revision>19</cp:revision>
  <cp:lastPrinted>2017-05-08T05:27:00Z</cp:lastPrinted>
  <dcterms:created xsi:type="dcterms:W3CDTF">2021-05-20T12:07:00Z</dcterms:created>
  <dcterms:modified xsi:type="dcterms:W3CDTF">2021-05-20T12:35:00Z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etDate">
    <vt:lpwstr>2020-11-05T07:54:41Z</vt:lpwstr>
  </property>
  <property fmtid="{D5CDD505-2E9C-101B-9397-08002B2CF9AE}" pid="4" name="MSIP_Label_cfcb905c-755b-4fd4-bd20-0d682d4f1d27_Method">
    <vt:lpwstr>Standard</vt:lpwstr>
  </property>
  <property fmtid="{D5CDD505-2E9C-101B-9397-08002B2CF9AE}" pid="5" name="MSIP_Label_cfcb905c-755b-4fd4-bd20-0d682d4f1d27_Name">
    <vt:lpwstr>Internal</vt:lpwstr>
  </property>
  <property fmtid="{D5CDD505-2E9C-101B-9397-08002B2CF9AE}" pid="6" name="MSIP_Label_cfcb905c-755b-4fd4-bd20-0d682d4f1d27_SiteId">
    <vt:lpwstr>d91d5b65-9d38-4908-9bd1-ebc28a01cade</vt:lpwstr>
  </property>
  <property fmtid="{D5CDD505-2E9C-101B-9397-08002B2CF9AE}" pid="7" name="MSIP_Label_cfcb905c-755b-4fd4-bd20-0d682d4f1d27_ActionId">
    <vt:lpwstr>ff4e9fc3-fd6d-48eb-8528-0adf9db1d42a</vt:lpwstr>
  </property>
  <property fmtid="{D5CDD505-2E9C-101B-9397-08002B2CF9AE}" pid="8" name="MSIP_Label_cfcb905c-755b-4fd4-bd20-0d682d4f1d27_ContentBits">
    <vt:lpwstr>0</vt:lpwstr>
  </property>
</Properties>
</file>