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F99F" w14:textId="013643C6" w:rsidR="00A37253" w:rsidRDefault="00A37253" w:rsidP="00AA090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Priedas Nr.2</w:t>
      </w:r>
    </w:p>
    <w:p w14:paraId="47E1D4A2" w14:textId="435C69AD" w:rsidR="00AA090B" w:rsidRPr="00AA090B" w:rsidRDefault="00AA090B" w:rsidP="00AA090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 xml:space="preserve">Suvirinimo darbų techninė specifikacija </w:t>
      </w:r>
    </w:p>
    <w:p w14:paraId="4DD047A6" w14:textId="77777777" w:rsidR="00AA090B" w:rsidRPr="00AA090B" w:rsidRDefault="00AA090B" w:rsidP="00AA090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</w:p>
    <w:p w14:paraId="28A44630" w14:textId="67308B8D" w:rsidR="00AA090B" w:rsidRPr="00AA090B" w:rsidRDefault="00AA090B" w:rsidP="00AA090B">
      <w:pPr>
        <w:pStyle w:val="Sraopastrai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Reikalavimai:</w:t>
      </w:r>
    </w:p>
    <w:p w14:paraId="412572AF" w14:textId="77777777" w:rsidR="00AA090B" w:rsidRPr="00AA090B" w:rsidRDefault="00AA090B" w:rsidP="00AA09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i/>
          <w:iCs/>
          <w:color w:val="333333"/>
          <w:sz w:val="20"/>
          <w:szCs w:val="20"/>
          <w:lang w:eastAsia="lt-LT"/>
        </w:rPr>
        <w:t>Paslaugų teikėjas turi turėti visus reikiamus leidimus mašinai ir darbuotojams (P26, LTSA) dirbti LTG Infra tinkle;</w:t>
      </w:r>
    </w:p>
    <w:p w14:paraId="54AD75D8" w14:textId="77777777" w:rsidR="00AA090B" w:rsidRPr="00AA090B" w:rsidRDefault="00AA090B" w:rsidP="00AA09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i/>
          <w:iCs/>
          <w:color w:val="333333"/>
          <w:sz w:val="20"/>
          <w:szCs w:val="20"/>
          <w:lang w:eastAsia="lt-LT"/>
        </w:rPr>
        <w:t>Bėgių tipas: 60E1;</w:t>
      </w:r>
    </w:p>
    <w:p w14:paraId="1D8ECA3E" w14:textId="70F64EE9" w:rsidR="00AA090B" w:rsidRPr="00AA090B" w:rsidRDefault="00AA090B" w:rsidP="00AA090B">
      <w:pPr>
        <w:pStyle w:val="Sraopastrai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Našumas:</w:t>
      </w:r>
    </w:p>
    <w:p w14:paraId="09F18026" w14:textId="77777777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I p.o.d. ne mažiau kaip 25 sandūrų per 8-12 val., 5 kartai per savaitę, viso ne mažiau kaip 125 sandūrų per savaitę;</w:t>
      </w:r>
    </w:p>
    <w:p w14:paraId="10CDDA32" w14:textId="77777777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II ir III pirkimo dalyse reikalaujamas našumas - ne mažiau kaip 20 sandūrų per dieną, 5 dienas per savaitę, viso ne mažiau kaip 100 sandūrų per savaitę;</w:t>
      </w:r>
    </w:p>
    <w:p w14:paraId="44385FF8" w14:textId="680EC1BB" w:rsidR="00AA090B" w:rsidRPr="00AA090B" w:rsidRDefault="00AA090B" w:rsidP="00AA090B">
      <w:pPr>
        <w:pStyle w:val="Sraopastrai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Sandūros nukirpimo kokybė:</w:t>
      </w:r>
    </w:p>
    <w:p w14:paraId="41C68296" w14:textId="77777777" w:rsidR="00AA090B" w:rsidRPr="00AA090B" w:rsidRDefault="00AA090B" w:rsidP="00AA09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i/>
          <w:iCs/>
          <w:color w:val="333333"/>
          <w:sz w:val="20"/>
          <w:szCs w:val="20"/>
          <w:lang w:eastAsia="lt-LT"/>
        </w:rPr>
        <w:t>Po atlikto bėgių suvirinimo elektrokontaktiniu būdu suvirintų sandūrų išspaustą metalą pašalinant mechanizuotu būdu, užleidimas pagal bėgių profilį turi būti nemažesnis kaip 0,5 mm ir nedidesnis kaip 3 mm.</w:t>
      </w:r>
    </w:p>
    <w:p w14:paraId="778C97FE" w14:textId="26B9B365" w:rsidR="00AA090B" w:rsidRPr="00AA090B" w:rsidRDefault="00AA090B" w:rsidP="00AA090B">
      <w:pPr>
        <w:pStyle w:val="Sraopastrai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Darbų eiliškumas</w:t>
      </w:r>
      <w:r w:rsidRPr="00AA090B">
        <w:rPr>
          <w:rFonts w:ascii="Arial" w:eastAsia="Times New Roman" w:hAnsi="Arial" w:cs="Arial"/>
          <w:color w:val="333333"/>
          <w:sz w:val="20"/>
          <w:szCs w:val="20"/>
          <w:u w:val="single"/>
          <w:lang w:eastAsia="lt-LT"/>
        </w:rPr>
        <w:t>:</w:t>
      </w:r>
    </w:p>
    <w:p w14:paraId="67AFF3DE" w14:textId="77777777" w:rsidR="00AA090B" w:rsidRPr="00AA090B" w:rsidRDefault="00AA090B" w:rsidP="00AA0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Bėgius į darbų vietą pristatys Užsakovas;</w:t>
      </w:r>
    </w:p>
    <w:p w14:paraId="642B6A95" w14:textId="77777777" w:rsidR="00AA090B" w:rsidRPr="00AA090B" w:rsidRDefault="00AA090B" w:rsidP="00AA0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Bėgius suvirinimui išdėlioja ir paruošia Užsakovas;</w:t>
      </w:r>
    </w:p>
    <w:p w14:paraId="70A4B549" w14:textId="77777777" w:rsidR="00AA090B" w:rsidRPr="00AA090B" w:rsidRDefault="00AA090B" w:rsidP="00AA0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Atliekamas bėgių suvirinimas elektrokontaktiniu būdu - Rangovas;</w:t>
      </w:r>
    </w:p>
    <w:p w14:paraId="79CBA595" w14:textId="77777777" w:rsidR="00AA090B" w:rsidRPr="00AA090B" w:rsidRDefault="00AA090B" w:rsidP="00AA0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Statinio skersinio Įlinkių bandymus atlieka: I p.o.d. - Užsakovas, II ir III p.o.d. - Rangovas; </w:t>
      </w:r>
    </w:p>
    <w:p w14:paraId="149C2CE8" w14:textId="77777777" w:rsidR="00AA090B" w:rsidRPr="00AA090B" w:rsidRDefault="00AA090B" w:rsidP="00AA0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Užsakovo atliekamas bėgių sandūrų pilnas mechaninis ir terminis apdirbimas ir suvirintų siūlių ženklinimas;</w:t>
      </w:r>
    </w:p>
    <w:p w14:paraId="467389C9" w14:textId="77777777" w:rsidR="00AA090B" w:rsidRPr="00AA090B" w:rsidRDefault="00AA090B" w:rsidP="00AA0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Ilgabėgių patikrinimas defektoskopu - Užsakovas;</w:t>
      </w:r>
    </w:p>
    <w:p w14:paraId="5979C520" w14:textId="13AAEB5B" w:rsidR="00AA090B" w:rsidRPr="00AA090B" w:rsidRDefault="00AA090B" w:rsidP="00AA090B">
      <w:pPr>
        <w:pStyle w:val="Sraopastrai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Darbų kokybė (visoms pirkimo dalims):</w:t>
      </w:r>
    </w:p>
    <w:p w14:paraId="2F8C460D" w14:textId="59E56DB6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Visose pirkimose dalyse nurodyti darbai turi būti atliekami pagal LST EN 14587-2:2009 bei lygiaverčio standarto ir Bėgių suvirinimo ir ilgabėgių vežimo taisyklių 223/K  laikymasi. Sandūros suvirinimo kokybė bus tikrinama atliekant sandūros įlinkio bandymus. Bandymus atliks Užsakovas, tačiau paslaugų teikėj</w:t>
      </w:r>
      <w:r>
        <w:rPr>
          <w:rFonts w:ascii="Arial" w:eastAsia="Times New Roman" w:hAnsi="Arial" w:cs="Arial"/>
          <w:color w:val="333333"/>
          <w:sz w:val="20"/>
          <w:szCs w:val="20"/>
          <w:lang w:eastAsia="lt-LT"/>
        </w:rPr>
        <w:t xml:space="preserve">ui už bandymams suvirintas </w:t>
      </w: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 xml:space="preserve"> sandūras</w:t>
      </w:r>
      <w:r>
        <w:rPr>
          <w:rFonts w:ascii="Arial" w:eastAsia="Times New Roman" w:hAnsi="Arial" w:cs="Arial"/>
          <w:color w:val="333333"/>
          <w:sz w:val="20"/>
          <w:szCs w:val="20"/>
          <w:lang w:eastAsia="lt-LT"/>
        </w:rPr>
        <w:t xml:space="preserve"> mokama nebus</w:t>
      </w: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 xml:space="preserve"> (bandymai atliekami ne dažniau kaip 1 bandymas per pamainą).</w:t>
      </w:r>
    </w:p>
    <w:p w14:paraId="33682A01" w14:textId="74FB51B6" w:rsidR="00AA090B" w:rsidRPr="00AA090B" w:rsidRDefault="00AA090B" w:rsidP="00AA090B">
      <w:pPr>
        <w:pStyle w:val="Sraopastrai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</w:pPr>
      <w:r w:rsidRPr="00AA090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lt-LT"/>
        </w:rPr>
        <w:t>Kiekiai:</w:t>
      </w:r>
    </w:p>
    <w:p w14:paraId="3E203491" w14:textId="77777777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Nurodyti kiekiai yra maksimalūs. Šis poreikis gali keistis, GTC patikslins per 2 savaites nuo sutarties pasirašymo:</w:t>
      </w:r>
    </w:p>
    <w:p w14:paraId="748D6E19" w14:textId="2E98C485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 xml:space="preserve">1 poz. minimalus kiekis - </w:t>
      </w:r>
      <w:r w:rsidR="00A37253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6</w:t>
      </w: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 xml:space="preserve">00 vnt., maksimalus - </w:t>
      </w:r>
      <w:r w:rsidR="00A37253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96</w:t>
      </w: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0 vnt.</w:t>
      </w:r>
    </w:p>
    <w:p w14:paraId="70C5A399" w14:textId="77777777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2 poz. minimalus kiekis - 400 vnt., maksimalus - 600 vnt.</w:t>
      </w:r>
    </w:p>
    <w:p w14:paraId="692221C9" w14:textId="77777777" w:rsidR="00AA090B" w:rsidRPr="00AA090B" w:rsidRDefault="00AA090B" w:rsidP="00AA090B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  <w:r w:rsidRPr="00AA090B">
        <w:rPr>
          <w:rFonts w:ascii="Arial" w:eastAsia="Times New Roman" w:hAnsi="Arial" w:cs="Arial"/>
          <w:color w:val="333333"/>
          <w:sz w:val="20"/>
          <w:szCs w:val="20"/>
          <w:lang w:eastAsia="lt-LT"/>
        </w:rPr>
        <w:t>3 poz. minimalus kiekis - 800 vnt., maksimalus - 1300 vnt.</w:t>
      </w:r>
    </w:p>
    <w:p w14:paraId="38788330" w14:textId="77777777" w:rsidR="008F03F2" w:rsidRDefault="008F03F2"/>
    <w:sectPr w:rsidR="008F03F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F873" w14:textId="77777777" w:rsidR="00AA090B" w:rsidRDefault="00AA090B" w:rsidP="00AA090B">
      <w:pPr>
        <w:spacing w:after="0" w:line="240" w:lineRule="auto"/>
      </w:pPr>
      <w:r>
        <w:separator/>
      </w:r>
    </w:p>
  </w:endnote>
  <w:endnote w:type="continuationSeparator" w:id="0">
    <w:p w14:paraId="28E63A82" w14:textId="77777777" w:rsidR="00AA090B" w:rsidRDefault="00AA090B" w:rsidP="00A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56A0" w14:textId="77777777" w:rsidR="00AA090B" w:rsidRDefault="00AA090B" w:rsidP="00AA090B">
      <w:pPr>
        <w:spacing w:after="0" w:line="240" w:lineRule="auto"/>
      </w:pPr>
      <w:r>
        <w:separator/>
      </w:r>
    </w:p>
  </w:footnote>
  <w:footnote w:type="continuationSeparator" w:id="0">
    <w:p w14:paraId="37B634F5" w14:textId="77777777" w:rsidR="00AA090B" w:rsidRDefault="00AA090B" w:rsidP="00AA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00F"/>
    <w:multiLevelType w:val="multilevel"/>
    <w:tmpl w:val="F0A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51611"/>
    <w:multiLevelType w:val="hybridMultilevel"/>
    <w:tmpl w:val="8DB02730"/>
    <w:lvl w:ilvl="0" w:tplc="F918B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B"/>
    <w:rsid w:val="008F03F2"/>
    <w:rsid w:val="00A37253"/>
    <w:rsid w:val="00A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08669"/>
  <w15:chartTrackingRefBased/>
  <w15:docId w15:val="{E69BD41D-6150-4F76-9E97-21E9EBCA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Garbaliauskienė</dc:creator>
  <cp:keywords/>
  <dc:description/>
  <cp:lastModifiedBy>Eglė Garbaliauskienė</cp:lastModifiedBy>
  <cp:revision>2</cp:revision>
  <dcterms:created xsi:type="dcterms:W3CDTF">2021-05-18T11:05:00Z</dcterms:created>
  <dcterms:modified xsi:type="dcterms:W3CDTF">2021-05-18T12:16:00Z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2021-05-18T11:05:32Z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8895847c-229f-411b-b2e7-7b4723f44e58</vt:lpwstr>
  </property>
  <property fmtid="{D5CDD505-2E9C-101B-9397-08002B2CF9AE}" pid="8" name="MSIP_Label_cfcb905c-755b-4fd4-bd20-0d682d4f1d27_ContentBits">
    <vt:lpwstr>0</vt:lpwstr>
  </property>
</Properties>
</file>