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7AE34C54" w:rsidR="009216A8" w:rsidRPr="001D2DE7" w:rsidRDefault="00B06130" w:rsidP="002D4CBF">
      <w:pPr>
        <w:jc w:val="center"/>
        <w:rPr>
          <w:rFonts w:ascii="Arial" w:hAnsi="Arial" w:cs="Arial"/>
          <w:iCs/>
          <w:sz w:val="20"/>
          <w:szCs w:val="20"/>
          <w:u w:val="single"/>
          <w:lang w:eastAsia="ar-SA"/>
        </w:rPr>
      </w:pPr>
      <w:r>
        <w:rPr>
          <w:rFonts w:ascii="Arial" w:hAnsi="Arial" w:cs="Arial"/>
          <w:sz w:val="20"/>
          <w:szCs w:val="20"/>
          <w:u w:val="single"/>
        </w:rPr>
        <w:t>Akustinės plokštės</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5BF6D629"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B06130">
        <w:rPr>
          <w:rFonts w:ascii="Arial" w:hAnsi="Arial" w:cs="Arial"/>
          <w:sz w:val="20"/>
          <w:szCs w:val="20"/>
        </w:rPr>
        <w:t>pateiksime</w:t>
      </w:r>
      <w:r w:rsidR="00F5384E">
        <w:rPr>
          <w:rFonts w:ascii="Arial" w:hAnsi="Arial" w:cs="Arial"/>
          <w:sz w:val="20"/>
          <w:szCs w:val="20"/>
        </w:rPr>
        <w:t xml:space="preserve"> </w:t>
      </w:r>
      <w:r w:rsidR="00B06130">
        <w:rPr>
          <w:rFonts w:ascii="Arial" w:hAnsi="Arial" w:cs="Arial"/>
          <w:sz w:val="20"/>
          <w:szCs w:val="20"/>
        </w:rPr>
        <w:t>Prekes</w:t>
      </w:r>
      <w:r w:rsidRPr="00CA5150">
        <w:rPr>
          <w:rFonts w:ascii="Arial" w:hAnsi="Arial" w:cs="Arial"/>
          <w:sz w:val="20"/>
          <w:szCs w:val="20"/>
        </w:rPr>
        <w:t xml:space="preserve"> nustatytais terminais. Mes garantuojame, kad </w:t>
      </w:r>
      <w:r w:rsidR="00B06130">
        <w:rPr>
          <w:rFonts w:ascii="Arial" w:hAnsi="Arial" w:cs="Arial"/>
          <w:sz w:val="20"/>
          <w:szCs w:val="20"/>
        </w:rPr>
        <w:t>Prekės</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45BF2D56"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B06130">
        <w:rPr>
          <w:rFonts w:ascii="Arial" w:hAnsi="Arial" w:cs="Arial"/>
          <w:sz w:val="20"/>
          <w:szCs w:val="20"/>
        </w:rPr>
        <w:t>Prekes</w:t>
      </w:r>
      <w:r w:rsidR="00D357BA">
        <w:rPr>
          <w:rFonts w:ascii="Arial" w:hAnsi="Arial" w:cs="Arial"/>
          <w:sz w:val="20"/>
          <w:szCs w:val="20"/>
        </w:rPr>
        <w:t xml:space="preserve"> atitinkančius </w:t>
      </w:r>
      <w:r w:rsidR="006F691A">
        <w:rPr>
          <w:rFonts w:ascii="Arial" w:hAnsi="Arial" w:cs="Arial"/>
          <w:b/>
          <w:bCs/>
          <w:sz w:val="20"/>
          <w:szCs w:val="20"/>
        </w:rPr>
        <w:t>darbo</w:t>
      </w:r>
      <w:r w:rsidR="00D357BA" w:rsidRPr="00D357BA">
        <w:rPr>
          <w:rFonts w:ascii="Arial" w:hAnsi="Arial" w:cs="Arial"/>
          <w:b/>
          <w:bCs/>
          <w:sz w:val="20"/>
          <w:szCs w:val="20"/>
        </w:rPr>
        <w:t xml:space="preserve">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440D6FE3" w:rsidR="0037671F" w:rsidRPr="00CA5150" w:rsidRDefault="00B06130" w:rsidP="00F5384E">
            <w:pPr>
              <w:tabs>
                <w:tab w:val="left" w:pos="709"/>
              </w:tabs>
              <w:jc w:val="center"/>
              <w:rPr>
                <w:rFonts w:ascii="Arial" w:hAnsi="Arial" w:cs="Arial"/>
                <w:sz w:val="20"/>
                <w:szCs w:val="20"/>
              </w:rPr>
            </w:pPr>
            <w:r>
              <w:rPr>
                <w:rFonts w:ascii="Arial" w:hAnsi="Arial" w:cs="Arial"/>
                <w:sz w:val="20"/>
                <w:szCs w:val="20"/>
              </w:rPr>
              <w:t>Prekių</w:t>
            </w:r>
            <w:r w:rsidR="0037671F"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4E2919A9" w:rsidR="0037671F" w:rsidRPr="00CA5150" w:rsidRDefault="00B06130" w:rsidP="00F5384E">
            <w:pPr>
              <w:tabs>
                <w:tab w:val="left" w:pos="709"/>
              </w:tabs>
              <w:rPr>
                <w:rFonts w:ascii="Arial" w:hAnsi="Arial" w:cs="Arial"/>
                <w:sz w:val="20"/>
                <w:szCs w:val="20"/>
              </w:rPr>
            </w:pPr>
            <w:r>
              <w:rPr>
                <w:rFonts w:ascii="Arial" w:hAnsi="Arial" w:cs="Arial"/>
                <w:sz w:val="20"/>
                <w:szCs w:val="20"/>
              </w:rPr>
              <w:t>Akustinės plokštės</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60A21F5E"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B06130">
        <w:rPr>
          <w:rFonts w:ascii="Arial" w:hAnsi="Arial" w:cs="Arial"/>
          <w:position w:val="-6"/>
          <w:sz w:val="20"/>
          <w:szCs w:val="20"/>
          <w:lang w:eastAsia="en-US"/>
        </w:rPr>
        <w:t xml:space="preserve">Prekes </w:t>
      </w:r>
      <w:r w:rsidRPr="00CA5150">
        <w:rPr>
          <w:rFonts w:ascii="Arial" w:hAnsi="Arial" w:cs="Arial"/>
          <w:position w:val="-6"/>
          <w:sz w:val="20"/>
          <w:szCs w:val="20"/>
          <w:lang w:eastAsia="en-US"/>
        </w:rPr>
        <w:t>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528A336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1AE2CB64"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1FFB3FA0" w:rsidR="004616DB" w:rsidRDefault="004616DB" w:rsidP="004616DB">
      <w:pPr>
        <w:pStyle w:val="FootnoteText"/>
      </w:pPr>
      <w:r>
        <w:rPr>
          <w:rStyle w:val="FootnoteReference"/>
        </w:rPr>
        <w:footnoteRef/>
      </w:r>
      <w:r>
        <w:t xml:space="preserve"> </w:t>
      </w:r>
      <w:hyperlink r:id="rId1" w:history="1">
        <w:r w:rsidR="00236438">
          <w:rPr>
            <w:rStyle w:val="Hyperlink"/>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36438"/>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33D2"/>
    <w:rsid w:val="005F4ADC"/>
    <w:rsid w:val="005F6C7C"/>
    <w:rsid w:val="00613337"/>
    <w:rsid w:val="006150D7"/>
    <w:rsid w:val="00622EC0"/>
    <w:rsid w:val="00634DBC"/>
    <w:rsid w:val="0063667F"/>
    <w:rsid w:val="00643217"/>
    <w:rsid w:val="006766EE"/>
    <w:rsid w:val="00677CB9"/>
    <w:rsid w:val="00683B51"/>
    <w:rsid w:val="006843CA"/>
    <w:rsid w:val="00691F1E"/>
    <w:rsid w:val="006C7CFE"/>
    <w:rsid w:val="006F691A"/>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130"/>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1757</Words>
  <Characters>1003</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20</cp:revision>
  <cp:lastPrinted>2016-03-17T05:36:00Z</cp:lastPrinted>
  <dcterms:created xsi:type="dcterms:W3CDTF">2019-10-02T08:15:00Z</dcterms:created>
  <dcterms:modified xsi:type="dcterms:W3CDTF">2021-06-11T11:43:00Z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