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FEF6AF" w14:textId="6CC7AD96" w:rsidR="00EB6956" w:rsidRDefault="00EB6956" w:rsidP="00027B48">
      <w:pPr>
        <w:tabs>
          <w:tab w:val="left" w:pos="567"/>
          <w:tab w:val="left" w:pos="993"/>
        </w:tabs>
        <w:rPr>
          <w:rFonts w:ascii="Arial" w:hAnsi="Arial" w:cs="Arial"/>
          <w:b/>
          <w:sz w:val="16"/>
          <w:szCs w:val="16"/>
        </w:rPr>
      </w:pPr>
    </w:p>
    <w:p w14:paraId="5B07E991" w14:textId="2FD301F6" w:rsidR="0078218F" w:rsidRPr="00CE35E7" w:rsidRDefault="0078218F" w:rsidP="00EA13BA">
      <w:pPr>
        <w:tabs>
          <w:tab w:val="left" w:pos="567"/>
          <w:tab w:val="left" w:pos="993"/>
        </w:tabs>
        <w:jc w:val="center"/>
        <w:rPr>
          <w:rFonts w:ascii="Arial" w:hAnsi="Arial" w:cs="Arial"/>
          <w:sz w:val="16"/>
          <w:szCs w:val="16"/>
        </w:rPr>
      </w:pPr>
      <w:r w:rsidRPr="00CE35E7">
        <w:rPr>
          <w:rFonts w:ascii="Arial" w:hAnsi="Arial" w:cs="Arial"/>
          <w:b/>
          <w:sz w:val="16"/>
          <w:szCs w:val="16"/>
        </w:rPr>
        <w:t xml:space="preserve">STATYBOS RANGOS SUTARTIS </w:t>
      </w:r>
    </w:p>
    <w:p w14:paraId="59984A86" w14:textId="77777777" w:rsidR="0078218F" w:rsidRPr="00CE35E7" w:rsidRDefault="0078218F" w:rsidP="00EA13BA">
      <w:pPr>
        <w:tabs>
          <w:tab w:val="left" w:pos="567"/>
          <w:tab w:val="left" w:pos="993"/>
        </w:tabs>
        <w:jc w:val="center"/>
        <w:rPr>
          <w:rFonts w:ascii="Arial" w:hAnsi="Arial" w:cs="Arial"/>
          <w:b/>
          <w:bCs/>
          <w:sz w:val="16"/>
          <w:szCs w:val="16"/>
        </w:rPr>
      </w:pPr>
      <w:r w:rsidRPr="00CE35E7">
        <w:rPr>
          <w:rFonts w:ascii="Arial" w:hAnsi="Arial" w:cs="Arial"/>
          <w:b/>
          <w:bCs/>
          <w:sz w:val="16"/>
          <w:szCs w:val="16"/>
        </w:rPr>
        <w:t>BENDROSIOS SĄLYGOS</w:t>
      </w:r>
    </w:p>
    <w:p w14:paraId="426FD145" w14:textId="77777777" w:rsidR="0078218F" w:rsidRPr="00CE35E7" w:rsidRDefault="0078218F" w:rsidP="00EA13BA">
      <w:pPr>
        <w:tabs>
          <w:tab w:val="left" w:pos="360"/>
          <w:tab w:val="left" w:pos="567"/>
          <w:tab w:val="left" w:pos="993"/>
        </w:tabs>
        <w:jc w:val="both"/>
        <w:rPr>
          <w:rFonts w:ascii="Arial" w:hAnsi="Arial" w:cs="Arial"/>
          <w:sz w:val="16"/>
          <w:szCs w:val="16"/>
        </w:rPr>
      </w:pPr>
    </w:p>
    <w:p w14:paraId="56BC0EB2" w14:textId="43EB1984" w:rsidR="0078218F" w:rsidRPr="00CE35E7" w:rsidRDefault="00BA661A" w:rsidP="00EA13BA">
      <w:pPr>
        <w:pStyle w:val="Pagrindinistekstas"/>
        <w:numPr>
          <w:ilvl w:val="0"/>
          <w:numId w:val="1"/>
        </w:numPr>
        <w:tabs>
          <w:tab w:val="left" w:pos="426"/>
          <w:tab w:val="left" w:pos="567"/>
          <w:tab w:val="left" w:pos="3969"/>
          <w:tab w:val="left" w:pos="4111"/>
        </w:tabs>
        <w:ind w:left="0" w:firstLine="0"/>
        <w:jc w:val="center"/>
        <w:rPr>
          <w:rFonts w:ascii="Arial" w:hAnsi="Arial" w:cs="Arial"/>
          <w:b/>
          <w:bCs/>
          <w:sz w:val="16"/>
          <w:szCs w:val="16"/>
          <w:lang w:val="lt-LT"/>
        </w:rPr>
      </w:pPr>
      <w:r w:rsidRPr="00CE35E7">
        <w:rPr>
          <w:rFonts w:ascii="Arial" w:hAnsi="Arial" w:cs="Arial"/>
          <w:b/>
          <w:bCs/>
          <w:sz w:val="16"/>
          <w:szCs w:val="16"/>
          <w:lang w:val="lt-LT"/>
        </w:rPr>
        <w:t>SĄVOKOS</w:t>
      </w:r>
      <w:r w:rsidR="0078218F" w:rsidRPr="00CE35E7">
        <w:rPr>
          <w:rFonts w:ascii="Arial" w:hAnsi="Arial" w:cs="Arial"/>
          <w:sz w:val="16"/>
          <w:szCs w:val="16"/>
          <w:lang w:val="lt-LT"/>
        </w:rPr>
        <w:t>.</w:t>
      </w:r>
    </w:p>
    <w:p w14:paraId="078C9936"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bCs/>
          <w:sz w:val="16"/>
          <w:szCs w:val="16"/>
        </w:rPr>
        <w:t>Pirkimas</w:t>
      </w:r>
      <w:r w:rsidRPr="00CE35E7">
        <w:rPr>
          <w:rFonts w:ascii="Arial" w:hAnsi="Arial" w:cs="Arial"/>
          <w:sz w:val="16"/>
          <w:szCs w:val="16"/>
        </w:rPr>
        <w:t xml:space="preserve"> – Užsakovo atliekamas darbų įsigijimas su pasirinktu (pasirinktais) tiekėju (tiekėjais) sudarant rangos sutartį.</w:t>
      </w:r>
    </w:p>
    <w:p w14:paraId="37DE583A"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sz w:val="16"/>
          <w:szCs w:val="16"/>
        </w:rPr>
        <w:t>Nurodymas –</w:t>
      </w:r>
      <w:r w:rsidRPr="00CE35E7">
        <w:rPr>
          <w:rFonts w:ascii="Arial" w:hAnsi="Arial" w:cs="Arial"/>
          <w:sz w:val="16"/>
          <w:szCs w:val="16"/>
        </w:rPr>
        <w:t xml:space="preserve"> bet koks raštiškas arba žodinis (kuris vėliau turi būti patvirtintas raštiškai) nurodymas, kurį dėl Sutarties vykdymo Rangovui duoda Užsakovas arba jo atstovas. </w:t>
      </w:r>
    </w:p>
    <w:p w14:paraId="67EB77F8"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bCs/>
          <w:sz w:val="16"/>
          <w:szCs w:val="16"/>
        </w:rPr>
        <w:t xml:space="preserve">Darbai – </w:t>
      </w:r>
      <w:bookmarkStart w:id="0" w:name="_Ref317419291"/>
      <w:r w:rsidRPr="00CE35E7">
        <w:rPr>
          <w:rFonts w:ascii="Arial" w:hAnsi="Arial" w:cs="Arial"/>
          <w:bCs/>
          <w:sz w:val="16"/>
          <w:szCs w:val="16"/>
        </w:rPr>
        <w:t xml:space="preserve">Statinio statybos, rekonstrukcijos, remonto ar griovimo darbai, kuriuos </w:t>
      </w:r>
      <w:r w:rsidRPr="00CE35E7">
        <w:rPr>
          <w:rFonts w:ascii="Arial" w:hAnsi="Arial" w:cs="Arial"/>
          <w:sz w:val="16"/>
          <w:szCs w:val="16"/>
        </w:rPr>
        <w:t>Rangovas įsipareigoja atlikti pagal Sutartį, Užsakovo pateiktą Užduotį, Projektą, Šalių suderintą Darbų atlikimo sąmatą bei Darbų grafiką, taip pat kiti darbai, kuriuos Rangovas įsipareigoja atlikti, bei paslaugos, kurias Rangovas įsipareigoja suteikti pagal Sutarties sąlygas</w:t>
      </w:r>
      <w:bookmarkEnd w:id="0"/>
      <w:r w:rsidRPr="00CE35E7">
        <w:rPr>
          <w:rFonts w:ascii="Arial" w:hAnsi="Arial" w:cs="Arial"/>
          <w:sz w:val="16"/>
          <w:szCs w:val="16"/>
        </w:rPr>
        <w:t xml:space="preserve"> ir galiojančių teisės aktų reikalavimus. </w:t>
      </w:r>
    </w:p>
    <w:p w14:paraId="4F664933"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r w:rsidRPr="00CE35E7">
        <w:rPr>
          <w:rFonts w:ascii="Arial" w:hAnsi="Arial" w:cs="Arial"/>
          <w:b/>
          <w:bCs/>
          <w:sz w:val="16"/>
          <w:szCs w:val="16"/>
          <w:lang w:val="lt-LT"/>
        </w:rPr>
        <w:t xml:space="preserve">Projektas – </w:t>
      </w:r>
      <w:r w:rsidRPr="00CE35E7">
        <w:rPr>
          <w:rFonts w:ascii="Arial" w:hAnsi="Arial" w:cs="Arial"/>
          <w:bCs/>
          <w:sz w:val="16"/>
          <w:szCs w:val="16"/>
          <w:lang w:val="lt-LT"/>
        </w:rPr>
        <w:t xml:space="preserve">Užsakovo Rangovui pateiktas Statinio Projektas, kuris yra pridėtas kaip Sutarties Specialiųjų sąlygų priedas, pagal kurį Rangovas įsipareigoja vykdyti Darbus. </w:t>
      </w:r>
    </w:p>
    <w:p w14:paraId="2212F6C8" w14:textId="7EE2EE20" w:rsidR="0078218F" w:rsidRPr="00CE35E7" w:rsidRDefault="0078218F" w:rsidP="00EA13BA">
      <w:pPr>
        <w:tabs>
          <w:tab w:val="left" w:pos="567"/>
          <w:tab w:val="left" w:pos="993"/>
        </w:tabs>
        <w:rPr>
          <w:rFonts w:ascii="Arial" w:hAnsi="Arial" w:cs="Arial"/>
          <w:sz w:val="16"/>
          <w:szCs w:val="16"/>
        </w:rPr>
      </w:pPr>
      <w:r w:rsidRPr="00CE35E7">
        <w:rPr>
          <w:rFonts w:ascii="Arial" w:hAnsi="Arial" w:cs="Arial"/>
          <w:b/>
          <w:bCs/>
          <w:sz w:val="16"/>
          <w:szCs w:val="16"/>
        </w:rPr>
        <w:t xml:space="preserve">Rangovas – </w:t>
      </w:r>
      <w:r w:rsidRPr="00CE35E7">
        <w:rPr>
          <w:rFonts w:ascii="Arial" w:hAnsi="Arial" w:cs="Arial"/>
          <w:sz w:val="16"/>
          <w:szCs w:val="16"/>
        </w:rPr>
        <w:t>Sutarties Šalis, atliekanti Sutartyje numatytus Darbus</w:t>
      </w:r>
      <w:r w:rsidR="00890F6B" w:rsidRPr="00CE35E7">
        <w:rPr>
          <w:rFonts w:ascii="Arial" w:hAnsi="Arial" w:cs="Arial"/>
          <w:sz w:val="16"/>
          <w:szCs w:val="16"/>
        </w:rPr>
        <w:t xml:space="preserve"> ir su kuria Užsakovas sudaro šią sutartį</w:t>
      </w:r>
      <w:r w:rsidRPr="00CE35E7">
        <w:rPr>
          <w:rFonts w:ascii="Arial" w:hAnsi="Arial" w:cs="Arial"/>
          <w:sz w:val="16"/>
          <w:szCs w:val="16"/>
        </w:rPr>
        <w:t xml:space="preserve">. </w:t>
      </w:r>
      <w:r w:rsidR="00890F6B" w:rsidRPr="00CE35E7">
        <w:rPr>
          <w:rFonts w:ascii="Arial" w:hAnsi="Arial" w:cs="Arial"/>
          <w:sz w:val="16"/>
          <w:szCs w:val="16"/>
        </w:rPr>
        <w:t>Tuo atveju, jei Užsakovas yra sudaręs statybos rangos sutartį su trečiąja šalimi „Statytoju“, Rangovas kartu suprantamas kaip Subrangovas</w:t>
      </w:r>
      <w:r w:rsidR="00B75A4A" w:rsidRPr="00CE35E7">
        <w:rPr>
          <w:rFonts w:ascii="Arial" w:hAnsi="Arial" w:cs="Arial"/>
          <w:sz w:val="16"/>
          <w:szCs w:val="16"/>
        </w:rPr>
        <w:t xml:space="preserve"> ir šalių tarpusavio santykiams taikomas</w:t>
      </w:r>
      <w:r w:rsidR="00890F6B" w:rsidRPr="00CE35E7">
        <w:rPr>
          <w:rFonts w:ascii="Arial" w:hAnsi="Arial" w:cs="Arial"/>
          <w:sz w:val="16"/>
          <w:szCs w:val="16"/>
        </w:rPr>
        <w:t xml:space="preserve"> LR CK </w:t>
      </w:r>
      <w:r w:rsidR="00B75A4A" w:rsidRPr="00CE35E7">
        <w:rPr>
          <w:rFonts w:ascii="Arial" w:hAnsi="Arial" w:cs="Arial"/>
          <w:sz w:val="16"/>
          <w:szCs w:val="16"/>
        </w:rPr>
        <w:t>XXXIII SKYRIAUS nuostatos</w:t>
      </w:r>
      <w:r w:rsidR="00890F6B" w:rsidRPr="00CE35E7">
        <w:rPr>
          <w:rFonts w:ascii="Arial" w:hAnsi="Arial" w:cs="Arial"/>
          <w:sz w:val="16"/>
          <w:szCs w:val="16"/>
        </w:rPr>
        <w:t xml:space="preserve"> </w:t>
      </w:r>
    </w:p>
    <w:p w14:paraId="4C92148C"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r w:rsidRPr="00CE35E7">
        <w:rPr>
          <w:rFonts w:ascii="Arial" w:hAnsi="Arial" w:cs="Arial"/>
          <w:b/>
          <w:bCs/>
          <w:sz w:val="16"/>
          <w:szCs w:val="16"/>
          <w:lang w:val="lt-LT"/>
        </w:rPr>
        <w:t xml:space="preserve">Statinys – </w:t>
      </w:r>
      <w:r w:rsidRPr="00CE35E7">
        <w:rPr>
          <w:rFonts w:ascii="Arial" w:hAnsi="Arial" w:cs="Arial"/>
          <w:bCs/>
          <w:sz w:val="16"/>
          <w:szCs w:val="16"/>
          <w:lang w:val="lt-LT"/>
        </w:rPr>
        <w:t>Užsakovo Užduotyje ir (ar) Sutarties Specialiosiose sąlygose nurodytas objektas, kurio statybos, rekonstrukcijos, remonto ar griovimo darbus Rangovas įsipareigoja atlikti Sutartimi.</w:t>
      </w:r>
      <w:r w:rsidRPr="00CE35E7">
        <w:rPr>
          <w:rFonts w:ascii="Arial" w:hAnsi="Arial" w:cs="Arial"/>
          <w:b/>
          <w:bCs/>
          <w:sz w:val="16"/>
          <w:szCs w:val="16"/>
          <w:lang w:val="lt-LT"/>
        </w:rPr>
        <w:t xml:space="preserve"> </w:t>
      </w:r>
    </w:p>
    <w:p w14:paraId="1B2B1A0D"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r w:rsidRPr="00CE35E7">
        <w:rPr>
          <w:rFonts w:ascii="Arial" w:hAnsi="Arial" w:cs="Arial"/>
          <w:b/>
          <w:bCs/>
          <w:sz w:val="16"/>
          <w:szCs w:val="16"/>
          <w:lang w:val="lt-LT"/>
        </w:rPr>
        <w:t xml:space="preserve">Statybą leidžiantis dokumentas – </w:t>
      </w:r>
      <w:r w:rsidRPr="00CE35E7">
        <w:rPr>
          <w:rFonts w:ascii="Arial" w:hAnsi="Arial" w:cs="Arial"/>
          <w:bCs/>
          <w:sz w:val="16"/>
          <w:szCs w:val="16"/>
          <w:lang w:val="lt-LT"/>
        </w:rPr>
        <w:t>Projekto pagrindu išduotas statybą leidžiantis dokumentas, pridėtas prie Specialiųjų sąlygų kaip priedas, kurio pagrindu Rangovas turi vykdyti Darbus.</w:t>
      </w:r>
    </w:p>
    <w:p w14:paraId="29678A73"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b/>
          <w:bCs/>
          <w:sz w:val="16"/>
          <w:szCs w:val="16"/>
        </w:rPr>
        <w:t xml:space="preserve">Sutartis - </w:t>
      </w:r>
      <w:r w:rsidRPr="00CE35E7">
        <w:rPr>
          <w:rFonts w:ascii="Arial" w:hAnsi="Arial" w:cs="Arial"/>
          <w:sz w:val="16"/>
          <w:szCs w:val="16"/>
        </w:rPr>
        <w:t>Sutarties Bendrosios sąlygos, Specialiosios sąlygos ir visi jų priedai.</w:t>
      </w:r>
    </w:p>
    <w:p w14:paraId="043732C0"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sz w:val="16"/>
          <w:szCs w:val="16"/>
        </w:rPr>
        <w:t>Užduotis –</w:t>
      </w:r>
      <w:r w:rsidRPr="00CE35E7">
        <w:rPr>
          <w:rFonts w:ascii="Arial" w:hAnsi="Arial" w:cs="Arial"/>
          <w:sz w:val="16"/>
          <w:szCs w:val="16"/>
        </w:rPr>
        <w:t xml:space="preserve"> Užsakovo parengtas dokumentas</w:t>
      </w:r>
      <w:r w:rsidRPr="00CE35E7">
        <w:rPr>
          <w:rFonts w:ascii="Arial" w:hAnsi="Arial" w:cs="Arial"/>
          <w:color w:val="000000"/>
          <w:sz w:val="16"/>
          <w:szCs w:val="16"/>
        </w:rPr>
        <w:t xml:space="preserve">, </w:t>
      </w:r>
      <w:r w:rsidRPr="00CE35E7">
        <w:rPr>
          <w:rFonts w:ascii="Arial" w:hAnsi="Arial" w:cs="Arial"/>
          <w:sz w:val="16"/>
          <w:szCs w:val="16"/>
        </w:rPr>
        <w:t>kuriame yra nurodytas Statinys, detalizuoti pagal Sutartį atliekami Darbai, apibūdinti reikalavimai ir / ar tikslai Darbų teikimo atžvilgiu, nurodyta, jei tai yra taikytina, metodai ir ištekliai, kuriuos privalo naudoti Rangovas ir / ar rezultatai, kurių jis privalo pasiekti.</w:t>
      </w:r>
    </w:p>
    <w:p w14:paraId="54A2A27A"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b/>
          <w:sz w:val="16"/>
          <w:szCs w:val="16"/>
        </w:rPr>
        <w:t>Užsakovas</w:t>
      </w:r>
      <w:r w:rsidRPr="00CE35E7">
        <w:rPr>
          <w:rFonts w:ascii="Arial" w:hAnsi="Arial" w:cs="Arial"/>
          <w:sz w:val="16"/>
          <w:szCs w:val="16"/>
        </w:rPr>
        <w:t xml:space="preserve"> – </w:t>
      </w:r>
      <w:r w:rsidR="00BA661A" w:rsidRPr="00CE35E7">
        <w:rPr>
          <w:rFonts w:ascii="Arial" w:hAnsi="Arial" w:cs="Arial"/>
          <w:sz w:val="16"/>
          <w:szCs w:val="16"/>
        </w:rPr>
        <w:t xml:space="preserve">Uždaroji </w:t>
      </w:r>
      <w:r w:rsidRPr="00CE35E7">
        <w:rPr>
          <w:rFonts w:ascii="Arial" w:hAnsi="Arial" w:cs="Arial"/>
          <w:sz w:val="16"/>
          <w:szCs w:val="16"/>
        </w:rPr>
        <w:t xml:space="preserve">akcinė bendrovė </w:t>
      </w:r>
      <w:r w:rsidR="00BA661A" w:rsidRPr="00CE35E7">
        <w:rPr>
          <w:rFonts w:ascii="Arial" w:hAnsi="Arial" w:cs="Arial"/>
          <w:sz w:val="16"/>
          <w:szCs w:val="16"/>
        </w:rPr>
        <w:t>Geležinkelio tiesimo centras</w:t>
      </w:r>
      <w:r w:rsidRPr="00CE35E7">
        <w:rPr>
          <w:rFonts w:ascii="Arial" w:hAnsi="Arial" w:cs="Arial"/>
          <w:sz w:val="16"/>
          <w:szCs w:val="16"/>
        </w:rPr>
        <w:t xml:space="preserve">, toliau dar vadinama – </w:t>
      </w:r>
      <w:r w:rsidRPr="00CE35E7">
        <w:rPr>
          <w:rFonts w:ascii="Arial" w:hAnsi="Arial" w:cs="Arial"/>
          <w:b/>
          <w:sz w:val="16"/>
          <w:szCs w:val="16"/>
        </w:rPr>
        <w:t>Šalis</w:t>
      </w:r>
      <w:r w:rsidRPr="00CE35E7">
        <w:rPr>
          <w:rFonts w:ascii="Arial" w:hAnsi="Arial" w:cs="Arial"/>
          <w:sz w:val="16"/>
          <w:szCs w:val="16"/>
        </w:rPr>
        <w:t>.</w:t>
      </w:r>
    </w:p>
    <w:p w14:paraId="7E3FFB08" w14:textId="30AEF145" w:rsidR="00BA661A" w:rsidRPr="00970419" w:rsidRDefault="00BA661A" w:rsidP="00EA13BA">
      <w:pPr>
        <w:tabs>
          <w:tab w:val="left" w:pos="567"/>
          <w:tab w:val="left" w:pos="993"/>
        </w:tabs>
        <w:jc w:val="both"/>
        <w:rPr>
          <w:rFonts w:ascii="Arial" w:hAnsi="Arial" w:cs="Arial"/>
          <w:sz w:val="16"/>
          <w:szCs w:val="16"/>
        </w:rPr>
      </w:pPr>
      <w:r w:rsidRPr="00CE35E7">
        <w:rPr>
          <w:rFonts w:ascii="Arial" w:hAnsi="Arial" w:cs="Arial"/>
          <w:b/>
          <w:sz w:val="16"/>
          <w:szCs w:val="16"/>
        </w:rPr>
        <w:t>Statytojas</w:t>
      </w:r>
      <w:r w:rsidRPr="00CE35E7">
        <w:rPr>
          <w:rFonts w:ascii="Arial" w:hAnsi="Arial" w:cs="Arial"/>
          <w:sz w:val="16"/>
          <w:szCs w:val="16"/>
        </w:rPr>
        <w:t xml:space="preserve"> – Statinio statytojas, su kuriuo Užsakovas yra sudaręs rangos darbų </w:t>
      </w:r>
      <w:r w:rsidRPr="00970419">
        <w:rPr>
          <w:rFonts w:ascii="Arial" w:hAnsi="Arial" w:cs="Arial"/>
          <w:sz w:val="16"/>
          <w:szCs w:val="16"/>
        </w:rPr>
        <w:t>sutartį</w:t>
      </w:r>
      <w:r w:rsidR="00970419" w:rsidRPr="00970419">
        <w:rPr>
          <w:rFonts w:ascii="Arial" w:hAnsi="Arial" w:cs="Arial"/>
          <w:sz w:val="16"/>
          <w:szCs w:val="16"/>
        </w:rPr>
        <w:t xml:space="preserve"> (</w:t>
      </w:r>
      <w:r w:rsidR="00970419" w:rsidRPr="00970419">
        <w:rPr>
          <w:rFonts w:asciiTheme="minorBidi" w:hAnsiTheme="minorBidi" w:cstheme="minorBidi"/>
          <w:sz w:val="16"/>
          <w:szCs w:val="16"/>
        </w:rPr>
        <w:t xml:space="preserve">AB „LTG </w:t>
      </w:r>
      <w:proofErr w:type="spellStart"/>
      <w:r w:rsidR="00970419" w:rsidRPr="00970419">
        <w:rPr>
          <w:rFonts w:asciiTheme="minorBidi" w:hAnsiTheme="minorBidi" w:cstheme="minorBidi"/>
          <w:sz w:val="16"/>
          <w:szCs w:val="16"/>
        </w:rPr>
        <w:t>Infra</w:t>
      </w:r>
      <w:proofErr w:type="spellEnd"/>
      <w:r w:rsidR="00970419" w:rsidRPr="00970419">
        <w:rPr>
          <w:rFonts w:asciiTheme="minorBidi" w:hAnsiTheme="minorBidi" w:cstheme="minorBidi"/>
          <w:sz w:val="16"/>
          <w:szCs w:val="16"/>
        </w:rPr>
        <w:t>“).</w:t>
      </w:r>
      <w:r w:rsidRPr="00970419">
        <w:rPr>
          <w:rFonts w:ascii="Arial" w:hAnsi="Arial" w:cs="Arial"/>
          <w:sz w:val="16"/>
          <w:szCs w:val="16"/>
        </w:rPr>
        <w:t xml:space="preserve"> </w:t>
      </w:r>
    </w:p>
    <w:p w14:paraId="778E6481" w14:textId="77777777" w:rsidR="0078218F" w:rsidRPr="00CE35E7" w:rsidRDefault="0078218F" w:rsidP="00EA13BA">
      <w:pPr>
        <w:pStyle w:val="Pagrindinistekstas"/>
        <w:tabs>
          <w:tab w:val="left" w:pos="567"/>
          <w:tab w:val="left" w:pos="993"/>
        </w:tabs>
        <w:ind w:firstLine="0"/>
        <w:rPr>
          <w:rFonts w:ascii="Arial" w:hAnsi="Arial" w:cs="Arial"/>
          <w:b/>
          <w:bCs/>
          <w:sz w:val="16"/>
          <w:szCs w:val="16"/>
          <w:lang w:val="lt-LT"/>
        </w:rPr>
      </w:pPr>
    </w:p>
    <w:p w14:paraId="2CB299C8" w14:textId="77777777" w:rsidR="0078218F" w:rsidRPr="00CE35E7"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 xml:space="preserve">ŠALIŲ PAREIŠKIMAI </w:t>
      </w:r>
    </w:p>
    <w:p w14:paraId="5AC25D4E" w14:textId="77777777" w:rsidR="0078218F" w:rsidRPr="00CE35E7"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CE35E7">
        <w:rPr>
          <w:rFonts w:ascii="Arial" w:hAnsi="Arial" w:cs="Arial"/>
          <w:spacing w:val="-4"/>
          <w:sz w:val="16"/>
          <w:szCs w:val="16"/>
          <w:lang w:val="lt-LT"/>
        </w:rPr>
        <w:t>Šalys pareiškia ir garantuoja, kad:</w:t>
      </w:r>
      <w:r w:rsidRPr="00CE35E7">
        <w:rPr>
          <w:rFonts w:ascii="Arial" w:hAnsi="Arial" w:cs="Arial"/>
          <w:sz w:val="16"/>
          <w:szCs w:val="16"/>
          <w:lang w:val="lt-LT"/>
        </w:rPr>
        <w:t xml:space="preserve"> </w:t>
      </w:r>
    </w:p>
    <w:p w14:paraId="6D825665"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1"/>
          <w:sz w:val="16"/>
          <w:szCs w:val="16"/>
          <w:lang w:val="lt-LT"/>
        </w:rPr>
        <w:t xml:space="preserve">Sutartį sudarė turėdamos tikslą realizuoti jos nuostatas bei galėdamos realiai įvykdyti Sutartyje </w:t>
      </w:r>
      <w:r w:rsidRPr="00CE35E7">
        <w:rPr>
          <w:rFonts w:ascii="Arial" w:hAnsi="Arial" w:cs="Arial"/>
          <w:spacing w:val="-6"/>
          <w:sz w:val="16"/>
          <w:szCs w:val="16"/>
          <w:lang w:val="lt-LT"/>
        </w:rPr>
        <w:t>nurodytus įsipareigojimus</w:t>
      </w:r>
      <w:r w:rsidRPr="00CE35E7">
        <w:rPr>
          <w:rFonts w:ascii="Arial" w:hAnsi="Arial" w:cs="Arial"/>
          <w:sz w:val="16"/>
          <w:szCs w:val="16"/>
          <w:lang w:val="lt-LT"/>
        </w:rPr>
        <w:t xml:space="preserve"> nurodyta Darbų apimtimi ir terminais</w:t>
      </w:r>
      <w:r w:rsidRPr="00CE35E7">
        <w:rPr>
          <w:rFonts w:ascii="Arial" w:hAnsi="Arial" w:cs="Arial"/>
          <w:spacing w:val="-6"/>
          <w:sz w:val="16"/>
          <w:szCs w:val="16"/>
          <w:lang w:val="lt-LT"/>
        </w:rPr>
        <w:t>;</w:t>
      </w:r>
    </w:p>
    <w:p w14:paraId="3C395176"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Sutartį sudarė nepažeisdamos ir neturėdamos tikslo pažeisti Lietuvos Respublikos (toliau – LR) teisės aktų bei </w:t>
      </w:r>
      <w:r w:rsidRPr="00CE35E7">
        <w:rPr>
          <w:rFonts w:ascii="Arial" w:hAnsi="Arial" w:cs="Arial"/>
          <w:spacing w:val="-5"/>
          <w:sz w:val="16"/>
          <w:szCs w:val="16"/>
          <w:lang w:val="lt-LT"/>
        </w:rPr>
        <w:t>Šalių veiklą reglamentuojančių dokumentų bei sutartinių įsipareigojimų;</w:t>
      </w:r>
    </w:p>
    <w:p w14:paraId="7DF6DD93"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jos yra mokios, jų veikla nėra apribota, joms neiškelta arba nėra numatoma iškelti bylos dėl </w:t>
      </w:r>
      <w:r w:rsidRPr="00CE35E7">
        <w:rPr>
          <w:rFonts w:ascii="Arial" w:hAnsi="Arial" w:cs="Arial"/>
          <w:spacing w:val="-6"/>
          <w:sz w:val="16"/>
          <w:szCs w:val="16"/>
          <w:lang w:val="lt-LT"/>
        </w:rPr>
        <w:t>restruktūrizavimo ar likvidavimo, jos nėra sustabdę ar apriboję savo veiklos, joms nėra iškeltos bankroto bylos;</w:t>
      </w:r>
    </w:p>
    <w:p w14:paraId="029F5C13"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šioje Sutartyje bei jos prieduose nurodyti terminai yra priimtini abiem Šalims, jie yra nustatyti kiekvienai Šaliai įvertinus visas jai svarbias aplinkybes bei rizikas. Rangovas yra informuotas, kad Darbų atlikimo terminų laikymasis yra esminė šios Sutarties sąlyga.</w:t>
      </w:r>
    </w:p>
    <w:p w14:paraId="369BE832" w14:textId="77777777" w:rsidR="0078218F" w:rsidRPr="00CE35E7"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Rangovas pareiškia ir garantuoja, </w:t>
      </w:r>
      <w:r w:rsidRPr="00CE35E7">
        <w:rPr>
          <w:rFonts w:ascii="Arial" w:hAnsi="Arial" w:cs="Arial"/>
          <w:spacing w:val="-4"/>
          <w:sz w:val="16"/>
          <w:szCs w:val="16"/>
          <w:lang w:val="lt-LT"/>
        </w:rPr>
        <w:t>kad:</w:t>
      </w:r>
      <w:r w:rsidRPr="00CE35E7">
        <w:rPr>
          <w:rFonts w:ascii="Arial" w:hAnsi="Arial" w:cs="Arial"/>
          <w:sz w:val="16"/>
          <w:szCs w:val="16"/>
          <w:lang w:val="lt-LT"/>
        </w:rPr>
        <w:t xml:space="preserve"> </w:t>
      </w:r>
    </w:p>
    <w:p w14:paraId="16278EDA" w14:textId="77777777" w:rsidR="0078218F" w:rsidRPr="00CE35E7" w:rsidRDefault="0078218F" w:rsidP="00EA13BA">
      <w:pPr>
        <w:numPr>
          <w:ilvl w:val="2"/>
          <w:numId w:val="2"/>
        </w:numPr>
        <w:tabs>
          <w:tab w:val="left" w:pos="567"/>
          <w:tab w:val="left" w:pos="993"/>
        </w:tabs>
        <w:ind w:left="0" w:firstLine="0"/>
        <w:jc w:val="both"/>
        <w:rPr>
          <w:rFonts w:ascii="Arial" w:hAnsi="Arial" w:cs="Arial"/>
          <w:sz w:val="16"/>
          <w:szCs w:val="16"/>
        </w:rPr>
      </w:pPr>
      <w:r w:rsidRPr="00CE35E7">
        <w:rPr>
          <w:rFonts w:ascii="Arial" w:hAnsi="Arial" w:cs="Arial"/>
          <w:spacing w:val="3"/>
          <w:sz w:val="16"/>
          <w:szCs w:val="16"/>
        </w:rPr>
        <w:t xml:space="preserve">pilnai susipažino su visa informacija, susijusia su Darbais bei kita jo reikalavimu Užsakovo </w:t>
      </w:r>
      <w:r w:rsidRPr="00CE35E7">
        <w:rPr>
          <w:rFonts w:ascii="Arial" w:hAnsi="Arial" w:cs="Arial"/>
          <w:spacing w:val="-4"/>
          <w:sz w:val="16"/>
          <w:szCs w:val="16"/>
        </w:rPr>
        <w:t xml:space="preserve">pateikta dokumentacija, reikalinga Sutarties pagrindu prisiimamiems įsipareigojimams įvykdyti bei Darbams </w:t>
      </w:r>
      <w:r w:rsidRPr="00CE35E7">
        <w:rPr>
          <w:rFonts w:ascii="Arial" w:hAnsi="Arial" w:cs="Arial"/>
          <w:spacing w:val="-1"/>
          <w:sz w:val="16"/>
          <w:szCs w:val="16"/>
        </w:rPr>
        <w:t xml:space="preserve">atlikti, ir ši dokumentacija bei joje pateikta informacija yra visiškai ir pilnai pakankama tam, kad Rangovas galėtų </w:t>
      </w:r>
      <w:r w:rsidRPr="00CE35E7">
        <w:rPr>
          <w:rFonts w:ascii="Arial" w:hAnsi="Arial" w:cs="Arial"/>
          <w:spacing w:val="-5"/>
          <w:sz w:val="16"/>
          <w:szCs w:val="16"/>
        </w:rPr>
        <w:t>užtikrinti tinkamą ir visišką visų Sutartimi prisiimamų įsipareigojimų vykdymą ir jų kokybę</w:t>
      </w:r>
      <w:r w:rsidRPr="00CE35E7">
        <w:rPr>
          <w:rFonts w:ascii="Arial" w:hAnsi="Arial" w:cs="Arial"/>
          <w:spacing w:val="-6"/>
          <w:sz w:val="16"/>
          <w:szCs w:val="16"/>
        </w:rPr>
        <w:t xml:space="preserve">; </w:t>
      </w:r>
    </w:p>
    <w:p w14:paraId="069FECA8"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4"/>
          <w:sz w:val="16"/>
          <w:szCs w:val="16"/>
          <w:lang w:val="lt-LT"/>
        </w:rPr>
        <w:t xml:space="preserve">jis pats bei jo sutartinius įsipareigojimus vykdantys ir Darbus atliekantys tretieji asmenys (toliau – subrangovai) turi visas </w:t>
      </w:r>
      <w:r w:rsidRPr="00CE35E7">
        <w:rPr>
          <w:rFonts w:ascii="Arial" w:hAnsi="Arial" w:cs="Arial"/>
          <w:spacing w:val="-3"/>
          <w:sz w:val="16"/>
          <w:szCs w:val="16"/>
          <w:lang w:val="lt-LT"/>
        </w:rPr>
        <w:t xml:space="preserve">licencijas, </w:t>
      </w:r>
      <w:r w:rsidRPr="00CE35E7">
        <w:rPr>
          <w:rFonts w:ascii="Arial" w:hAnsi="Arial" w:cs="Arial"/>
          <w:spacing w:val="-4"/>
          <w:sz w:val="16"/>
          <w:szCs w:val="16"/>
          <w:lang w:val="lt-LT"/>
        </w:rPr>
        <w:t xml:space="preserve">leidimus, </w:t>
      </w:r>
      <w:r w:rsidRPr="00CE35E7">
        <w:rPr>
          <w:rFonts w:ascii="Arial" w:hAnsi="Arial" w:cs="Arial"/>
          <w:spacing w:val="-3"/>
          <w:sz w:val="16"/>
          <w:szCs w:val="16"/>
          <w:lang w:val="lt-LT"/>
        </w:rPr>
        <w:t xml:space="preserve">atestatus, kvalifikacinius, saugos darbe pažymėjimus, taip pat visus kitus dokumentus ir reikiamą kvalifikaciją ir kompetenciją Darbams ir įsipareigojimams, numatytiems šioje Sutartyje </w:t>
      </w:r>
      <w:r w:rsidRPr="00CE35E7">
        <w:rPr>
          <w:rFonts w:ascii="Arial" w:hAnsi="Arial" w:cs="Arial"/>
          <w:spacing w:val="-9"/>
          <w:sz w:val="16"/>
          <w:szCs w:val="16"/>
          <w:lang w:val="lt-LT"/>
        </w:rPr>
        <w:t>vykdyti;</w:t>
      </w:r>
    </w:p>
    <w:p w14:paraId="4046A9FF"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1"/>
          <w:sz w:val="16"/>
          <w:szCs w:val="16"/>
          <w:lang w:val="lt-LT"/>
        </w:rPr>
        <w:t xml:space="preserve">jis turi visas technines, intelektualines, fizines bei bet kokias kitas galimybes ir savybes, </w:t>
      </w:r>
      <w:r w:rsidRPr="00CE35E7">
        <w:rPr>
          <w:rFonts w:ascii="Arial" w:hAnsi="Arial" w:cs="Arial"/>
          <w:spacing w:val="2"/>
          <w:sz w:val="16"/>
          <w:szCs w:val="16"/>
          <w:lang w:val="lt-LT"/>
        </w:rPr>
        <w:t xml:space="preserve">reikalingas ir leidžiančias jam deramai vykdyti Sutarties sąlygas bei užtikrinti aukščiausią </w:t>
      </w:r>
      <w:r w:rsidRPr="00CE35E7">
        <w:rPr>
          <w:rFonts w:ascii="Arial" w:hAnsi="Arial" w:cs="Arial"/>
          <w:spacing w:val="-5"/>
          <w:sz w:val="16"/>
          <w:szCs w:val="16"/>
          <w:lang w:val="lt-LT"/>
        </w:rPr>
        <w:t>atliekamų Darbų kokybę;</w:t>
      </w:r>
    </w:p>
    <w:p w14:paraId="71F4619E"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5"/>
          <w:sz w:val="16"/>
          <w:szCs w:val="16"/>
          <w:lang w:val="lt-LT"/>
        </w:rPr>
        <w:t>jis neturi jokių įsiskolinimų ar įsipareigojimų jokiems tretiesiems asmenims, kurie kliudytų tinkamai vykdyti šia Sutartimi prisiimtus įsipareigojimus, ir įsipareigoja neprisiimti tokių įsipareigojimų visu šios Sutarties galiojimo laikotarpiu;</w:t>
      </w:r>
    </w:p>
    <w:p w14:paraId="4751DD43" w14:textId="77777777" w:rsidR="0078218F" w:rsidRPr="00CE35E7"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Darbus atliks griežtai laikantis reikalavimų, įtvirtintų LR civiliniame kodekse, LR statybos įstatyme, statybos techniniuose reglamentuose (STR) bei kituose LR teritorijoje galiojančiuose teisės aktuose;</w:t>
      </w:r>
    </w:p>
    <w:p w14:paraId="2AA23EB7" w14:textId="3C34254C" w:rsidR="0078218F" w:rsidRPr="00CE35E7" w:rsidRDefault="00B75A4A" w:rsidP="00EA13BA">
      <w:pPr>
        <w:pStyle w:val="Pagrindinistekstas"/>
        <w:numPr>
          <w:ilvl w:val="2"/>
          <w:numId w:val="2"/>
        </w:numPr>
        <w:tabs>
          <w:tab w:val="left" w:pos="567"/>
          <w:tab w:val="left" w:pos="993"/>
        </w:tabs>
        <w:ind w:left="0" w:firstLine="0"/>
        <w:rPr>
          <w:rFonts w:ascii="Arial" w:hAnsi="Arial" w:cs="Arial"/>
          <w:sz w:val="16"/>
          <w:szCs w:val="16"/>
          <w:lang w:val="lt-LT"/>
        </w:rPr>
      </w:pPr>
      <w:r w:rsidRPr="00CE35E7">
        <w:rPr>
          <w:rFonts w:ascii="Arial" w:hAnsi="Arial" w:cs="Arial"/>
          <w:spacing w:val="-5"/>
          <w:sz w:val="16"/>
          <w:szCs w:val="16"/>
          <w:lang w:val="lt-LT"/>
        </w:rPr>
        <w:t xml:space="preserve">Jei Darbai atliekami šalia veikiančio geležinkelio, </w:t>
      </w:r>
      <w:r w:rsidR="0078218F" w:rsidRPr="00CE35E7">
        <w:rPr>
          <w:rFonts w:ascii="Arial" w:hAnsi="Arial" w:cs="Arial"/>
          <w:spacing w:val="-5"/>
          <w:sz w:val="16"/>
          <w:szCs w:val="16"/>
          <w:lang w:val="lt-LT"/>
        </w:rPr>
        <w:t>Darbai, iš anksto suderinus su Užsakovu, bus atliekami saugiu atstumu nuo bėgių, atitinkantys geležinkelio saugumo taisykles ir nekeliantys pavojaus traukinių eismo saugumui;</w:t>
      </w:r>
    </w:p>
    <w:p w14:paraId="2D4CB11F" w14:textId="77777777" w:rsidR="0078218F" w:rsidRPr="00CE35E7"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CE35E7">
        <w:rPr>
          <w:rFonts w:ascii="Arial" w:hAnsi="Arial" w:cs="Arial"/>
          <w:spacing w:val="-5"/>
          <w:sz w:val="16"/>
          <w:szCs w:val="16"/>
          <w:lang w:val="lt-LT"/>
        </w:rPr>
        <w:t>Pasikeitus aplinkybėms, nurodytoms Sutarties Bendrųjų sąlygų 2.1.3, 2.2.2, 2.2.4 punktuose, Šalis įsipareigoja apie tai raštu informuoti kitą Šalį ne vėliau kaip per 3 (tris) darbo dienas. Nepateikus visos finansinės ir mokestinės informacijos per nustatytą terminą, pasekmės atitenka Šaliai neįvykdžiusiai šių įsipareigojimų.</w:t>
      </w:r>
    </w:p>
    <w:p w14:paraId="7233C667" w14:textId="77777777" w:rsidR="0078218F" w:rsidRPr="00CE35E7"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Šalys pareiškia ir garantuoja, kad kiekvienas Sutarties 2.1 – 2.2. punktuose nurodytų </w:t>
      </w:r>
      <w:r w:rsidRPr="00CE35E7">
        <w:rPr>
          <w:rFonts w:ascii="Arial" w:hAnsi="Arial" w:cs="Arial"/>
          <w:spacing w:val="-5"/>
          <w:sz w:val="16"/>
          <w:szCs w:val="16"/>
          <w:lang w:val="lt-LT"/>
        </w:rPr>
        <w:t>pareiškimų Sutarties sudarymo dieną yra tikras ir teisingas.</w:t>
      </w:r>
    </w:p>
    <w:p w14:paraId="474F5CF2" w14:textId="77777777" w:rsidR="0078218F" w:rsidRPr="00CE35E7"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CE35E7">
        <w:rPr>
          <w:rFonts w:ascii="Arial" w:hAnsi="Arial" w:cs="Arial"/>
          <w:color w:val="000000"/>
          <w:spacing w:val="-4"/>
          <w:sz w:val="16"/>
          <w:szCs w:val="16"/>
          <w:lang w:val="lt-LT"/>
        </w:rPr>
        <w:t xml:space="preserve">Rangovas, vykdysiantis Sutartį, privalo būti įsiregistravęs arba įsiregistruoti PVM mokėtoju Lietuvos Respublikoje ir ne vėliau kaip per 14 (keturiolika) darbo dienų po Sutarties pasirašymo pateikti Užsakovui PVM registraciją patvirtinantį dokumentą. </w:t>
      </w:r>
      <w:r w:rsidRPr="00CE35E7">
        <w:rPr>
          <w:rFonts w:ascii="Arial" w:hAnsi="Arial" w:cs="Arial"/>
          <w:color w:val="000000"/>
          <w:sz w:val="16"/>
          <w:szCs w:val="16"/>
          <w:lang w:val="lt-LT"/>
        </w:rPr>
        <w:t>Užsakovas neatlygina išlaidų, susijusių su Tiekėjo pareiga registruotis PVM mokėtoju Lietuvos Respublikoje, taip pat kitų susijusių išlaidų.</w:t>
      </w:r>
    </w:p>
    <w:p w14:paraId="4AAD8FBF" w14:textId="77777777" w:rsidR="0078218F" w:rsidRPr="00CE35E7" w:rsidRDefault="0078218F" w:rsidP="00EA13BA">
      <w:pPr>
        <w:tabs>
          <w:tab w:val="left" w:pos="360"/>
          <w:tab w:val="left" w:pos="396"/>
          <w:tab w:val="left" w:pos="567"/>
          <w:tab w:val="left" w:pos="993"/>
        </w:tabs>
        <w:jc w:val="both"/>
        <w:rPr>
          <w:rFonts w:ascii="Arial" w:hAnsi="Arial" w:cs="Arial"/>
          <w:sz w:val="16"/>
          <w:szCs w:val="16"/>
        </w:rPr>
      </w:pPr>
    </w:p>
    <w:p w14:paraId="7F70786F" w14:textId="77777777" w:rsidR="0078218F" w:rsidRPr="00CE35E7" w:rsidRDefault="0078218F" w:rsidP="00EA13BA">
      <w:pPr>
        <w:pStyle w:val="Pagrindinistekstas"/>
        <w:numPr>
          <w:ilvl w:val="0"/>
          <w:numId w:val="1"/>
        </w:numPr>
        <w:tabs>
          <w:tab w:val="left" w:pos="-10404"/>
          <w:tab w:val="left" w:pos="-10080"/>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AIŠKINIMAS</w:t>
      </w:r>
    </w:p>
    <w:p w14:paraId="18C949AA" w14:textId="77777777" w:rsidR="0078218F" w:rsidRPr="00CE35E7"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Sutartyje, kur reikalauja kontekstas, žodžiai pateikti vienaskaita, gali turėti ir daugiskaitos prasmę, ir atvirkščiai.</w:t>
      </w:r>
    </w:p>
    <w:p w14:paraId="7D1BC4AA" w14:textId="77777777" w:rsidR="0078218F" w:rsidRPr="00CE35E7"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D5499A8" w14:textId="77777777" w:rsidR="0078218F" w:rsidRPr="00CE35E7"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Sutarties trukmė ir kiti terminai yra skaičiuojami kalendorinėmis dienomis, jei Sutartyje nenurodyta kitaip.</w:t>
      </w:r>
    </w:p>
    <w:p w14:paraId="21978B17"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4DBFA8A7" w14:textId="77777777" w:rsidR="0078218F" w:rsidRPr="00CE35E7"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KAINA (KAINODAROS TAISYKLĖS) IR MOKĖJIMO SĄLYGOS</w:t>
      </w:r>
    </w:p>
    <w:p w14:paraId="4CB5EA74" w14:textId="77777777" w:rsidR="0078218F" w:rsidRPr="00CE35E7"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Sutarčiai taikomas </w:t>
      </w:r>
      <w:r w:rsidR="003E7E0E" w:rsidRPr="00CE35E7">
        <w:rPr>
          <w:rFonts w:ascii="Arial" w:hAnsi="Arial" w:cs="Arial"/>
          <w:sz w:val="16"/>
          <w:szCs w:val="16"/>
          <w:lang w:val="lt-LT"/>
        </w:rPr>
        <w:t xml:space="preserve">Sutarties specialiosiose sąlygose nurodytas </w:t>
      </w:r>
      <w:r w:rsidRPr="00CE35E7">
        <w:rPr>
          <w:rFonts w:ascii="Arial" w:hAnsi="Arial" w:cs="Arial"/>
          <w:sz w:val="16"/>
          <w:szCs w:val="16"/>
          <w:lang w:val="lt-LT"/>
        </w:rPr>
        <w:t>kainos apskaičiavimo būdas</w:t>
      </w:r>
      <w:r w:rsidR="003E7E0E" w:rsidRPr="00CE35E7">
        <w:rPr>
          <w:rFonts w:ascii="Arial" w:hAnsi="Arial" w:cs="Arial"/>
          <w:sz w:val="16"/>
          <w:szCs w:val="16"/>
          <w:lang w:val="lt-LT"/>
        </w:rPr>
        <w:t>. Tuo atveju, jei Specialiosiose sąlygos nurodomas konkretus atlygis už bendrą visų pagal sutartį įsipareigojimų įvykdymą, laikoma, kad sutarčiai taikomas</w:t>
      </w:r>
      <w:r w:rsidRPr="00CE35E7">
        <w:rPr>
          <w:rFonts w:ascii="Arial" w:hAnsi="Arial" w:cs="Arial"/>
          <w:sz w:val="16"/>
          <w:szCs w:val="16"/>
          <w:lang w:val="lt-LT"/>
        </w:rPr>
        <w:t xml:space="preserve"> fiksuotos kainos</w:t>
      </w:r>
      <w:r w:rsidR="003E7E0E" w:rsidRPr="00CE35E7">
        <w:rPr>
          <w:rFonts w:ascii="Arial" w:hAnsi="Arial" w:cs="Arial"/>
          <w:sz w:val="16"/>
          <w:szCs w:val="16"/>
          <w:lang w:val="lt-LT"/>
        </w:rPr>
        <w:t xml:space="preserve">. Tai atvejais kai sutartyje nustatyta sutarties kaina ir detalizuoti atskiri darbo vieneto įkainiai, laikoma, kad sutarčiai taikomi fiksuoti vieneto įkainiai. </w:t>
      </w:r>
      <w:r w:rsidRPr="00CE35E7">
        <w:rPr>
          <w:rFonts w:ascii="Arial" w:hAnsi="Arial" w:cs="Arial"/>
          <w:sz w:val="16"/>
          <w:szCs w:val="16"/>
          <w:lang w:val="lt-LT"/>
        </w:rPr>
        <w:t xml:space="preserve"> </w:t>
      </w:r>
    </w:p>
    <w:p w14:paraId="79F05188" w14:textId="77777777" w:rsidR="0078218F" w:rsidRPr="00CE35E7"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Sutarties galiojimo metu, pasikeitus LR teisės aktams, pasikeistų pridėtinės vertės mokesčio dydis, Sutarties kaina be PVM, kurią Rangovas nurodė Pirkimui, dėl to nebus keičiama, t.y. Užsakovas, už tinkamai pagal Sutartį atliktus ir perduotus Darbus, mokės Rangovui kainą, kuri bus lygi sumai, gautai prie Sutarties kainos be PVM pridėjus PVM, apskaičiuotą pagal naujai patvirtintą tarifą, nebent galiojantys LR teisės aktai numatytų kitaip.</w:t>
      </w:r>
    </w:p>
    <w:p w14:paraId="1374D61B" w14:textId="77777777" w:rsidR="0078218F" w:rsidRPr="00CE35E7"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Į Sutarties kainą (fiksuotą įkainį arba fiksuotą kainą) yra įskaičiuota visų Darbų kaina, įskaitant darbo jėgos, mechanizmų darbo ir medžiagų kainą, visas su dokumentų, kurių reikalauja Užsakovas, rengimu bei pateikimu susijusias išlaidas, aprūpinimo įrankiais, reikalingais Darbams atlikti, išlaidas. Į Sutarties kainą taip pat įskaičiuotos muito rinkliavų mokesčių Lietuvoje / kitoje valstybėje, kurie gali atsirasti, vykdant šią Sutartį, draudimo, garantijų, transportavimo, apsaugos ir visos kitos, su Darbų atlikimu ir Sutarties vykdymu susijusios, įmanomos Rangovo išlaidos. </w:t>
      </w:r>
    </w:p>
    <w:p w14:paraId="04467B7D" w14:textId="77777777" w:rsidR="0078218F" w:rsidRPr="00CE35E7"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siekiant laiku ir tinkamai įvykdyti Sutartį, reikia atlikti darbus ir / arba pirkti papildomas medžiagas, kurių Rangovas nenumatė sudarydamas Sutartį, bet turėjo ir galėjo juos numatyti, ir jie yra būtini šiai Sutarčiai tinkamai įvykdyti, šiuos darbus Rangovas </w:t>
      </w:r>
      <w:r w:rsidRPr="00CE35E7">
        <w:rPr>
          <w:rFonts w:ascii="Arial" w:hAnsi="Arial" w:cs="Arial"/>
          <w:sz w:val="16"/>
          <w:szCs w:val="16"/>
          <w:lang w:val="lt-LT"/>
        </w:rPr>
        <w:lastRenderedPageBreak/>
        <w:t xml:space="preserve">atlieka ir / arba perka papildomas medžiagas savo pastangų ir išteklių (piniginių, materialinių ir / ar kitų) sąskaita. </w:t>
      </w:r>
    </w:p>
    <w:p w14:paraId="1EFC2E4C" w14:textId="77777777" w:rsidR="0078218F" w:rsidRPr="00CE35E7"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Tuo atveju, jeigu būtina atlikti papildomus darbus ir / arba pirkti papildomas medžiagas, kurių Rangovas, sudarydamas Sutartį, neturėjo ir negalėjo numatyti, vadovaujantis Lietuvos Respublikos civilinio kodekso 6.685 str., Rangovas turi teisę reikalauti perskaičiuoti Sutarties kainą tik tuo atveju, kai Sutarties kaina dėl nuo Rangovo nepriklausančių priežasčių padidėjo daugiau kaip 15 procentų.</w:t>
      </w:r>
      <w:r w:rsidRPr="00CE35E7">
        <w:rPr>
          <w:rFonts w:ascii="Arial" w:hAnsi="Arial" w:cs="Arial"/>
          <w:i/>
          <w:strike/>
          <w:sz w:val="16"/>
          <w:szCs w:val="16"/>
          <w:lang w:val="lt-LT"/>
        </w:rPr>
        <w:t xml:space="preserve"> </w:t>
      </w:r>
    </w:p>
    <w:p w14:paraId="4B88E2D0" w14:textId="77777777" w:rsidR="0078218F" w:rsidRPr="00CE35E7"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 Darbus, kuriuos Rangovas atlieka savarankiškai, be Užsakovo leidimo, nukrypdamas nuo Sutarties, neatlyginama. Užsakovui pareikalavus, Rangovas privalo per Užsakovo nurodytą terminą neatlygintinai pašalinti be Užsakovo leidimo atliktus darbus, priešingu atveju tai atlieka Užsakovas Rangovo sąskaita.</w:t>
      </w:r>
    </w:p>
    <w:p w14:paraId="5D723128" w14:textId="77777777" w:rsidR="0078218F" w:rsidRPr="00CE35E7"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pilnai prisiima Darbų pabrangimo bei medžiagų kainų kilimo riziką ir patvirtina, kad yra tai įvertinęs, pateikdamas savo pasiūlymą pirkimui, išskyrus atvejus, kai, vadovaujantis Sutarties Bendrųjų sąlygų 4.8 p., Sutarties kaina yra perskaičiuojama.</w:t>
      </w:r>
    </w:p>
    <w:p w14:paraId="00D4C572" w14:textId="77777777" w:rsidR="0078218F" w:rsidRPr="00CE35E7"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kurios trukmė kartu su numatytu Sutarties pratęsimu yra ilgesnė nei 1 (vieneri) metai, o kaina yra apskaičiuota fiksuotos kainos ar įkainio nustatymo būdu, kaina gali būti perskaičiuojama kiekvienais metais kaip yra nurodyta šių Bendrųjų sąlygų 4.8 – 4.11 punktuose, esant visoms šioms sąlygoms:</w:t>
      </w:r>
    </w:p>
    <w:p w14:paraId="7DA747D4" w14:textId="77777777" w:rsidR="0078218F" w:rsidRPr="00CE35E7"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Europos Sąjungos statistikos biuro EUROSTAT skelbiamais Europos Sąjungos šalių vidutinės 12 mėnesių infliacijos duomenimis, 12 mėnesių po sutarties pasirašymo (ir kiekvienais kitais metais) vidutinė infliacija yra didesnė kaip 10 procentų;</w:t>
      </w:r>
    </w:p>
    <w:p w14:paraId="157B90AC" w14:textId="77777777" w:rsidR="0078218F" w:rsidRPr="00CE35E7"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ankstesniais, nei kainos perskaičiavimo, sutarties vykdymo metais Rangovas tinkamai vykdė savo sutartinius įsipareigojimus.</w:t>
      </w:r>
    </w:p>
    <w:p w14:paraId="4069D0DB" w14:textId="27A54CA5" w:rsidR="0078218F" w:rsidRPr="00CE35E7"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kaina perskaičiuojama kas 12 mėnesių po Sutarties pasirašymo iki Sutarties vykdymo pabaigos.</w:t>
      </w:r>
    </w:p>
    <w:p w14:paraId="367E2824" w14:textId="72A51D8F" w:rsidR="0078218F" w:rsidRPr="00CE35E7"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kaina be PVM perskaičiuojama pagal formulę:</w:t>
      </w:r>
    </w:p>
    <w:p w14:paraId="4B535AE2" w14:textId="77777777" w:rsidR="00951625" w:rsidRPr="00CE35E7" w:rsidRDefault="00951625" w:rsidP="00951625">
      <w:pPr>
        <w:pStyle w:val="Sraopastraipa"/>
        <w:tabs>
          <w:tab w:val="left" w:pos="567"/>
          <w:tab w:val="left" w:pos="993"/>
        </w:tabs>
        <w:ind w:left="0"/>
        <w:rPr>
          <w:rFonts w:ascii="Arial" w:hAnsi="Arial" w:cs="Arial"/>
          <w:sz w:val="16"/>
          <w:szCs w:val="16"/>
          <w:lang w:val="lt-LT"/>
        </w:rPr>
      </w:pPr>
    </w:p>
    <w:p w14:paraId="20D6CAF7" w14:textId="7F6C0280"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SK=D1+D2+D3+...+Dn, kur:</w:t>
      </w:r>
    </w:p>
    <w:p w14:paraId="6B35300F" w14:textId="02122ED7"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SK - perskaičiuota Sutarties kaina;</w:t>
      </w:r>
    </w:p>
    <w:p w14:paraId="6F90A136" w14:textId="36509CC3"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D1 - neperskaičiuojama per pirmuosius metus / 12 (dvylik</w:t>
      </w:r>
      <w:r w:rsidR="00951625" w:rsidRPr="00CE35E7">
        <w:rPr>
          <w:rFonts w:ascii="Arial" w:hAnsi="Arial" w:cs="Arial"/>
          <w:sz w:val="16"/>
          <w:szCs w:val="16"/>
        </w:rPr>
        <w:t xml:space="preserve">a) sutarties vykdymo mėnesių </w:t>
      </w:r>
      <w:r w:rsidRPr="00CE35E7">
        <w:rPr>
          <w:rFonts w:ascii="Arial" w:hAnsi="Arial" w:cs="Arial"/>
          <w:sz w:val="16"/>
          <w:szCs w:val="16"/>
        </w:rPr>
        <w:t xml:space="preserve">užaktuotų darbų kaina; </w:t>
      </w:r>
    </w:p>
    <w:p w14:paraId="10DC175A" w14:textId="3CBF6B89"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D2,D3,Dn - antraisiais, trečiaisiais ir t.t. Sutarties vykdymo metais užaktuotų darbų kaina, kuri apskaičiuojama taip:</w:t>
      </w:r>
    </w:p>
    <w:p w14:paraId="45E2DC1A" w14:textId="77777777" w:rsidR="00951625" w:rsidRPr="00CE35E7" w:rsidRDefault="00951625" w:rsidP="00951625">
      <w:pPr>
        <w:tabs>
          <w:tab w:val="left" w:pos="0"/>
        </w:tabs>
        <w:rPr>
          <w:rFonts w:ascii="Arial" w:hAnsi="Arial" w:cs="Arial"/>
          <w:sz w:val="16"/>
          <w:szCs w:val="16"/>
        </w:rPr>
      </w:pPr>
    </w:p>
    <w:p w14:paraId="6678877F" w14:textId="168D4D80"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Dn=D x K, kur:</w:t>
      </w:r>
    </w:p>
    <w:p w14:paraId="5F9309C7" w14:textId="371A320C"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D - atitinkamais sutarties vykdymo metais / 12 (dvyli</w:t>
      </w:r>
      <w:r w:rsidR="00951625" w:rsidRPr="00CE35E7">
        <w:rPr>
          <w:rFonts w:ascii="Arial" w:hAnsi="Arial" w:cs="Arial"/>
          <w:sz w:val="16"/>
          <w:szCs w:val="16"/>
        </w:rPr>
        <w:t xml:space="preserve">kos) Sutarties vykdymo mėnesių </w:t>
      </w:r>
      <w:r w:rsidRPr="00CE35E7">
        <w:rPr>
          <w:rFonts w:ascii="Arial" w:hAnsi="Arial" w:cs="Arial"/>
          <w:sz w:val="16"/>
          <w:szCs w:val="16"/>
        </w:rPr>
        <w:t>laikotarpiu užaktuotų darbų kaina, apskaičiuota pagal Sutartyje nurodytus įkainius</w:t>
      </w:r>
    </w:p>
    <w:p w14:paraId="26EAF987" w14:textId="02FECCFB" w:rsidR="0078218F" w:rsidRPr="00CE35E7" w:rsidRDefault="0078218F" w:rsidP="00951625">
      <w:pPr>
        <w:tabs>
          <w:tab w:val="left" w:pos="0"/>
        </w:tabs>
        <w:rPr>
          <w:rFonts w:ascii="Arial" w:hAnsi="Arial" w:cs="Arial"/>
          <w:sz w:val="16"/>
          <w:szCs w:val="16"/>
        </w:rPr>
      </w:pPr>
      <w:r w:rsidRPr="00CE35E7">
        <w:rPr>
          <w:rFonts w:ascii="Arial" w:hAnsi="Arial" w:cs="Arial"/>
          <w:sz w:val="16"/>
          <w:szCs w:val="16"/>
        </w:rPr>
        <w:t>K - perskaičiavimo koeficientas, apskaičiuojamas pagal formules:</w:t>
      </w:r>
    </w:p>
    <w:p w14:paraId="1F73688B" w14:textId="77777777" w:rsidR="0078218F" w:rsidRPr="00CE35E7" w:rsidRDefault="0078218F" w:rsidP="00EA13BA">
      <w:pPr>
        <w:tabs>
          <w:tab w:val="left" w:pos="567"/>
          <w:tab w:val="left" w:pos="993"/>
        </w:tabs>
        <w:rPr>
          <w:rFonts w:ascii="Arial" w:hAnsi="Arial" w:cs="Arial"/>
          <w:sz w:val="16"/>
          <w:szCs w:val="16"/>
        </w:rPr>
      </w:pPr>
    </w:p>
    <w:tbl>
      <w:tblPr>
        <w:tblW w:w="4571" w:type="dxa"/>
        <w:jc w:val="center"/>
        <w:tblLayout w:type="fixed"/>
        <w:tblCellMar>
          <w:left w:w="10" w:type="dxa"/>
          <w:right w:w="10" w:type="dxa"/>
        </w:tblCellMar>
        <w:tblLook w:val="0000" w:firstRow="0" w:lastRow="0" w:firstColumn="0" w:lastColumn="0" w:noHBand="0" w:noVBand="0"/>
      </w:tblPr>
      <w:tblGrid>
        <w:gridCol w:w="4571"/>
      </w:tblGrid>
      <w:tr w:rsidR="00EA13BA" w:rsidRPr="00CE35E7" w14:paraId="38C612C9"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4E53" w14:textId="77777777"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Jei vidutinis paskutinių 12 (dvylikos) mėnesių kainų pokytis teigiamas:</w:t>
            </w:r>
          </w:p>
        </w:tc>
      </w:tr>
      <w:tr w:rsidR="00EA13BA" w:rsidRPr="00CE35E7" w14:paraId="4E9B425F"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F5B4" w14:textId="09AF74DD"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K=1+</w:t>
            </w:r>
            <w:r w:rsidRPr="00CE35E7">
              <w:rPr>
                <w:rFonts w:ascii="Arial" w:hAnsi="Arial" w:cs="Arial"/>
                <w:noProof/>
                <w:sz w:val="16"/>
                <w:szCs w:val="16"/>
                <w:lang w:eastAsia="lt-LT"/>
              </w:rPr>
              <w:drawing>
                <wp:inline distT="0" distB="0" distL="0" distR="0" wp14:anchorId="2B22FED4" wp14:editId="7896DBDC">
                  <wp:extent cx="571500" cy="40005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CE35E7">
              <w:rPr>
                <w:rFonts w:ascii="Arial" w:hAnsi="Arial" w:cs="Arial"/>
                <w:sz w:val="16"/>
                <w:szCs w:val="16"/>
              </w:rPr>
              <w:t>/ 100,</w:t>
            </w:r>
          </w:p>
        </w:tc>
      </w:tr>
      <w:tr w:rsidR="00EA13BA" w:rsidRPr="00CE35E7" w14:paraId="5F12BE7C"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CC9B" w14:textId="6CABF349"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Jei vidutinis paskutinių 12 (dvylikos) mėnesių kainų pokytis neigiamas:</w:t>
            </w:r>
          </w:p>
        </w:tc>
      </w:tr>
      <w:tr w:rsidR="00EA13BA" w:rsidRPr="00CE35E7" w14:paraId="53C18479" w14:textId="77777777" w:rsidTr="00951625">
        <w:trPr>
          <w:trHeight w:val="757"/>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B6F14" w14:textId="4D974353" w:rsidR="00EA13BA" w:rsidRPr="00CE35E7" w:rsidRDefault="00EA13BA" w:rsidP="00EA13BA">
            <w:pPr>
              <w:tabs>
                <w:tab w:val="left" w:pos="567"/>
                <w:tab w:val="left" w:pos="993"/>
              </w:tabs>
              <w:rPr>
                <w:rFonts w:ascii="Arial" w:hAnsi="Arial" w:cs="Arial"/>
                <w:sz w:val="16"/>
                <w:szCs w:val="16"/>
              </w:rPr>
            </w:pPr>
            <w:r w:rsidRPr="00CE35E7">
              <w:rPr>
                <w:rFonts w:ascii="Arial" w:hAnsi="Arial" w:cs="Arial"/>
                <w:sz w:val="16"/>
                <w:szCs w:val="16"/>
              </w:rPr>
              <w:t>K=1 K=1+</w:t>
            </w:r>
            <w:r w:rsidRPr="00CE35E7">
              <w:rPr>
                <w:rFonts w:ascii="Arial" w:hAnsi="Arial" w:cs="Arial"/>
                <w:noProof/>
                <w:sz w:val="16"/>
                <w:szCs w:val="16"/>
                <w:lang w:eastAsia="lt-LT"/>
              </w:rPr>
              <w:drawing>
                <wp:inline distT="0" distB="0" distL="0" distR="0" wp14:anchorId="15D95F6E" wp14:editId="4F2EB309">
                  <wp:extent cx="571500" cy="40005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CE35E7">
              <w:rPr>
                <w:rFonts w:ascii="Arial" w:hAnsi="Arial" w:cs="Arial"/>
                <w:sz w:val="16"/>
                <w:szCs w:val="16"/>
              </w:rPr>
              <w:t>/ 100,</w:t>
            </w:r>
          </w:p>
        </w:tc>
      </w:tr>
    </w:tbl>
    <w:p w14:paraId="4203F45E" w14:textId="77777777" w:rsidR="0078218F" w:rsidRPr="00CE35E7" w:rsidRDefault="0078218F" w:rsidP="00EA13BA">
      <w:pPr>
        <w:tabs>
          <w:tab w:val="left" w:pos="567"/>
          <w:tab w:val="left" w:pos="993"/>
        </w:tabs>
        <w:rPr>
          <w:rFonts w:ascii="Arial" w:hAnsi="Arial" w:cs="Arial"/>
          <w:sz w:val="16"/>
          <w:szCs w:val="16"/>
        </w:rPr>
      </w:pPr>
    </w:p>
    <w:p w14:paraId="2CC28EE5" w14:textId="2649D940" w:rsidR="0078218F" w:rsidRPr="00CE35E7" w:rsidRDefault="00951625" w:rsidP="00EA13BA">
      <w:pPr>
        <w:tabs>
          <w:tab w:val="left" w:pos="567"/>
          <w:tab w:val="left" w:pos="900"/>
          <w:tab w:val="left" w:pos="993"/>
        </w:tabs>
        <w:rPr>
          <w:rFonts w:ascii="Arial" w:hAnsi="Arial" w:cs="Arial"/>
          <w:sz w:val="16"/>
          <w:szCs w:val="16"/>
        </w:rPr>
      </w:pPr>
      <w:r w:rsidRPr="00CE35E7">
        <w:rPr>
          <w:rFonts w:ascii="Arial" w:hAnsi="Arial" w:cs="Arial"/>
          <w:sz w:val="16"/>
          <w:szCs w:val="16"/>
        </w:rPr>
        <w:t>K</w:t>
      </w:r>
      <w:r w:rsidR="0078218F" w:rsidRPr="00CE35E7">
        <w:rPr>
          <w:rFonts w:ascii="Arial" w:hAnsi="Arial" w:cs="Arial"/>
          <w:sz w:val="16"/>
          <w:szCs w:val="16"/>
        </w:rPr>
        <w:t>ur</w:t>
      </w:r>
      <w:r w:rsidRPr="00CE35E7">
        <w:rPr>
          <w:rFonts w:ascii="Arial" w:hAnsi="Arial" w:cs="Arial"/>
          <w:sz w:val="16"/>
          <w:szCs w:val="16"/>
        </w:rPr>
        <w:t>:</w:t>
      </w:r>
    </w:p>
    <w:p w14:paraId="3EF0AB60" w14:textId="1ED4E29F"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A – paskutinių 12 (dvylikos) mėnesių vidutinis metinis kainų pokytis.</w:t>
      </w:r>
    </w:p>
    <w:p w14:paraId="31EB66F4" w14:textId="5F4605F0"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Perskaičiavimo koeficiento reikšm</w:t>
      </w:r>
      <w:r w:rsidR="00951625" w:rsidRPr="00CE35E7">
        <w:rPr>
          <w:rFonts w:ascii="Arial" w:hAnsi="Arial" w:cs="Arial"/>
          <w:sz w:val="16"/>
          <w:szCs w:val="16"/>
        </w:rPr>
        <w:t xml:space="preserve">e nurodoma ir taikoma 3 skaičių </w:t>
      </w:r>
      <w:r w:rsidRPr="00CE35E7">
        <w:rPr>
          <w:rFonts w:ascii="Arial" w:hAnsi="Arial" w:cs="Arial"/>
          <w:sz w:val="16"/>
          <w:szCs w:val="16"/>
        </w:rPr>
        <w:t>po kablelio tikslumu.</w:t>
      </w:r>
    </w:p>
    <w:p w14:paraId="49F8FC97" w14:textId="430C93C8"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Kaina perskaičiuojama n</w:t>
      </w:r>
      <w:r w:rsidR="00951625" w:rsidRPr="00CE35E7">
        <w:rPr>
          <w:rFonts w:ascii="Arial" w:hAnsi="Arial" w:cs="Arial"/>
          <w:sz w:val="16"/>
          <w:szCs w:val="16"/>
        </w:rPr>
        <w:t xml:space="preserve">epriklausomai nuo to, kokia yra </w:t>
      </w:r>
      <w:r w:rsidRPr="00CE35E7">
        <w:rPr>
          <w:rFonts w:ascii="Arial" w:hAnsi="Arial" w:cs="Arial"/>
          <w:sz w:val="16"/>
          <w:szCs w:val="16"/>
        </w:rPr>
        <w:t>perskai</w:t>
      </w:r>
      <w:r w:rsidR="00951625" w:rsidRPr="00CE35E7">
        <w:rPr>
          <w:rFonts w:ascii="Arial" w:hAnsi="Arial" w:cs="Arial"/>
          <w:sz w:val="16"/>
          <w:szCs w:val="16"/>
        </w:rPr>
        <w:t xml:space="preserve">čiavimo koeficiento </w:t>
      </w:r>
      <w:r w:rsidRPr="00CE35E7">
        <w:rPr>
          <w:rFonts w:ascii="Arial" w:hAnsi="Arial" w:cs="Arial"/>
          <w:sz w:val="16"/>
          <w:szCs w:val="16"/>
        </w:rPr>
        <w:t xml:space="preserve">reikšmė. Jeigu perskaičiavimo koeficiento reikšmė yra didesnė nei </w:t>
      </w:r>
      <w:r w:rsidR="00951625" w:rsidRPr="00CE35E7">
        <w:rPr>
          <w:rFonts w:ascii="Arial" w:hAnsi="Arial" w:cs="Arial"/>
          <w:sz w:val="16"/>
          <w:szCs w:val="16"/>
        </w:rPr>
        <w:t xml:space="preserve">0, kaina didinama. Jeigu </w:t>
      </w:r>
      <w:r w:rsidRPr="00CE35E7">
        <w:rPr>
          <w:rFonts w:ascii="Arial" w:hAnsi="Arial" w:cs="Arial"/>
          <w:sz w:val="16"/>
          <w:szCs w:val="16"/>
        </w:rPr>
        <w:t xml:space="preserve">perskaičiavimo koeficiento </w:t>
      </w:r>
      <w:r w:rsidR="00951625" w:rsidRPr="00CE35E7">
        <w:rPr>
          <w:rFonts w:ascii="Arial" w:hAnsi="Arial" w:cs="Arial"/>
          <w:sz w:val="16"/>
          <w:szCs w:val="16"/>
        </w:rPr>
        <w:t xml:space="preserve">reikšmė yra mažesnė už 0, kaina </w:t>
      </w:r>
      <w:r w:rsidRPr="00CE35E7">
        <w:rPr>
          <w:rFonts w:ascii="Arial" w:hAnsi="Arial" w:cs="Arial"/>
          <w:sz w:val="16"/>
          <w:szCs w:val="16"/>
        </w:rPr>
        <w:t>mažinama.</w:t>
      </w:r>
    </w:p>
    <w:p w14:paraId="48659458" w14:textId="46371CA9" w:rsidR="0078218F" w:rsidRPr="00CE35E7" w:rsidRDefault="0078218F" w:rsidP="00951625">
      <w:pPr>
        <w:tabs>
          <w:tab w:val="left" w:pos="567"/>
          <w:tab w:val="left" w:pos="993"/>
        </w:tabs>
        <w:jc w:val="both"/>
        <w:rPr>
          <w:rFonts w:ascii="Arial" w:hAnsi="Arial" w:cs="Arial"/>
          <w:sz w:val="16"/>
          <w:szCs w:val="16"/>
        </w:rPr>
      </w:pPr>
      <w:r w:rsidRPr="00CE35E7">
        <w:rPr>
          <w:rFonts w:ascii="Arial" w:hAnsi="Arial" w:cs="Arial"/>
          <w:sz w:val="16"/>
          <w:szCs w:val="16"/>
        </w:rPr>
        <w:t>Perskaičiuota kaina, LR teisės aktuose nustatyta tvarka, įforminama Sutarties Šalių įgaliotų</w:t>
      </w:r>
      <w:r w:rsidR="00951625" w:rsidRPr="00CE35E7">
        <w:rPr>
          <w:rFonts w:ascii="Arial" w:hAnsi="Arial" w:cs="Arial"/>
          <w:sz w:val="16"/>
          <w:szCs w:val="16"/>
        </w:rPr>
        <w:t xml:space="preserve"> </w:t>
      </w:r>
      <w:r w:rsidRPr="00CE35E7">
        <w:rPr>
          <w:rFonts w:ascii="Arial" w:hAnsi="Arial" w:cs="Arial"/>
          <w:sz w:val="16"/>
          <w:szCs w:val="16"/>
        </w:rPr>
        <w:t>atstovų pasirašomu Sutarties pakeitimu. Sutarties pakeit</w:t>
      </w:r>
      <w:r w:rsidR="00951625" w:rsidRPr="00CE35E7">
        <w:rPr>
          <w:rFonts w:ascii="Arial" w:hAnsi="Arial" w:cs="Arial"/>
          <w:sz w:val="16"/>
          <w:szCs w:val="16"/>
        </w:rPr>
        <w:t xml:space="preserve">ime turi būti nurodyta: kainos </w:t>
      </w:r>
      <w:r w:rsidRPr="00CE35E7">
        <w:rPr>
          <w:rFonts w:ascii="Arial" w:hAnsi="Arial" w:cs="Arial"/>
          <w:sz w:val="16"/>
          <w:szCs w:val="16"/>
        </w:rPr>
        <w:t>perskaičiavimo pagrindas, perskaičiuojamoji kaina, perskai</w:t>
      </w:r>
      <w:r w:rsidR="00951625" w:rsidRPr="00CE35E7">
        <w:rPr>
          <w:rFonts w:ascii="Arial" w:hAnsi="Arial" w:cs="Arial"/>
          <w:sz w:val="16"/>
          <w:szCs w:val="16"/>
        </w:rPr>
        <w:t xml:space="preserve">čiavimo koeficientas (reikšmė), </w:t>
      </w:r>
      <w:r w:rsidRPr="00CE35E7">
        <w:rPr>
          <w:rFonts w:ascii="Arial" w:hAnsi="Arial" w:cs="Arial"/>
          <w:sz w:val="16"/>
          <w:szCs w:val="16"/>
        </w:rPr>
        <w:t>perskaičiuota kaina. Prie Sutarties pakeitimo yra būtina</w:t>
      </w:r>
      <w:r w:rsidR="00951625" w:rsidRPr="00CE35E7">
        <w:rPr>
          <w:rFonts w:ascii="Arial" w:hAnsi="Arial" w:cs="Arial"/>
          <w:sz w:val="16"/>
          <w:szCs w:val="16"/>
        </w:rPr>
        <w:t xml:space="preserve"> pridėti šiuos Sutarties Šalių </w:t>
      </w:r>
      <w:r w:rsidRPr="00CE35E7">
        <w:rPr>
          <w:rFonts w:ascii="Arial" w:hAnsi="Arial" w:cs="Arial"/>
          <w:sz w:val="16"/>
          <w:szCs w:val="16"/>
        </w:rPr>
        <w:t>įgaliotų atstovų pasirašytus priedus: kainos perskaičiavimą pagrindžiančius dokumentus, perskaičiavimo koeficiento reikšmės skaičiavimą pagrindžiančius dokumentus.</w:t>
      </w:r>
    </w:p>
    <w:p w14:paraId="7BF8C4D0" w14:textId="77777777" w:rsidR="0078218F" w:rsidRPr="00CE35E7"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Perskaičiuota Sutarties kaina įsigalioja tik tada, kai Sutarties Šalys ją įformina patvirtindamos tai abiejų Sutarties Šalių įgaliotų atstovų parašais.</w:t>
      </w:r>
    </w:p>
    <w:p w14:paraId="11A35F65" w14:textId="77777777" w:rsidR="0078218F" w:rsidRPr="00CE35E7"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Apmokėjimai vykdomi nacionaline ar kita valiuta, kuria leidžiami atsiskaitymai Lietuvos Respublikoje.</w:t>
      </w:r>
    </w:p>
    <w:p w14:paraId="438F54AC" w14:textId="361571DA" w:rsidR="0078218F" w:rsidRPr="00CE35E7" w:rsidRDefault="0078218F" w:rsidP="00EA13BA">
      <w:pPr>
        <w:pStyle w:val="Pagrindinistekstas"/>
        <w:numPr>
          <w:ilvl w:val="1"/>
          <w:numId w:val="6"/>
        </w:numPr>
        <w:tabs>
          <w:tab w:val="left" w:pos="567"/>
          <w:tab w:val="left" w:pos="993"/>
        </w:tabs>
        <w:ind w:left="0" w:firstLine="0"/>
        <w:rPr>
          <w:rFonts w:ascii="Arial" w:hAnsi="Arial" w:cs="Arial"/>
          <w:strike/>
          <w:sz w:val="16"/>
          <w:szCs w:val="16"/>
          <w:lang w:val="lt-LT"/>
        </w:rPr>
      </w:pPr>
      <w:r w:rsidRPr="00CE35E7">
        <w:rPr>
          <w:rFonts w:ascii="Arial" w:hAnsi="Arial" w:cs="Arial"/>
          <w:sz w:val="16"/>
          <w:szCs w:val="16"/>
          <w:lang w:val="lt-LT"/>
        </w:rPr>
        <w:t xml:space="preserve">Užsakovas, pasirašęs Rangovo pateiktą galutinį ir (arba) tarpinį (jeigu Sutartyje arba Darbų grafike numatytas Darbų perdavimas etapais) Darbų perdavimo-priėmimo aktą, apie tai nedelsdamas informuoja Rangovą. Mokėjimai yra vykdomi per </w:t>
      </w:r>
      <w:r w:rsidR="00DD51B1" w:rsidRPr="00CE35E7">
        <w:rPr>
          <w:rFonts w:ascii="Arial" w:hAnsi="Arial" w:cs="Arial"/>
          <w:sz w:val="16"/>
          <w:szCs w:val="16"/>
          <w:lang w:val="lt-LT"/>
        </w:rPr>
        <w:t>Sutarties specialiosiose sąlygose nurodytą terminą.</w:t>
      </w:r>
    </w:p>
    <w:p w14:paraId="6CB0200D" w14:textId="77777777" w:rsidR="0078218F" w:rsidRPr="00CE35E7"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Užsakovas už atliktus Darbus Rangovui atsiskaito mokėjimo pavedimu į Sutarties Specialiosiose sąlygose Rangovo rekvizituose nurodytą banko sąskaitą. </w:t>
      </w:r>
    </w:p>
    <w:p w14:paraId="10E2C1CA" w14:textId="77777777" w:rsidR="004A6A19" w:rsidRPr="00CE35E7"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Darbų, kurie yra būtini Sutarčiai įvykdyti ir kurių Rangovas neturėjo ir negalėjo numatyti Sutarties sudarymo metu, kaina nustatoma taikant žemiau pateikiamus būdus prioritetine</w:t>
      </w:r>
      <w:r w:rsidR="004A6A19" w:rsidRPr="00CE35E7">
        <w:rPr>
          <w:rFonts w:ascii="Arial" w:hAnsi="Arial" w:cs="Arial"/>
          <w:sz w:val="16"/>
          <w:szCs w:val="16"/>
          <w:lang w:val="lt-LT"/>
        </w:rPr>
        <w:t xml:space="preserve"> </w:t>
      </w:r>
      <w:r w:rsidRPr="00CE35E7">
        <w:rPr>
          <w:rFonts w:ascii="Arial" w:hAnsi="Arial" w:cs="Arial"/>
          <w:sz w:val="16"/>
          <w:szCs w:val="16"/>
          <w:lang w:val="lt-LT"/>
        </w:rPr>
        <w:t>tvarka, t. y. tik nesant galimybės taikyti aukščiau esantį būdą, gali būti taikomas žemiau</w:t>
      </w:r>
      <w:r w:rsidR="004A6A19" w:rsidRPr="00CE35E7">
        <w:rPr>
          <w:rFonts w:ascii="Arial" w:hAnsi="Arial" w:cs="Arial"/>
          <w:sz w:val="16"/>
          <w:szCs w:val="16"/>
          <w:lang w:val="lt-LT"/>
        </w:rPr>
        <w:t xml:space="preserve"> </w:t>
      </w:r>
      <w:r w:rsidRPr="00CE35E7">
        <w:rPr>
          <w:rFonts w:ascii="Arial" w:hAnsi="Arial" w:cs="Arial"/>
          <w:sz w:val="16"/>
          <w:szCs w:val="16"/>
          <w:lang w:val="lt-LT"/>
        </w:rPr>
        <w:t>esantis būdas:</w:t>
      </w:r>
    </w:p>
    <w:p w14:paraId="2A6CCD89" w14:textId="0F1D6DD6" w:rsidR="0078218F" w:rsidRPr="00CE35E7"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pagal Rangovo pasiūlyme Darbų kiekių žiniaraščiuose nurodytus įkainius, o jei tokių</w:t>
      </w:r>
      <w:r w:rsidR="004A6A19" w:rsidRPr="00CE35E7">
        <w:rPr>
          <w:rFonts w:ascii="Arial" w:hAnsi="Arial" w:cs="Arial"/>
          <w:sz w:val="16"/>
          <w:szCs w:val="16"/>
          <w:lang w:val="lt-LT"/>
        </w:rPr>
        <w:t xml:space="preserve"> </w:t>
      </w:r>
      <w:r w:rsidRPr="00CE35E7">
        <w:rPr>
          <w:rFonts w:ascii="Arial" w:hAnsi="Arial" w:cs="Arial"/>
          <w:sz w:val="16"/>
          <w:szCs w:val="16"/>
          <w:lang w:val="lt-LT"/>
        </w:rPr>
        <w:t>įkainių nėra;</w:t>
      </w:r>
    </w:p>
    <w:p w14:paraId="2B15D152" w14:textId="0BD9889F" w:rsidR="0078218F" w:rsidRPr="00CE35E7"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pagal Rangovo pasiūlyme Darbų kiekių žiniaraščiuose nurodytus įkainius jei įmanoma,                išskaičiuojant kainos dalį iš Sutartyje numatyto įkainio, o jei tokių įkainių nėra;</w:t>
      </w:r>
    </w:p>
    <w:p w14:paraId="7F0BF460" w14:textId="3EF6ED1E" w:rsidR="0078218F" w:rsidRPr="00CE35E7"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vadovaujantis Darbų pradžios dieną galiojusiose rekomendacijose dėl statinių statybos skaičiuojamųjų kainų nustatymo, registruojamose Juridinių asmenų, fizinių asmenų ir</w:t>
      </w:r>
      <w:r w:rsidR="001C0AFB" w:rsidRPr="00CE35E7">
        <w:rPr>
          <w:rFonts w:ascii="Arial" w:hAnsi="Arial" w:cs="Arial"/>
          <w:sz w:val="16"/>
          <w:szCs w:val="16"/>
          <w:lang w:val="lt-LT"/>
        </w:rPr>
        <w:t xml:space="preserve"> </w:t>
      </w:r>
      <w:r w:rsidRPr="00CE35E7">
        <w:rPr>
          <w:rFonts w:ascii="Arial" w:hAnsi="Arial" w:cs="Arial"/>
          <w:sz w:val="16"/>
          <w:szCs w:val="16"/>
          <w:lang w:val="lt-LT"/>
        </w:rPr>
        <w:t>mokslo įstaigų parengtų rekomendacijų dėl statinių</w:t>
      </w:r>
      <w:r w:rsidR="004A6A19" w:rsidRPr="00CE35E7">
        <w:rPr>
          <w:rFonts w:ascii="Arial" w:hAnsi="Arial" w:cs="Arial"/>
          <w:sz w:val="16"/>
          <w:szCs w:val="16"/>
          <w:lang w:val="lt-LT"/>
        </w:rPr>
        <w:t xml:space="preserve"> statybos skaičiuojamųjų kainų </w:t>
      </w:r>
      <w:r w:rsidRPr="00CE35E7">
        <w:rPr>
          <w:rFonts w:ascii="Arial" w:hAnsi="Arial" w:cs="Arial"/>
          <w:sz w:val="16"/>
          <w:szCs w:val="16"/>
          <w:lang w:val="lt-LT"/>
        </w:rPr>
        <w:t>nustatymo registre, kurį administruoja VĮ Statybos produktų sertifikavimo centras</w:t>
      </w:r>
      <w:r w:rsidR="004A6A19" w:rsidRPr="00CE35E7">
        <w:rPr>
          <w:rFonts w:ascii="Arial" w:hAnsi="Arial" w:cs="Arial"/>
          <w:sz w:val="16"/>
          <w:szCs w:val="16"/>
          <w:lang w:val="lt-LT"/>
        </w:rPr>
        <w:t xml:space="preserve">, </w:t>
      </w:r>
      <w:r w:rsidRPr="00CE35E7">
        <w:rPr>
          <w:rFonts w:ascii="Arial" w:hAnsi="Arial" w:cs="Arial"/>
          <w:sz w:val="16"/>
          <w:szCs w:val="16"/>
          <w:lang w:val="lt-LT"/>
        </w:rPr>
        <w:t>nurodytais įkainiais, taikant ne didesnį nei 5 (penki) procentai pelno bei pridėtinių išlaidų</w:t>
      </w:r>
      <w:r w:rsidR="001C0AFB" w:rsidRPr="00CE35E7">
        <w:rPr>
          <w:rFonts w:ascii="Arial" w:hAnsi="Arial" w:cs="Arial"/>
          <w:sz w:val="16"/>
          <w:szCs w:val="16"/>
          <w:lang w:val="lt-LT"/>
        </w:rPr>
        <w:t xml:space="preserve"> </w:t>
      </w:r>
      <w:r w:rsidRPr="00CE35E7">
        <w:rPr>
          <w:rFonts w:ascii="Arial" w:hAnsi="Arial" w:cs="Arial"/>
          <w:sz w:val="16"/>
          <w:szCs w:val="16"/>
          <w:lang w:val="lt-LT"/>
        </w:rPr>
        <w:t>normatyvą, o jei tokių įkainių nėra;</w:t>
      </w:r>
    </w:p>
    <w:p w14:paraId="08AB12EB" w14:textId="333E864F" w:rsidR="0078218F" w:rsidRPr="00CE35E7"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įvertinus pagrįstas tiesiogines (darbo užmokesčio ir su juo susijusius mokesčius, statybos produktų ir įrengimų, mechanizmų sąnaudos) bei netiesiogines (pridėtinių išlaidų ir pelno)</w:t>
      </w:r>
      <w:r w:rsidR="001C0AFB" w:rsidRPr="00CE35E7">
        <w:rPr>
          <w:rFonts w:ascii="Arial" w:hAnsi="Arial" w:cs="Arial"/>
          <w:sz w:val="16"/>
          <w:szCs w:val="16"/>
          <w:lang w:val="lt-LT"/>
        </w:rPr>
        <w:t xml:space="preserve"> </w:t>
      </w:r>
      <w:r w:rsidRPr="00CE35E7">
        <w:rPr>
          <w:rFonts w:ascii="Arial" w:hAnsi="Arial" w:cs="Arial"/>
          <w:sz w:val="16"/>
          <w:szCs w:val="16"/>
          <w:lang w:val="lt-LT"/>
        </w:rPr>
        <w:t>išlaidas, kurios negali būti didesnės už bendrą vidutinę rinkos kainą (įvertinus visas išlaidas – tiesiogines ir netiesiogines), kuri nustatoma pasirinktinai įvertinus ne mažiau kaip trijų kitų rinkoje esančių ūkio subjektų darbų kainas, išskyrus tuo atvejus, kai rinkoje nėra tiek ūkio subjektų. Statybos produktų ir įrengimų kaina nustatoma ne didesnė nei Rangovo patiriamos išlaidos joms įsigyti, o pridėtinių išlaidų ir pelno dydis ne didesni nei 5 (penki) procentai nuo tiesioginių išlaidų.</w:t>
      </w:r>
    </w:p>
    <w:p w14:paraId="64448BC4" w14:textId="0B542E75" w:rsidR="004A6A19" w:rsidRPr="00CE35E7"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Abiem Šalims pasirašius priėmimo – perdavimo aktą, Rangovas įsipareigoja ne vėliau kaip per 2 (dvi) kalendorines dienas pateikti PVM sąskaitą-faktūrą. Rangovas PVM sąskaitą-faktūrą privalo pateikti Užsakovui </w:t>
      </w:r>
      <w:r w:rsidRPr="00CE35E7">
        <w:rPr>
          <w:rFonts w:ascii="Arial" w:hAnsi="Arial" w:cs="Arial"/>
          <w:color w:val="000000"/>
          <w:sz w:val="16"/>
          <w:szCs w:val="16"/>
          <w:lang w:val="lt-LT"/>
        </w:rPr>
        <w:t xml:space="preserve">tik </w:t>
      </w:r>
      <w:r w:rsidR="001C0AFB" w:rsidRPr="00CE35E7">
        <w:rPr>
          <w:rFonts w:ascii="Arial" w:hAnsi="Arial" w:cs="Arial"/>
          <w:sz w:val="16"/>
          <w:szCs w:val="16"/>
          <w:lang w:val="lt-LT"/>
        </w:rPr>
        <w:t xml:space="preserve">el. paštu saskaitos@gtc.lt. </w:t>
      </w:r>
      <w:r w:rsidR="001C0AFB" w:rsidRPr="00CE35E7">
        <w:rPr>
          <w:rFonts w:ascii="Arial" w:hAnsi="Arial" w:cs="Arial"/>
          <w:b/>
          <w:sz w:val="16"/>
          <w:szCs w:val="16"/>
          <w:lang w:val="lt-LT"/>
        </w:rPr>
        <w:t>Kitu būdu pateiktos sąskaitos laikomos nepateiktomis Užsakovui.</w:t>
      </w:r>
      <w:r w:rsidRPr="00CE35E7">
        <w:rPr>
          <w:rFonts w:ascii="Arial" w:hAnsi="Arial" w:cs="Arial"/>
          <w:color w:val="000000"/>
          <w:sz w:val="16"/>
          <w:szCs w:val="16"/>
          <w:lang w:val="lt-LT"/>
        </w:rPr>
        <w:t xml:space="preserve"> Kartu </w:t>
      </w:r>
      <w:r w:rsidR="004A6A19" w:rsidRPr="00CE35E7">
        <w:rPr>
          <w:rFonts w:ascii="Arial" w:hAnsi="Arial" w:cs="Arial"/>
          <w:color w:val="000000"/>
          <w:sz w:val="16"/>
          <w:szCs w:val="16"/>
          <w:lang w:val="lt-LT"/>
        </w:rPr>
        <w:t>prisegami</w:t>
      </w:r>
      <w:r w:rsidR="009C6D24" w:rsidRPr="00CE35E7">
        <w:rPr>
          <w:rFonts w:ascii="Arial" w:hAnsi="Arial" w:cs="Arial"/>
          <w:color w:val="000000"/>
          <w:sz w:val="16"/>
          <w:szCs w:val="16"/>
          <w:lang w:val="lt-LT"/>
        </w:rPr>
        <w:t xml:space="preserve"> Darbų priėmimo-perdavimo aktai</w:t>
      </w:r>
      <w:r w:rsidRPr="00CE35E7">
        <w:rPr>
          <w:rFonts w:ascii="Arial" w:hAnsi="Arial" w:cs="Arial"/>
          <w:color w:val="000000"/>
          <w:sz w:val="16"/>
          <w:szCs w:val="16"/>
          <w:lang w:val="lt-LT"/>
        </w:rPr>
        <w:t xml:space="preserve"> ar kit</w:t>
      </w:r>
      <w:r w:rsidR="009C6D24" w:rsidRPr="00CE35E7">
        <w:rPr>
          <w:rFonts w:ascii="Arial" w:hAnsi="Arial" w:cs="Arial"/>
          <w:color w:val="000000"/>
          <w:sz w:val="16"/>
          <w:szCs w:val="16"/>
          <w:lang w:val="lt-LT"/>
        </w:rPr>
        <w:t>i</w:t>
      </w:r>
      <w:r w:rsidRPr="00CE35E7">
        <w:rPr>
          <w:rFonts w:ascii="Arial" w:hAnsi="Arial" w:cs="Arial"/>
          <w:color w:val="000000"/>
          <w:sz w:val="16"/>
          <w:szCs w:val="16"/>
          <w:lang w:val="lt-LT"/>
        </w:rPr>
        <w:t xml:space="preserve"> </w:t>
      </w:r>
      <w:r w:rsidR="009C6D24" w:rsidRPr="00CE35E7">
        <w:rPr>
          <w:rFonts w:ascii="Arial" w:hAnsi="Arial" w:cs="Arial"/>
          <w:color w:val="000000"/>
          <w:sz w:val="16"/>
          <w:szCs w:val="16"/>
          <w:lang w:val="lt-LT"/>
        </w:rPr>
        <w:t>sąskaitos išrašymo pagrindą  pagrindžiantys dokumentai.</w:t>
      </w:r>
      <w:r w:rsidRPr="00CE35E7">
        <w:rPr>
          <w:rFonts w:ascii="Arial" w:hAnsi="Arial" w:cs="Arial"/>
          <w:color w:val="000000"/>
          <w:sz w:val="16"/>
          <w:szCs w:val="16"/>
          <w:lang w:val="lt-LT"/>
        </w:rPr>
        <w:t xml:space="preserve"> </w:t>
      </w:r>
      <w:r w:rsidRPr="00CE35E7">
        <w:rPr>
          <w:rFonts w:ascii="Arial" w:hAnsi="Arial" w:cs="Arial"/>
          <w:sz w:val="16"/>
          <w:szCs w:val="16"/>
          <w:lang w:val="lt-LT"/>
        </w:rPr>
        <w:t>Rangovo išrašoma PVM sąskaita-faktūra privalo atitikti Lietuvos Respublikos įstatymų reikalavimus. Be to, Rangovo išrašomoje PVM sąskaitoje-faktūroje papildomai privalo būti nurodyta Sutarties ir Darbų perdavimo-priėmimo akto numeris ir data (jeigu suteiktas, nurodomas ir konkretaus projekto kodas), bei Šalių atsakingų asmenų kontaktai</w:t>
      </w:r>
      <w:r w:rsidRPr="00CE35E7">
        <w:rPr>
          <w:rFonts w:ascii="Arial" w:hAnsi="Arial" w:cs="Arial"/>
          <w:i/>
          <w:sz w:val="16"/>
          <w:szCs w:val="16"/>
          <w:lang w:val="lt-LT"/>
        </w:rPr>
        <w:t>.</w:t>
      </w:r>
    </w:p>
    <w:p w14:paraId="23BB1A2D" w14:textId="6612D889" w:rsidR="0078218F" w:rsidRPr="00CE35E7"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 Tuo atveju, jei Rangovo pateikta PVM sąskaita-faktūra neatitinka Sutarties Bendrųjų sąlygų 4.1</w:t>
      </w:r>
      <w:r w:rsidR="004A6A19" w:rsidRPr="00CE35E7">
        <w:rPr>
          <w:rFonts w:ascii="Arial" w:hAnsi="Arial" w:cs="Arial"/>
          <w:sz w:val="16"/>
          <w:szCs w:val="16"/>
          <w:lang w:val="lt-LT"/>
        </w:rPr>
        <w:t>6</w:t>
      </w:r>
      <w:r w:rsidRPr="00CE35E7">
        <w:rPr>
          <w:rFonts w:ascii="Arial" w:hAnsi="Arial" w:cs="Arial"/>
          <w:sz w:val="16"/>
          <w:szCs w:val="16"/>
          <w:lang w:val="lt-LT"/>
        </w:rPr>
        <w:t xml:space="preserve"> punkto reikalavimų, Užsakovas tokią PVM sąskaitą faktūrą pateikia tikslinti Rangovui.</w:t>
      </w:r>
    </w:p>
    <w:p w14:paraId="7A443580" w14:textId="77777777" w:rsidR="0094007A" w:rsidRPr="00CE35E7"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Jeigu Sutarties Specialiosiose sąlygose numatyta, kad už Darbus ar jų dalį mokama avansiniu (išankstiniu) mokėjimu, Užsakovas už Darbus ar jų dalį sumoka per 15 dienų avansiniu (išankstiniu) mokėjimu, Rangovui pateikus avansinio mokėjimo grąžinimo užtikrinimą (</w:t>
      </w:r>
      <w:r w:rsidRPr="00CE35E7">
        <w:rPr>
          <w:rFonts w:ascii="Arial" w:hAnsi="Arial" w:cs="Arial"/>
          <w:i/>
          <w:sz w:val="16"/>
          <w:szCs w:val="16"/>
          <w:lang w:val="lt-LT"/>
        </w:rPr>
        <w:t>avansninio mokėjimo sąlygos nustatytos Sutarties Specialiosiose sąlygose</w:t>
      </w:r>
      <w:r w:rsidRPr="00CE35E7">
        <w:rPr>
          <w:rFonts w:ascii="Arial" w:hAnsi="Arial" w:cs="Arial"/>
          <w:sz w:val="16"/>
          <w:szCs w:val="16"/>
          <w:lang w:val="lt-LT"/>
        </w:rPr>
        <w:t xml:space="preserve">) ne mažesnei nei visa avansinio mokėjimo suma ir išankstinio apmokėjimo sąskaitą, kuri pateikiama Užsakovui </w:t>
      </w:r>
      <w:r w:rsidR="001C0AFB" w:rsidRPr="00CE35E7">
        <w:rPr>
          <w:rFonts w:ascii="Arial" w:hAnsi="Arial" w:cs="Arial"/>
          <w:sz w:val="16"/>
          <w:szCs w:val="16"/>
          <w:lang w:val="lt-LT"/>
        </w:rPr>
        <w:t xml:space="preserve">el. paštu saskaitos@gtc.lt. </w:t>
      </w:r>
      <w:r w:rsidR="001C0AFB" w:rsidRPr="00CE35E7">
        <w:rPr>
          <w:rFonts w:ascii="Arial" w:hAnsi="Arial" w:cs="Arial"/>
          <w:b/>
          <w:sz w:val="16"/>
          <w:szCs w:val="16"/>
          <w:lang w:val="lt-LT"/>
        </w:rPr>
        <w:t>Kitu būdu pateiktos sąskaitos laikomos nepateiktomis Užsakovui.</w:t>
      </w:r>
    </w:p>
    <w:p w14:paraId="6ADF5E87" w14:textId="25C57194" w:rsidR="0078218F" w:rsidRPr="00CE35E7" w:rsidRDefault="0078218F" w:rsidP="00EA13BA">
      <w:pPr>
        <w:pStyle w:val="Pagrindinistekstas"/>
        <w:tabs>
          <w:tab w:val="left" w:pos="567"/>
          <w:tab w:val="left" w:pos="993"/>
        </w:tabs>
        <w:ind w:firstLine="0"/>
        <w:rPr>
          <w:rFonts w:ascii="Arial" w:hAnsi="Arial" w:cs="Arial"/>
          <w:sz w:val="16"/>
          <w:szCs w:val="16"/>
          <w:lang w:val="lt-LT"/>
        </w:rPr>
      </w:pPr>
      <w:r w:rsidRPr="00CE35E7">
        <w:rPr>
          <w:rFonts w:ascii="Arial" w:hAnsi="Arial" w:cs="Arial"/>
          <w:sz w:val="16"/>
          <w:szCs w:val="16"/>
          <w:lang w:val="lt-LT"/>
        </w:rPr>
        <w:t> </w:t>
      </w:r>
    </w:p>
    <w:p w14:paraId="163A551C" w14:textId="77777777" w:rsidR="0078218F" w:rsidRPr="00CE35E7"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RANGOVO TEISĖS IR PAREIGOS</w:t>
      </w:r>
    </w:p>
    <w:p w14:paraId="56DFD495" w14:textId="77777777" w:rsidR="0078218F" w:rsidRPr="00CE35E7"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turi teisę:</w:t>
      </w:r>
    </w:p>
    <w:p w14:paraId="63EB47EC" w14:textId="76231323" w:rsidR="0078218F" w:rsidRPr="00CE35E7" w:rsidRDefault="001C0AFB" w:rsidP="00EA13BA">
      <w:pPr>
        <w:pStyle w:val="Pagrindinistekstas"/>
        <w:numPr>
          <w:ilvl w:val="2"/>
          <w:numId w:val="8"/>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Užsakovu</w:t>
      </w:r>
      <w:r w:rsidR="0094007A" w:rsidRPr="00CE35E7">
        <w:rPr>
          <w:rFonts w:ascii="Arial" w:hAnsi="Arial" w:cs="Arial"/>
          <w:sz w:val="16"/>
          <w:szCs w:val="16"/>
          <w:lang w:val="lt-LT"/>
        </w:rPr>
        <w:t>i leidus</w:t>
      </w:r>
      <w:r w:rsidRPr="00CE35E7">
        <w:rPr>
          <w:rFonts w:ascii="Arial" w:hAnsi="Arial" w:cs="Arial"/>
          <w:sz w:val="16"/>
          <w:szCs w:val="16"/>
          <w:lang w:val="lt-LT"/>
        </w:rPr>
        <w:t xml:space="preserve"> </w:t>
      </w:r>
      <w:r w:rsidR="0078218F" w:rsidRPr="00CE35E7">
        <w:rPr>
          <w:rFonts w:ascii="Arial" w:hAnsi="Arial" w:cs="Arial"/>
          <w:sz w:val="16"/>
          <w:szCs w:val="16"/>
          <w:lang w:val="lt-LT"/>
        </w:rPr>
        <w:t xml:space="preserve">įrengti </w:t>
      </w:r>
      <w:r w:rsidR="0078218F" w:rsidRPr="00CE35E7">
        <w:rPr>
          <w:rFonts w:ascii="Arial" w:hAnsi="Arial" w:cs="Arial"/>
          <w:spacing w:val="-1"/>
          <w:sz w:val="16"/>
          <w:szCs w:val="16"/>
          <w:lang w:val="lt-LT"/>
        </w:rPr>
        <w:t xml:space="preserve">statybvietėje laikinus statinius, kurie reikalingi Darbams atlikti ir </w:t>
      </w:r>
      <w:r w:rsidR="0078218F" w:rsidRPr="00CE35E7">
        <w:rPr>
          <w:rFonts w:ascii="Arial" w:hAnsi="Arial" w:cs="Arial"/>
          <w:spacing w:val="-2"/>
          <w:sz w:val="16"/>
          <w:szCs w:val="16"/>
          <w:lang w:val="lt-LT"/>
        </w:rPr>
        <w:t>medžiagoms saugoti;</w:t>
      </w:r>
    </w:p>
    <w:p w14:paraId="543302DF" w14:textId="0864DA25" w:rsidR="0078218F" w:rsidRPr="00CE35E7" w:rsidRDefault="0078218F" w:rsidP="00EA13BA">
      <w:pPr>
        <w:pStyle w:val="Pagrindinistekstas"/>
        <w:numPr>
          <w:ilvl w:val="2"/>
          <w:numId w:val="8"/>
        </w:numPr>
        <w:tabs>
          <w:tab w:val="left" w:pos="567"/>
          <w:tab w:val="left" w:pos="993"/>
        </w:tabs>
        <w:ind w:left="0" w:firstLine="0"/>
        <w:rPr>
          <w:rFonts w:ascii="Arial" w:hAnsi="Arial" w:cs="Arial"/>
          <w:sz w:val="16"/>
          <w:szCs w:val="16"/>
          <w:lang w:val="lt-LT"/>
        </w:rPr>
      </w:pPr>
      <w:r w:rsidRPr="00CE35E7">
        <w:rPr>
          <w:rFonts w:ascii="Arial" w:hAnsi="Arial" w:cs="Arial"/>
          <w:spacing w:val="-4"/>
          <w:sz w:val="16"/>
          <w:szCs w:val="16"/>
          <w:lang w:val="lt-LT"/>
        </w:rPr>
        <w:t>laikydamasis saugos bei visų kitų norminių</w:t>
      </w:r>
      <w:r w:rsidR="0094007A" w:rsidRPr="00CE35E7">
        <w:rPr>
          <w:rFonts w:ascii="Arial" w:hAnsi="Arial" w:cs="Arial"/>
          <w:spacing w:val="-4"/>
          <w:sz w:val="16"/>
          <w:szCs w:val="16"/>
          <w:lang w:val="lt-LT"/>
        </w:rPr>
        <w:t xml:space="preserve">, o jei darbai vykdomi specialiosios paskirties zonose, šių zonų valdytojų su zonų valdymu susijusių </w:t>
      </w:r>
      <w:r w:rsidRPr="00CE35E7">
        <w:rPr>
          <w:rFonts w:ascii="Arial" w:hAnsi="Arial" w:cs="Arial"/>
          <w:spacing w:val="-4"/>
          <w:sz w:val="16"/>
          <w:szCs w:val="16"/>
          <w:lang w:val="lt-LT"/>
        </w:rPr>
        <w:t xml:space="preserve">teisės aktų reikalavimų, patekti į statybvietę, iškrauti, priimti ir sandėliuoti Darbams reikalingas statybines </w:t>
      </w:r>
      <w:r w:rsidRPr="00CE35E7">
        <w:rPr>
          <w:rFonts w:ascii="Arial" w:hAnsi="Arial" w:cs="Arial"/>
          <w:spacing w:val="-6"/>
          <w:sz w:val="16"/>
          <w:szCs w:val="16"/>
          <w:lang w:val="lt-LT"/>
        </w:rPr>
        <w:t>medžiagas, gaminius, įrengimus, komplektuojamąsias detales ir statybos techniką.</w:t>
      </w:r>
    </w:p>
    <w:p w14:paraId="4402128F" w14:textId="77777777" w:rsidR="0078218F" w:rsidRPr="00CE35E7"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įsipareigoja:</w:t>
      </w:r>
    </w:p>
    <w:p w14:paraId="1E8EC0DB"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prieš pradėdamas atlikti Darbus, gauti visus Darbams atlikti reikiamus leidimus, sutikimus, pažymas, pažymėjimus, licencijas ir </w:t>
      </w:r>
      <w:r w:rsidRPr="00CE35E7">
        <w:rPr>
          <w:rFonts w:ascii="Arial" w:hAnsi="Arial" w:cs="Arial"/>
          <w:sz w:val="16"/>
          <w:szCs w:val="16"/>
        </w:rPr>
        <w:lastRenderedPageBreak/>
        <w:t>suderinimus – tiek iš Užsakovo, tiek iš trečiųjų asmenų bei institucijų ir įstaigų (įskaitant, bet neapsiribojant leidimą vykdyti Darbus veikiančioje geležinkelio zonoje, gauti leidimus atlikti Darbus apsauginėse zonose (elektros tinklų, ryšių linijų, magistralinių vamzdynų), gatvių važiuojamoje dalyje, eksploatuojamuose kelių ruožuose, nutiestų požeminių komunikacijų vietose ir kt.), išskyrus tuos, kuriuos pagal Sutartį aiškiai įsipareigoja pateikti Užsakovas. Rangovas taip pat įsipareigoja apie Darbus informuoti reikiamas tarnybas, žinybas, kitas institucijas, jeigu tai būtina padaryti pagal teisės aktus arba kitus imperatyvius dokumentus;</w:t>
      </w:r>
    </w:p>
    <w:p w14:paraId="6589614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įsakymu (ar kitu tvarkomuoju dokumentu) paskirti teisės aktų nustatyta tvarka atestuotus Statinio statybos vadovą, bendrųjų Darbų vadovus ir reikiamus specialiųjų Darbų vadovus, ir iki Darbų pradžios Užsakovui pateikti statybos vadovų paskyrimo įsakymo ir jų turimų atestatų (jei šiе аtestatai nebuvo teikti pirkimo metu) kopijas;</w:t>
      </w:r>
    </w:p>
    <w:p w14:paraId="6265EB2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teisės aktų nustatyta tvarka pildyti statybos darbų žurnalą;</w:t>
      </w:r>
    </w:p>
    <w:p w14:paraId="7AFC56B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kai tam tikrus Darbus atlieka subrangovai, Rangovas įsipareigoja jiems sudaryti sąlygas pildyti statybos darbų žurnalą, kad jie galėtų fiksuoti jų atliktus Darbus kaip to reikalauja teisės aktai;</w:t>
      </w:r>
    </w:p>
    <w:p w14:paraId="3D97B93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eastAsia="Batang" w:hAnsi="Arial" w:cs="Arial"/>
          <w:sz w:val="16"/>
          <w:szCs w:val="16"/>
        </w:rPr>
        <w:t>matomoje vietoje įrengti stendą su informacija apie vykdomus Darbus ir pakabinti išankstinį pranešimą apie Darbų pradžią;</w:t>
      </w:r>
    </w:p>
    <w:p w14:paraId="00A9743C"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iki Darbų pradžios aptverti Statinio statybos aikštelę pagal teisės aktuose numatytus reikalavimus;</w:t>
      </w:r>
    </w:p>
    <w:p w14:paraId="7FDCE1EF" w14:textId="7221C3C0" w:rsidR="0078218F" w:rsidRPr="00CE35E7" w:rsidRDefault="00B07214" w:rsidP="00B07214">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vykdydamas Darbus garantuoti ir atsakyti už savo ir jo pasamdytų subrangovų  Darbų  darbuotojų, priešgaisrinę, civilinę saugą, priešgaisrinę, ekologinę ir gamtos apsaugą bei darbo higieną statybos aikštelėje, taip pat greta esančios aplinkos apsaugą ir greta dirbančių bei judančių žmonių apsaugą nuo Darbų sukeliamų pavojų, o taip pat nepažeisti trečiųjų asmenų interesų</w:t>
      </w:r>
      <w:r w:rsidR="0078218F" w:rsidRPr="00CE35E7">
        <w:rPr>
          <w:rFonts w:ascii="Arial" w:hAnsi="Arial" w:cs="Arial"/>
          <w:sz w:val="16"/>
          <w:szCs w:val="16"/>
        </w:rPr>
        <w:t>;</w:t>
      </w:r>
    </w:p>
    <w:p w14:paraId="57D47A3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Sutartyje nustatytu laiku pradėti, kokybiškai atlikti, užbaigti ir Sutartyje nustatyta tvarka perduoti Užsakovui visus Sutartyje nurodytus Darbus ir savo sąskaita ištaisyti defektus, nustatytus iki Darbų perdavimo Užsakovui ir / ar per garantinį laikotarpį;</w:t>
      </w:r>
    </w:p>
    <w:p w14:paraId="0D62A1F9"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jeigu tai numatyta Užsakovo Užduotyje ir (arba) Sutarties Specialiosiose sąlygose (ar jų prieduose), parengti bei Sutarties ir teisės aktų nustatyta tvarka suderinti Statinio projektinę dokumentaciją; </w:t>
      </w:r>
    </w:p>
    <w:p w14:paraId="1BEC9431"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Darbus atlikti pagal Darbų grafiką, kuris turi būti suderintas su Užsakovu ne vėliau kaip per 14 kalendorinių dienų nuo Sutarties įsigaliojimo ir yra pridedamas kaip Sutarties Specialiųjų sąlygų priedas. Jeigu dalies Darbų arba kitų Rangovo prievolių, numatytų šioje Sutartyje, atlikimo terminai nėra apibrėžti Darbų grafike, juos Rangovas privalo vykdyti tokiais terminais, kad būtų laiku įvykdyti Darbų grafike numatyti Darbai. </w:t>
      </w:r>
      <w:bookmarkStart w:id="1" w:name="_Ref343692819"/>
      <w:bookmarkStart w:id="2" w:name="_Ref131223269"/>
      <w:r w:rsidRPr="00CE35E7">
        <w:rPr>
          <w:rFonts w:ascii="Arial" w:hAnsi="Arial" w:cs="Arial"/>
          <w:sz w:val="16"/>
          <w:szCs w:val="16"/>
        </w:rPr>
        <w:t>Užsakovui nustačius bet kokį vėlavimą pagal Darbų grafiką ir Rangovui nelikvidavus tokio vėlavimo per 5 (penkias) darbo dienas, Užsakovas turi teisę pareikalauti Rangovo o pastarasis privalo savo rizika, be jokio papildomo užmokesčio, iki bus tinkamai likviduotas nustatytas atsilikimas nuo Darbų grafiko, organizuoti bei vykdyti Darbus Užsakovo nurodytu laiko režimu (visomis dienomis (įskaitant poilsio dienas), nepertraukiamai 24 val. per parą ir kt.) bei Užsakovo nustatytu Darbų vykdymo pajėgumu (Rangovo lėšomis pasitelkiant papildomas Užsakovo nurodytas priemones, įrangą, medžiagas, darbo jėgą bei subrangovus). Šiame punkte numatytų priemonių įgyvendinimas neatleidžia Rangovo nuo kitų prievolių pagal Sutartį vykdymo (tame tarpe netesybų mokėjimo, garantinių įsipareigojimų, Darbų kokybės užtikrinimo, nuostolių atlyginimo ir kt.)</w:t>
      </w:r>
      <w:bookmarkEnd w:id="1"/>
      <w:r w:rsidRPr="00CE35E7">
        <w:rPr>
          <w:rFonts w:ascii="Arial" w:hAnsi="Arial" w:cs="Arial"/>
          <w:sz w:val="16"/>
          <w:szCs w:val="16"/>
        </w:rPr>
        <w:t>;</w:t>
      </w:r>
      <w:bookmarkStart w:id="3" w:name="_Ref343692820"/>
    </w:p>
    <w:p w14:paraId="5DFDE142"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užtikrinti, kad visu Sutarties galiojimo laikotarpiu Darbų grafike numatytomis darbo dienomis sutartinius įsipareigojimus nepertraukiamai vykdytų pakankamai Rangovo kvalifikuotų darbuotojų</w:t>
      </w:r>
      <w:bookmarkEnd w:id="2"/>
      <w:r w:rsidRPr="00CE35E7">
        <w:rPr>
          <w:rFonts w:ascii="Arial" w:hAnsi="Arial" w:cs="Arial"/>
          <w:sz w:val="16"/>
          <w:szCs w:val="16"/>
        </w:rPr>
        <w:t xml:space="preserve">; </w:t>
      </w:r>
      <w:bookmarkEnd w:id="3"/>
    </w:p>
    <w:p w14:paraId="6FB7896D"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Darbus, kurie turi būti atliekami veikiančiame geležinkelyje arba šalia jo, atlikti tik eismo pertraukų metu. Šie Darbai apima visus Darbus, kurių negalima atlikti netrukdant eismui arba kuriuos atliekant pažeidžiami minimalūs gabaritai, nurodyti saugumo ir kitose taisyklėse. Eismo pertraukos negali būti ilgesnės kaip 4 valandų per dieną, o jų skaičius per savaitę negali viršyti 5 dienų, nebent Sutarties Specialiosiose sąlygose numatyta arba su Užsakovu yra suderinama kitaip Konkrečių eismo pertraukų trukmė yra iš anksto derinama su Užsakovu; </w:t>
      </w:r>
    </w:p>
    <w:p w14:paraId="6F1FFC60" w14:textId="567BF8D4" w:rsidR="0078218F" w:rsidRPr="00CE35E7" w:rsidRDefault="0078218F" w:rsidP="00B07214">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Darbų metu užtikrinti eismo saugumo, </w:t>
      </w:r>
      <w:r w:rsidR="00B07214" w:rsidRPr="00CE35E7">
        <w:rPr>
          <w:rFonts w:ascii="Arial" w:hAnsi="Arial" w:cs="Arial"/>
          <w:sz w:val="16"/>
          <w:szCs w:val="16"/>
        </w:rPr>
        <w:t>darbuotojų ir priešgaisrinės</w:t>
      </w:r>
      <w:r w:rsidRPr="00CE35E7">
        <w:rPr>
          <w:rFonts w:ascii="Arial" w:hAnsi="Arial" w:cs="Arial"/>
          <w:sz w:val="16"/>
          <w:szCs w:val="16"/>
        </w:rPr>
        <w:t xml:space="preserve"> saugos, aplinkosaugos ir ekologijos reikalavimus, savo jėgomis ir lėšomis spręsti visas problemas, susijusias su privažiavimu į darbo vietą per trečiųjų asmenų teritoriją bei su trečiųjų asmenų turto sugadinimu;</w:t>
      </w:r>
    </w:p>
    <w:p w14:paraId="3921F0BA"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iš anksto raštu informuoti Užsakovą apie statybvietėje dirbsiančius subrangovus. Tokiu atveju, Rangovas tampa generaliniu </w:t>
      </w:r>
      <w:r w:rsidRPr="00CE35E7">
        <w:rPr>
          <w:rFonts w:ascii="Arial" w:hAnsi="Arial" w:cs="Arial"/>
          <w:sz w:val="16"/>
          <w:szCs w:val="16"/>
        </w:rPr>
        <w:t>rangovu ir atsako Užsakovui už subrangovų prievolių neįvykdymą ar netinkamą įvykdymą bei atlygina Užsakovo nuostolius, kuriuos padarė vykdydami Sutartį subrangovai;</w:t>
      </w:r>
    </w:p>
    <w:p w14:paraId="661CE12A"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5"/>
          <w:sz w:val="16"/>
          <w:szCs w:val="16"/>
        </w:rPr>
        <w:t>Rangovas, atlikdamas Darbus, įsipareigoja juos organizuoti taip, kad netrikdytų normalaus Užsakovo įmonės darbo</w:t>
      </w:r>
      <w:r w:rsidRPr="00CE35E7">
        <w:rPr>
          <w:rFonts w:ascii="Arial" w:hAnsi="Arial" w:cs="Arial"/>
          <w:sz w:val="16"/>
          <w:szCs w:val="16"/>
        </w:rPr>
        <w:t>;</w:t>
      </w:r>
    </w:p>
    <w:p w14:paraId="7CF7010A"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D</w:t>
      </w:r>
      <w:r w:rsidRPr="00CE35E7">
        <w:rPr>
          <w:rFonts w:ascii="Arial" w:hAnsi="Arial" w:cs="Arial"/>
          <w:sz w:val="16"/>
          <w:szCs w:val="16"/>
        </w:rPr>
        <w:t xml:space="preserve">arbus atlikti pagal Rangovui pateiktą techninę užduotį (projektinę dokumentaciją) ir LR teisės aktuose </w:t>
      </w:r>
      <w:r w:rsidRPr="00CE35E7">
        <w:rPr>
          <w:rFonts w:ascii="Arial" w:hAnsi="Arial" w:cs="Arial"/>
          <w:bCs/>
          <w:sz w:val="16"/>
          <w:szCs w:val="16"/>
        </w:rPr>
        <w:t>nurodytus</w:t>
      </w:r>
      <w:r w:rsidRPr="00CE35E7">
        <w:rPr>
          <w:rFonts w:ascii="Arial" w:hAnsi="Arial" w:cs="Arial"/>
          <w:sz w:val="16"/>
          <w:szCs w:val="16"/>
        </w:rPr>
        <w:t xml:space="preserve"> reikalavimus;</w:t>
      </w:r>
    </w:p>
    <w:p w14:paraId="2AEFD558"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nedelsiant, bet ne vėliau kaip per 5 (penkias) darbo dienas, raštu</w:t>
      </w:r>
      <w:r w:rsidRPr="00CE35E7">
        <w:rPr>
          <w:rFonts w:ascii="Arial" w:hAnsi="Arial" w:cs="Arial"/>
          <w:sz w:val="16"/>
          <w:szCs w:val="16"/>
        </w:rPr>
        <w:t xml:space="preserve"> informuoti Užsakovą apie pastebėtas klaidas, netikslumus arba defektus Užsakovo reikalavimuose (projektinėje dokumentacijoje) bei Nurodymuose ir pateikti siūlymus jiems išvengti ar ištaisyti;</w:t>
      </w:r>
    </w:p>
    <w:p w14:paraId="4DD85C6C"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sąskaita, užsisakyti ir atsivežti visas medžiagas, mechanizmus, kranus ar kitą techniką, reikalingus Darbams pagal Sutartį nustatytu laiku atlikti;</w:t>
      </w:r>
    </w:p>
    <w:p w14:paraId="005E71B5"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nedelsiant raštu informuoti Užsakovą apie visus vykdant Sutartį patiriamus arba gresiančius sunkumus, Darbų atlikimo uždelsimą (numanomą trukmę ir priežastis), kurie galėtų sąlygoti tai, jog Rangovas nespės iki galutinio Darbų atlikimo termino įvykdyti savo Sutartinių prievolių arba iš esmės atsiliks nuo tarpinių Darbų vykdymo grafike nustatytų terminų;</w:t>
      </w:r>
    </w:p>
    <w:p w14:paraId="423CD165"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D</w:t>
      </w:r>
      <w:r w:rsidRPr="00CE35E7">
        <w:rPr>
          <w:rFonts w:ascii="Arial" w:hAnsi="Arial" w:cs="Arial"/>
          <w:sz w:val="16"/>
          <w:szCs w:val="16"/>
        </w:rPr>
        <w:t xml:space="preserve">arbų vykdymui naudoti medžiagas, priemones ir įrengimus, atitinkančius techninėje užduotyje (projektinėje dokumentacijoje) ir LR teisės aktuose jiems nustatytus reikalavimus; </w:t>
      </w:r>
    </w:p>
    <w:p w14:paraId="3239E2B7"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reguliariai  informuoti Užsakovą apie atliktų Darbų etapus bei apie atliktų Darbų priėmimo-perdavimo datą bei laiku pateikti Užsakovui atliktų Darbų perdavimo-priėmimo aktus bei </w:t>
      </w:r>
      <w:r w:rsidRPr="00CE35E7">
        <w:rPr>
          <w:rFonts w:ascii="Arial" w:hAnsi="Arial" w:cs="Arial"/>
          <w:color w:val="000000"/>
          <w:sz w:val="16"/>
          <w:szCs w:val="16"/>
        </w:rPr>
        <w:t>kitus statybos užbaigimą patvirtinančius dokumentus;</w:t>
      </w:r>
    </w:p>
    <w:p w14:paraId="71BB523B"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Užsakovui nurodžius, atidengti konstrukcijas, atlikti konstrukcijų ir kitus bandymus. Jei po to paaiškėja, kad Darbai neatitinka galiojančių statybos normų ir reikalavimų ir / arba Užsakovo reikalavimų (projektinės dokumentacijos), visas su tuo susijusias išlaidas (tarp jų ir išlaidas, susijusias su atitinkamų defektų šalinimu) apmoka Rangovas;</w:t>
      </w:r>
    </w:p>
    <w:p w14:paraId="3A4E93C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sąskaita ištaisyti Darbus, kurie dėl Rangovo kaltės yra netinkamai įvykdyti ir neatitinkantys Sutarties sąlygų (įskaitant Sutarties priedus) reikalavimų;</w:t>
      </w:r>
    </w:p>
    <w:p w14:paraId="7387F3F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naudoti statybvietę tik pagal paskirtį, garantuoti teisėtą bei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Rangovas užtikrina, kad jo pasamdyti darbuotojai ir / arba tretieji asmenys, už kuriuos atsakingas Rangovas, Darbų atlikimo metu nebūtų apsvaigę nuo alkoholio, narkotinių, toksinių ir (arba) psichotropinių medžiagų. </w:t>
      </w:r>
    </w:p>
    <w:p w14:paraId="41A706D3"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iki galutinio atliktų Darbų perdavimo Užsakovui (teisės aktų nustatyta tvarka Statybos užbaigimo akto arba deklaracijos apie statybą užbaigimo surašymo), Rangovas atsako už statybvietės, įrengimų, </w:t>
      </w:r>
      <w:r w:rsidRPr="00CE35E7">
        <w:rPr>
          <w:rFonts w:ascii="Arial" w:hAnsi="Arial" w:cs="Arial"/>
          <w:spacing w:val="-4"/>
          <w:sz w:val="16"/>
          <w:szCs w:val="16"/>
        </w:rPr>
        <w:t xml:space="preserve">medžiagų apsaugą, taip pat už asmenų ir jų nuosavybės apsaugą tiek darbo vietoje, tiek greta </w:t>
      </w:r>
      <w:r w:rsidRPr="00CE35E7">
        <w:rPr>
          <w:rFonts w:ascii="Arial" w:hAnsi="Arial" w:cs="Arial"/>
          <w:spacing w:val="2"/>
          <w:sz w:val="16"/>
          <w:szCs w:val="16"/>
        </w:rPr>
        <w:t xml:space="preserve">jos ir privalo imtis visų įmanomų ir racionalių priemonių, apsisaugant nuo atliekamiems </w:t>
      </w:r>
      <w:r w:rsidRPr="00CE35E7">
        <w:rPr>
          <w:rFonts w:ascii="Arial" w:hAnsi="Arial" w:cs="Arial"/>
          <w:spacing w:val="-4"/>
          <w:sz w:val="16"/>
          <w:szCs w:val="16"/>
        </w:rPr>
        <w:t>Darbams padarytinų nuostolių, žalos, nepriklausomai nuo jų atsiradimo priežasčių, taip pat apsaugant Užsakovą, jo darbuotojus bei bet kokius kitus trečiuosius asmenis ir jų turtą nuo pavojaus ar žalos, kuri gali kilti dėl netinkamo šių materialinių vertybių saugojimo</w:t>
      </w:r>
      <w:r w:rsidRPr="00CE35E7">
        <w:rPr>
          <w:rFonts w:ascii="Arial" w:hAnsi="Arial" w:cs="Arial"/>
          <w:sz w:val="16"/>
          <w:szCs w:val="16"/>
        </w:rPr>
        <w:t>;</w:t>
      </w:r>
    </w:p>
    <w:p w14:paraId="3FBD9A34"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visas Rangovui vykdant Darbus atsiradusias atliekas (šiukšles), nedelsiant (visais atvejais iki kiekvienos darbo dienos pabaigos) nugabenti į specialiai tam skirtas statybų aikštelės vietas bei patalpinti į specialiai tam skirtas jų talpyklas, ir ne rečiau, kaip kartą per mėnesį, išvežti visas sukauptas atliekas iš objekto ir priduoti jas atliekas (šiukšles) priimančioms įmonėms teisės aktų nustatyta tvarka. Užbaigus Darbus, per 5 (penkias) darbo dienas, bet ne vėliau kaip iki galutinio Darbų priėmimo – perdavimo akto pasirašymo, savo lėšomis sutvarkyti objekto aplinką, pašalinti savo Darbų atliekas bei statybos šiukšles, išgabenti nepanaudotas medžiagas, priemones, įrengimus, pašalinti statybinę techniką, sutvarkyti bei atstatyti Darbų metu suardytas statybų aikštelės vietas bei greta esančius Rangovo naudotus statinius / objektus;</w:t>
      </w:r>
    </w:p>
    <w:p w14:paraId="67D196A7"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tinkamai bendradarbiauti su Užsakovu, jo atstovais, kitais Užsakovo ar trečiųjų asmenų paskirtais rangovais ar šių rangovų pasitelktais subrangovais, statybos techninės priežiūros vadovu, projekto vykdymo priežiūros vadovu ir kitais statybos proceso dalyviais;</w:t>
      </w:r>
    </w:p>
    <w:p w14:paraId="6E8D75BB"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rizika iškrauti, sandėliuoti ir saugoti į objektą pateiktas visas Darbams reikalingas medžiagas, priemones, gaminius, dirbinius, įrenginius, komplektuojančias detales, statybos techniką;</w:t>
      </w:r>
    </w:p>
    <w:p w14:paraId="43EA8ACF" w14:textId="5B3E5DE0" w:rsidR="0078218F" w:rsidRPr="00CE35E7" w:rsidRDefault="00910A28"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lastRenderedPageBreak/>
        <w:t xml:space="preserve">Užsakovo kviečiamas, </w:t>
      </w:r>
      <w:r w:rsidR="0078218F" w:rsidRPr="00CE35E7">
        <w:rPr>
          <w:rFonts w:ascii="Arial" w:hAnsi="Arial" w:cs="Arial"/>
          <w:sz w:val="16"/>
          <w:szCs w:val="16"/>
        </w:rPr>
        <w:t>dalyvauti Užsakovo organizuojamuose ir protokoluojamuose gamybiniuose pasitarimuose ir jų metu pateikti išsamią ataskaitą apie Darbus, jų progresą, su Darbų įvykdymu susijusias problemas ir jų šalinimo priemones, atsakyti į užduodamus klausimus;</w:t>
      </w:r>
    </w:p>
    <w:p w14:paraId="17DBF50D"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v</w:t>
      </w:r>
      <w:r w:rsidRPr="00CE35E7">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C54C2F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nenaudoti Užsakovo paslaugų ženklų ar pavadinimo jokioje reklamoje, leidiniuose ar kitur be išankstinio raštiško Užsakovo sutikimo;</w:t>
      </w:r>
    </w:p>
    <w:p w14:paraId="0AC99139"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71D4F06D"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5"/>
          <w:sz w:val="16"/>
          <w:szCs w:val="16"/>
        </w:rPr>
        <w:t xml:space="preserve">padėti ir suteikti galimybę Užsakovui ar </w:t>
      </w:r>
      <w:r w:rsidR="00052A94" w:rsidRPr="00CE35E7">
        <w:rPr>
          <w:rFonts w:ascii="Arial" w:hAnsi="Arial" w:cs="Arial"/>
          <w:spacing w:val="-5"/>
          <w:sz w:val="16"/>
          <w:szCs w:val="16"/>
        </w:rPr>
        <w:t>Užsakovo nurodymu Statytojo  įgaliotiems asmenims</w:t>
      </w:r>
      <w:r w:rsidRPr="00CE35E7">
        <w:rPr>
          <w:rFonts w:ascii="Arial" w:hAnsi="Arial" w:cs="Arial"/>
          <w:spacing w:val="-5"/>
          <w:sz w:val="16"/>
          <w:szCs w:val="16"/>
        </w:rPr>
        <w:t xml:space="preserve"> susipažinti su visais įrašais </w:t>
      </w:r>
      <w:r w:rsidRPr="00CE35E7">
        <w:rPr>
          <w:rFonts w:ascii="Arial" w:hAnsi="Arial" w:cs="Arial"/>
          <w:sz w:val="16"/>
          <w:szCs w:val="16"/>
        </w:rPr>
        <w:t>statybos darbų žurnale bei medžiagų kokybės deklaracijomis, kad jis galėtų tinkamai patikrinti atliekamų Darbų kokybę. Neatsižvelgiant į tai, tinkama Darbų kokybės kontrolė ir Darbų kokybės užtikrinimas yra viena esminių Rangovo pareigų, kurią Rangovas privalo savarankiškai vykdyti, neatsižvelgiant į kitas Darbų priežiūros bei kontrolės formas, nes jos neatleidžia Rangovo nuo atsakomybės už netinkamą Darbų vykdymą;</w:t>
      </w:r>
    </w:p>
    <w:p w14:paraId="111872B2"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sudaryti reikiamas sąlygas, kad Darbų statybos priežiūros funkciją vykdantys asmenys galėtų tinkamai atlikti paslėptų Darbų kokybės kontrolę. Šalys susitaria, kad Darbai, kurie paslepia (uždengia) kitus (jau atliktus) Darbus, gali būti vykdomi, tik jeigu paslepiami (uždengiami) Darbai nustatyta tvarka yra priduoti statybos techniniam prižiūrėtojui bei kitiems statybos techninę priežiūrą vykdantiems asmenims ir yra Sutartyje nustatyta tvarka perduoti Užsakovui, prieš tai padarius atitinkamų Darbų išpildomąją nuotrauką ir kitą išpildomąją dokumentaciją;</w:t>
      </w:r>
    </w:p>
    <w:p w14:paraId="71F4DC1F"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raštu informuoti Užsakovą apie statybos techninę priežiūrą atliekančių asmenų veikimą ar neveikimą, kuris trukdo Rangovui vykdyti Darbus;</w:t>
      </w:r>
    </w:p>
    <w:p w14:paraId="59AD79B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lėšomis ir rizika iki galutinio Darbų perdavimo ir Statinio statybos užbaigimo akto, dalyvaujant Užsakovui, statybos techniniam prižiūrėtojui, esant reikalui – kompetentingos valdžios institucijos atstovui, išbandyti, patikrinti, suderinti, paleisti įrenginius, sistemas ir kt. Darbų rezultatus, siekiant patikrinti jų tinkamą atlikimą bei kokybę, ir įforminti tai patvirtinančius protokolus ar kitus teisės aktuose numatytus dokumentus. Jeigu Užsakovui kyla pagrįstų abejonių dėl Darbų kokybės, jis turi teisę pareikalauti, kad būtų atliktas pakartotinis bandymas (-ai). Jeigu išbandymo rezultatas išryškina tam tikrus Darbų rezultato trūkumus, neatitikimus teisės aktuose, statybos techniniuose reglamentuose, Projekte, Darbų dokumentuose ar Sutarties dokumentuose iškeltiems reikalavimams, netinkamą funkcionavimą, netinkamą sistemų sureguliavimą ar defektus, Užsakovas turi teisę atsisakyti priimti Darbus, kol nebus pašalinti minėti trūkumai ir kol tai nebus įrodyta patikimais bandymo rezultatais. Užsakovas turi teisę pasitelkti nepriklausomus ekspertus, kad pastarieji patikrintų Rangovo atliktus bandymus bei bandymų protokolus. Jeigu nepriklausomi ekspertai nustatys, kad generalinio rangovo atlikti Darbų rezultatai, sistemos funkcionavimas bei sureguliavimas neatitinka teisės aktuose, statybos techniniuose reglamentuose, Projekte, Darbų dokumentuose ar Sutarties dokumentuose iškeltiems reikalavimams, Rangovas įsipareigoja ištaisyti nustatytus trūkumus ir padengti Užsakovo patirtas išlaidas, susijusias su nepriklausomos ekspertizės samdymu;</w:t>
      </w:r>
    </w:p>
    <w:p w14:paraId="6F231D0C"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Darbų grafike nurodytais terminais pagal Užsakovo suteiktą įgaliojimą Užsakovo vardu atlikti visus Lietuvos Respublikos teisės aktuose numatytus veiksmus ir pateikti visus dokumentus, kad pagal Sutartį pastatyto Statinio statyba būtų užbaigta ir pateikti Užsakovui atitinkamos komisijos pasirašytą Statinio statybos užbaigimo aktą ne vėliau kaip per 1 (vieną) darbo dieną nuo jo pasirašymo dienos;</w:t>
      </w:r>
    </w:p>
    <w:p w14:paraId="311E3EB6"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6"/>
          <w:sz w:val="16"/>
          <w:szCs w:val="16"/>
        </w:rPr>
        <w:t xml:space="preserve">per Užsakovo nustatytą terminą, savo lėšomis atlyginti Užsakovui visus nuostolius ar žalą, </w:t>
      </w:r>
      <w:r w:rsidRPr="00CE35E7">
        <w:rPr>
          <w:rFonts w:ascii="Arial" w:hAnsi="Arial" w:cs="Arial"/>
          <w:spacing w:val="-5"/>
          <w:sz w:val="16"/>
          <w:szCs w:val="16"/>
        </w:rPr>
        <w:t>susidariusius dėl Rangovo netinkamo Darbų pagal Sutartį įvykdymo arba nevykdymo;</w:t>
      </w:r>
    </w:p>
    <w:p w14:paraId="70588E93"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 xml:space="preserve">jeigu Darbai yra visiškai ar iš dalies finansuojami Europos Sąjungos fondų, tarptautinių finansinių institucijų ar valstybės biudžeto lėšomis, Rangovas įsipareigoja visiškai atlyginti </w:t>
      </w:r>
      <w:r w:rsidR="001B3893" w:rsidRPr="00CE35E7">
        <w:rPr>
          <w:rFonts w:ascii="Arial" w:hAnsi="Arial" w:cs="Arial"/>
          <w:sz w:val="16"/>
          <w:szCs w:val="16"/>
        </w:rPr>
        <w:t xml:space="preserve">Statytojo ir/ar </w:t>
      </w:r>
      <w:r w:rsidRPr="00CE35E7">
        <w:rPr>
          <w:rFonts w:ascii="Arial" w:hAnsi="Arial" w:cs="Arial"/>
          <w:sz w:val="16"/>
          <w:szCs w:val="16"/>
        </w:rPr>
        <w:t xml:space="preserve">Užsakovo patirtus nuostolius, kuriuos sąlygojo finansavimo ar jo dalies praradimas dėl netinkamo Rangovo sutartinių prievolių vykdymo. Šiuo atveju neginčijami minimalūs Užsakovo </w:t>
      </w:r>
      <w:r w:rsidR="001B3893" w:rsidRPr="00CE35E7">
        <w:rPr>
          <w:rFonts w:ascii="Arial" w:hAnsi="Arial" w:cs="Arial"/>
          <w:sz w:val="16"/>
          <w:szCs w:val="16"/>
        </w:rPr>
        <w:t xml:space="preserve">ir ar Statytojo </w:t>
      </w:r>
      <w:r w:rsidRPr="00CE35E7">
        <w:rPr>
          <w:rFonts w:ascii="Arial" w:hAnsi="Arial" w:cs="Arial"/>
          <w:sz w:val="16"/>
          <w:szCs w:val="16"/>
        </w:rPr>
        <w:t>nuostoliai lygūs prarasto finansavimo dydžiui;</w:t>
      </w:r>
    </w:p>
    <w:p w14:paraId="1062A207" w14:textId="77777777"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nutraukus Sutartį dėl Rangovo kaltės, atlyginti Užsakovui visus jo patirtus nuostolius, įskaitant, bet neapsiribojant kainų skirtumą, susidarantį Užsakovui įsigyjant trūkstamus Darbus iš trečiųjų asmenų;</w:t>
      </w:r>
    </w:p>
    <w:p w14:paraId="32EEAD80" w14:textId="02A449B9" w:rsidR="0078218F" w:rsidRPr="00CE35E7" w:rsidRDefault="0078218F" w:rsidP="00EA13BA">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vadovaujantis galiojančiais teisės aktais, mokėti mokesčius už naudojimąsi geležinkelių infrastruktūra ir keliais</w:t>
      </w:r>
      <w:r w:rsidR="00910A28" w:rsidRPr="00CE35E7">
        <w:rPr>
          <w:rFonts w:ascii="Arial" w:hAnsi="Arial" w:cs="Arial"/>
          <w:sz w:val="16"/>
          <w:szCs w:val="16"/>
        </w:rPr>
        <w:t xml:space="preserve"> arba kompensuoti Užsakovo už geležinkelių infrastruktūros naudojimąsi patirtas išlaidas tiek kiek šios išlaidos buvo išskirtinai sąlygojamos Rangovo/Subrangovo Darbų</w:t>
      </w:r>
      <w:r w:rsidRPr="00CE35E7">
        <w:rPr>
          <w:rFonts w:ascii="Arial" w:hAnsi="Arial" w:cs="Arial"/>
          <w:sz w:val="16"/>
          <w:szCs w:val="16"/>
        </w:rPr>
        <w:t>;</w:t>
      </w:r>
    </w:p>
    <w:p w14:paraId="775D92EC"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Užsakovo kviečiamas, dalyvauti Užsakovo organizuojamuose ir protokoluojamuose gamybiniuose pasitarimuose ir jų metu pateikti išsamią ataskaitą apie Darbus, jų progresą, su Darbų įvykdymu susijusias problemas ir jų šalinimo priemones, atsakyti į užduodamus klausimus;</w:t>
      </w:r>
    </w:p>
    <w:p w14:paraId="5BDA5BCC"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bCs/>
          <w:sz w:val="16"/>
          <w:szCs w:val="16"/>
        </w:rPr>
        <w:t>v</w:t>
      </w:r>
      <w:r w:rsidRPr="00CE35E7">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30088E2"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nenaudoti Užsakovo paslaugų ženklų ar pavadinimo jokioje reklamoje, leidiniuose ar kitur be išankstinio raštiško Užsakovo sutikimo;</w:t>
      </w:r>
    </w:p>
    <w:p w14:paraId="269035E5"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05706C56"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5"/>
          <w:sz w:val="16"/>
          <w:szCs w:val="16"/>
        </w:rPr>
        <w:t xml:space="preserve">padėti ir suteikti galimybę Užsakovui ar Užsakovo nurodymu Statytojo  įgaliotiems asmenims susipažinti su visais įrašais </w:t>
      </w:r>
      <w:r w:rsidRPr="00CE35E7">
        <w:rPr>
          <w:rFonts w:ascii="Arial" w:hAnsi="Arial" w:cs="Arial"/>
          <w:sz w:val="16"/>
          <w:szCs w:val="16"/>
        </w:rPr>
        <w:t>statybos darbų žurnale bei medžiagų kokybės deklaracijomis, kad jis galėtų tinkamai patikrinti atliekamų Darbų kokybę. Neatsižvelgiant į tai, tinkama Darbų kokybės kontrolė ir Darbų kokybės užtikrinimas yra viena esminių Rangovo pareigų, kurią Rangovas privalo savarankiškai vykdyti, neatsižvelgiant į kitas Darbų priežiūros bei kontrolės formas, nes jos neatleidžia Rangovo nuo atsakomybės už netinkamą Darbų vykdymą;</w:t>
      </w:r>
    </w:p>
    <w:p w14:paraId="44F8C010"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sudaryti reikiamas sąlygas, kad Darbų statybos priežiūros funkciją vykdantys asmenys galėtų tinkamai atlikti paslėptų Darbų kokybės kontrolę. Šalys susitaria, kad Darbai, kurie paslepia (uždengia) kitus (jau atliktus) Darbus, gali būti vykdomi, tik jeigu paslepiami (uždengiami) Darbai nustatyta tvarka yra priduoti statybos techniniam prižiūrėtojui bei kitiems statybos techninę priežiūrą vykdantiems asmenims ir yra Sutartyje nustatyta tvarka perduoti Užsakovui, prieš tai padarius atitinkamų Darbų išpildomąją nuotrauką ir kitą išpildomąją dokumentaciją;</w:t>
      </w:r>
    </w:p>
    <w:p w14:paraId="15ECEEB8"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color w:val="000000"/>
          <w:sz w:val="16"/>
          <w:szCs w:val="16"/>
        </w:rPr>
        <w:t>raštu informuoti Užsakovą apie statybos techninę priežiūrą atliekančių asmenų veikimą ar neveikimą, kuris trukdo Rangovui vykdyti Darbus;</w:t>
      </w:r>
    </w:p>
    <w:p w14:paraId="3D8ED891"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savo lėšomis ir rizika iki galutinio Darbų perdavimo ir Statinio statybos užbaigimo akto, dalyvaujant Užsakovui, statybos techniniam prižiūrėtojui, esant reikalui – kompetentingos valdžios institucijos atstovui, išbandyti, patikrinti, suderinti, paleisti įrenginius, sistemas ir kt. Darbų rezultatus, siekiant patikrinti jų tinkamą atlikimą bei kokybę, ir įforminti tai patvirtinančius protokolus ar kitus teisės aktuose numatytus dokumentus. Jeigu Užsakovui kyla pagrįstų abejonių dėl Darbų kokybės, jis turi teisę pareikalauti, kad būtų atliktas pakartotinis bandymas (-ai). Jeigu išbandymo rezultatas išryškina tam tikrus Darbų rezultato trūkumus, neatitikimus teisės aktuose, statybos techniniuose reglamentuose, Projekte, Darbų dokumentuose ar Sutarties dokumentuose iškeltiems reikalavimams, netinkamą funkcionavimą, netinkamą sistemų sureguliavimą ar defektus, Užsakovas turi teisę atsisakyti priimti Darbus, kol nebus pašalinti minėti trūkumai ir kol tai nebus įrodyta patikimais bandymo rezultatais. Užsakovas turi teisę pasitelkti nepriklausomus ekspertus, kad pastarieji patikrintų Rangovo atliktus bandymus bei bandymų protokolus. Jeigu nepriklausomi ekspertai nustatys, kad generalinio rangovo atlikti Darbų rezultatai, sistemos funkcionavimas bei sureguliavimas neatitinka teisės aktuose, statybos techniniuose reglamentuose, Projekte, Darbų dokumentuose ar Sutarties dokumentuose iškeltiems reikalavimams, Rangovas įsipareigoja ištaisyti nustatytus trūkumus ir padengti Užsakovo patirtas išlaidas, susijusias su nepriklausomos ekspertizės samdymu;</w:t>
      </w:r>
    </w:p>
    <w:p w14:paraId="2C1716B5"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Darbų grafike nurodytais terminais pagal Užsakovo suteiktą įgaliojimą Užsakovo vardu atlikti visus Lietuvos Respublikos teisės aktuose numatytus veiksmus ir pateikti visus dokumentus, kad pagal Sutartį pastatyto Statinio statyba būtų užbaigta ir pateikti Užsakovui atitinkamos komisijos pasirašytą Statinio statybos užbaigimo aktą ne vėliau kaip per 1 (vieną) darbo dieną nuo jo pasirašymo dienos;</w:t>
      </w:r>
    </w:p>
    <w:p w14:paraId="0CCEE40A"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pacing w:val="-6"/>
          <w:sz w:val="16"/>
          <w:szCs w:val="16"/>
        </w:rPr>
        <w:lastRenderedPageBreak/>
        <w:t xml:space="preserve">per Užsakovo nustatytą terminą, savo lėšomis atlyginti Užsakovui visus nuostolius ar žalą, </w:t>
      </w:r>
      <w:r w:rsidRPr="00CE35E7">
        <w:rPr>
          <w:rFonts w:ascii="Arial" w:hAnsi="Arial" w:cs="Arial"/>
          <w:spacing w:val="-5"/>
          <w:sz w:val="16"/>
          <w:szCs w:val="16"/>
        </w:rPr>
        <w:t>susidariusius dėl Rangovo netinkamo Darbų pagal Sutartį įvykdymo arba nevykdymo;</w:t>
      </w:r>
    </w:p>
    <w:p w14:paraId="780F15A4"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jeigu Darbai yra visiškai ar iš dalies finansuojami Europos Sąjungos fondų, tarptautinių finansinių institucijų ar valstybės biudžeto lėšomis, Rangovas įsipareigoja visiškai atlyginti Statytojo ir/ar Užsakovo patirtus nuostolius, kuriuos sąlygojo finansavimo ar jo dalies praradimas dėl netinkamo Rangovo sutartinių prievolių vykdymo. Šiuo atveju neginčijami minimalūs Užsakovo ir ar Statytojo nuostoliai lygūs prarasto finansavimo dydžiui;</w:t>
      </w:r>
    </w:p>
    <w:p w14:paraId="75BE35C0"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nutraukus Sutartį dėl Rangovo kaltės, atlyginti Užsakovui visus jo patirtus nuostolius, įskaitant, bet neapsiribojant kainų skirtumą, susidarantį Užsakovui įsigyjant trūkstamus Darbus iš trečiųjų asmenų;</w:t>
      </w:r>
    </w:p>
    <w:p w14:paraId="1D210CA6"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vadovaujantis galiojančiais teisės aktais, mokėti mokesčius už naudojimąsi geležinkelių infrastruktūra ir keliais arba kompensuoti Užsakovo už geležinkelių infrastruktūros naudojimąsi patirtas išlaidas tiek kiek šios išlaidos buvo išskirtinai sąlygojamos Rangovo/Subrangovo Darbų;</w:t>
      </w:r>
    </w:p>
    <w:p w14:paraId="17EF0690" w14:textId="77777777" w:rsidR="003A0E70" w:rsidRPr="00CE35E7" w:rsidRDefault="003A0E70" w:rsidP="003A0E70">
      <w:pPr>
        <w:numPr>
          <w:ilvl w:val="2"/>
          <w:numId w:val="8"/>
        </w:numPr>
        <w:tabs>
          <w:tab w:val="left" w:pos="567"/>
          <w:tab w:val="left" w:pos="993"/>
        </w:tabs>
        <w:ind w:left="0" w:firstLine="0"/>
        <w:jc w:val="both"/>
        <w:rPr>
          <w:rFonts w:ascii="Arial" w:hAnsi="Arial" w:cs="Arial"/>
          <w:sz w:val="16"/>
          <w:szCs w:val="16"/>
        </w:rPr>
      </w:pPr>
      <w:r w:rsidRPr="00CE35E7">
        <w:rPr>
          <w:rFonts w:ascii="Arial" w:hAnsi="Arial" w:cs="Arial"/>
          <w:sz w:val="16"/>
          <w:szCs w:val="16"/>
        </w:rPr>
        <w:t>tinkamai vykdyti kitus įsipareigojimus, numatytus Sutartyje ir galiojančiuose Lietuvos Respublikos teisės aktuose.</w:t>
      </w:r>
    </w:p>
    <w:p w14:paraId="7D1FB75E" w14:textId="77777777" w:rsidR="0078218F" w:rsidRPr="00CE35E7" w:rsidRDefault="0078218F" w:rsidP="00EA13BA">
      <w:pPr>
        <w:pStyle w:val="bodytext"/>
        <w:tabs>
          <w:tab w:val="left" w:pos="567"/>
          <w:tab w:val="left" w:pos="993"/>
        </w:tabs>
        <w:spacing w:before="0" w:after="0"/>
        <w:rPr>
          <w:rFonts w:ascii="Arial" w:hAnsi="Arial" w:cs="Arial"/>
          <w:sz w:val="16"/>
          <w:szCs w:val="16"/>
        </w:rPr>
      </w:pPr>
    </w:p>
    <w:p w14:paraId="44CA9A6B" w14:textId="77777777" w:rsidR="0078218F" w:rsidRPr="00CE35E7"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UŽSAKOVO TEISĖS IR PAREIGOS</w:t>
      </w:r>
    </w:p>
    <w:p w14:paraId="2B92CBB8" w14:textId="77777777" w:rsidR="0078218F" w:rsidRPr="00CE35E7"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Užsakovas turi teisę:</w:t>
      </w:r>
    </w:p>
    <w:p w14:paraId="399E2B4F" w14:textId="77777777" w:rsidR="0078218F" w:rsidRPr="00CE35E7"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bet kuriuo Sutarties vykdymo momentu kontroliuoti ir prižiūrėti atliekamų Darbų eigą ir kokybę, D</w:t>
      </w:r>
      <w:r w:rsidRPr="00CE35E7">
        <w:rPr>
          <w:rFonts w:ascii="Arial" w:hAnsi="Arial" w:cs="Arial"/>
          <w:spacing w:val="-3"/>
          <w:sz w:val="16"/>
          <w:szCs w:val="16"/>
          <w:lang w:val="lt-LT"/>
        </w:rPr>
        <w:t xml:space="preserve">arbų grafiko laikymąsi, patikrinti medžiagų, naudojamų Darbams, kokybę. </w:t>
      </w:r>
      <w:r w:rsidRPr="00CE35E7">
        <w:rPr>
          <w:rFonts w:ascii="Arial" w:hAnsi="Arial" w:cs="Arial"/>
          <w:spacing w:val="-1"/>
          <w:sz w:val="16"/>
          <w:szCs w:val="16"/>
          <w:lang w:val="lt-LT"/>
        </w:rPr>
        <w:t xml:space="preserve">Jeigu Rangovas nukrypsta nuo techninės užduoties (projektinės dokumentacijos), nesilaiko nustatytų statybos normų ir </w:t>
      </w:r>
      <w:r w:rsidRPr="00CE35E7">
        <w:rPr>
          <w:rFonts w:ascii="Arial" w:hAnsi="Arial" w:cs="Arial"/>
          <w:spacing w:val="-3"/>
          <w:sz w:val="16"/>
          <w:szCs w:val="16"/>
          <w:lang w:val="lt-LT"/>
        </w:rPr>
        <w:t>taisyklių arba kitų prisiimtų įsipareigojimų, Užsakovas turi teisę pasinaudoti Sutarties Bendrųjų sąlygų 9 skyriuje nurodytomis teisėmis;</w:t>
      </w:r>
    </w:p>
    <w:p w14:paraId="03F04AE6" w14:textId="77777777" w:rsidR="0078218F" w:rsidRPr="00CE35E7"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3"/>
          <w:sz w:val="16"/>
          <w:szCs w:val="16"/>
          <w:lang w:val="lt-LT"/>
        </w:rPr>
        <w:t>pateikti būtinus Nurodymus šioje Sutartyje numatytiems Darbams atlikti ir reikalauti jų vykdymo;</w:t>
      </w:r>
    </w:p>
    <w:p w14:paraId="3475FAD3" w14:textId="77777777" w:rsidR="0078218F" w:rsidRPr="00CE35E7"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kviesti nepriklausomus ekspertus atliktų Darbų kokybei įvertinti, kurių išvados Šalims turėtų privalomą reikšmę;</w:t>
      </w:r>
    </w:p>
    <w:p w14:paraId="2D243D01" w14:textId="77777777" w:rsidR="0078218F" w:rsidRPr="00CE35E7"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bCs/>
          <w:sz w:val="16"/>
          <w:szCs w:val="16"/>
          <w:lang w:val="lt-LT"/>
        </w:rPr>
        <w:t>išskaityti Rangovui priskaičiuotas netesybas iš Rangovui mokėtinų sumų;</w:t>
      </w:r>
    </w:p>
    <w:p w14:paraId="62452CB9" w14:textId="77777777" w:rsidR="0078218F" w:rsidRPr="00CE35E7"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teikti Rangovui pastabas, pasiūlymus, pageidavimus bei Nurodymus dėl Darbų atlikimo tvarkos;</w:t>
      </w:r>
    </w:p>
    <w:p w14:paraId="12D19B7D" w14:textId="77777777" w:rsidR="0078218F" w:rsidRPr="00CE35E7"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laikydamasis Sutartyje nustatytos tvarkos, derinti bei teikti pastabas Rangovo parengtai projektinei dokumentacijai </w:t>
      </w:r>
    </w:p>
    <w:p w14:paraId="0E46BB91" w14:textId="77777777" w:rsidR="0078218F" w:rsidRPr="00CE35E7"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Užsakovas įsipareigoja:</w:t>
      </w:r>
    </w:p>
    <w:p w14:paraId="4A966325" w14:textId="3080AA45" w:rsidR="0078218F" w:rsidRPr="00CE35E7"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pateikti Rangovui Darbams atlikti reikalingą projektinę dokumentaciją, t. y. Projektą ir statybą leidžiantį dokumentą</w:t>
      </w:r>
      <w:r w:rsidR="001B3893" w:rsidRPr="00CE35E7">
        <w:rPr>
          <w:rFonts w:ascii="Arial" w:hAnsi="Arial" w:cs="Arial"/>
          <w:sz w:val="16"/>
          <w:szCs w:val="16"/>
          <w:lang w:val="lt-LT"/>
        </w:rPr>
        <w:t xml:space="preserve"> arba t</w:t>
      </w:r>
      <w:r w:rsidR="003037C5" w:rsidRPr="00CE35E7">
        <w:rPr>
          <w:rFonts w:ascii="Arial" w:hAnsi="Arial" w:cs="Arial"/>
          <w:sz w:val="16"/>
          <w:szCs w:val="16"/>
          <w:lang w:val="lt-LT"/>
        </w:rPr>
        <w:t>echninę užduotį, jei rangos darbams statybą leidžiantis dokumentas neišduodamas</w:t>
      </w:r>
      <w:r w:rsidRPr="00CE35E7">
        <w:rPr>
          <w:rFonts w:ascii="Arial" w:hAnsi="Arial" w:cs="Arial"/>
          <w:sz w:val="16"/>
          <w:szCs w:val="16"/>
          <w:lang w:val="lt-LT"/>
        </w:rPr>
        <w:t>.</w:t>
      </w:r>
    </w:p>
    <w:p w14:paraId="0666687F" w14:textId="77777777" w:rsidR="0078218F" w:rsidRPr="00CE35E7" w:rsidRDefault="0078218F" w:rsidP="00EA13BA">
      <w:pPr>
        <w:numPr>
          <w:ilvl w:val="2"/>
          <w:numId w:val="9"/>
        </w:numPr>
        <w:tabs>
          <w:tab w:val="left" w:pos="567"/>
          <w:tab w:val="left" w:pos="993"/>
        </w:tabs>
        <w:ind w:left="0" w:firstLine="0"/>
        <w:jc w:val="both"/>
        <w:rPr>
          <w:rFonts w:ascii="Arial" w:hAnsi="Arial" w:cs="Arial"/>
          <w:sz w:val="16"/>
          <w:szCs w:val="16"/>
        </w:rPr>
      </w:pPr>
      <w:r w:rsidRPr="00CE35E7">
        <w:rPr>
          <w:rFonts w:ascii="Arial" w:hAnsi="Arial" w:cs="Arial"/>
          <w:sz w:val="16"/>
          <w:szCs w:val="16"/>
        </w:rPr>
        <w:t>bendradarbiauti bei pateikti Rangovui visą jo turimą dokumentaciją ir (ar) informaciją, būtiną tam, kad Rangovas galėtų tinkamai įvykdyti šiame Sutarties punkte nustatytą įsipareigojimą;</w:t>
      </w:r>
    </w:p>
    <w:p w14:paraId="21C392C0" w14:textId="77777777" w:rsidR="0078218F" w:rsidRPr="00CE35E7"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užtikrinti statybos techninę priežiūrą pagal galiojančių LR teisės aktų reikalavimus. Iki Darbų vykdymo pradžios techniniu prižiūrėtoju skiriamas atitinkamą kvalifikacinį atestatą turintis Užsakovo</w:t>
      </w:r>
      <w:r w:rsidR="003037C5" w:rsidRPr="00CE35E7">
        <w:rPr>
          <w:rFonts w:ascii="Arial" w:hAnsi="Arial" w:cs="Arial"/>
          <w:sz w:val="16"/>
          <w:szCs w:val="16"/>
          <w:lang w:val="lt-LT"/>
        </w:rPr>
        <w:t xml:space="preserve"> ar Statytojo</w:t>
      </w:r>
      <w:r w:rsidRPr="00CE35E7">
        <w:rPr>
          <w:rFonts w:ascii="Arial" w:hAnsi="Arial" w:cs="Arial"/>
          <w:sz w:val="16"/>
          <w:szCs w:val="16"/>
          <w:lang w:val="lt-LT"/>
        </w:rPr>
        <w:t xml:space="preserve"> darbuotojas arba įmonės, teikiančios darbų techninės priežiūros paslaugas, darbuotojas;</w:t>
      </w:r>
    </w:p>
    <w:p w14:paraId="66E19595" w14:textId="77777777" w:rsidR="0078218F" w:rsidRPr="00CE35E7"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Sutartyje nustatyta tvarka priimti pagal Sutartį tinkamai atliktus Darbus;</w:t>
      </w:r>
    </w:p>
    <w:p w14:paraId="77345A0E" w14:textId="77777777" w:rsidR="0078218F" w:rsidRPr="00CE35E7"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Sutartyje nustatyta tvarka sumokėti Rangovui Sutartyje nurodytą</w:t>
      </w:r>
      <w:r w:rsidRPr="00CE35E7">
        <w:rPr>
          <w:rFonts w:ascii="Arial" w:hAnsi="Arial" w:cs="Arial"/>
          <w:spacing w:val="-5"/>
          <w:sz w:val="16"/>
          <w:szCs w:val="16"/>
          <w:lang w:val="lt-LT"/>
        </w:rPr>
        <w:t xml:space="preserve"> kainą už tinkamai atliktus ir perduotus Darbus;</w:t>
      </w:r>
    </w:p>
    <w:p w14:paraId="2E6FBEA0" w14:textId="77777777" w:rsidR="0078218F" w:rsidRPr="00CE35E7"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pastebėjus ir užfiksavus raštu Darbų defektus, nedelsiant pranešti apie tai Rangovui;</w:t>
      </w:r>
    </w:p>
    <w:p w14:paraId="0FF0DD90" w14:textId="5310DC20" w:rsidR="0078218F" w:rsidRPr="00CE35E7"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CE35E7">
        <w:rPr>
          <w:rFonts w:ascii="Arial" w:hAnsi="Arial" w:cs="Arial"/>
          <w:sz w:val="16"/>
          <w:szCs w:val="16"/>
          <w:lang w:val="lt-LT"/>
        </w:rPr>
        <w:t>ne vėliau kaip per 7 (septynias) kalendorines dienas nuo Sutarties įsigaliojimo dienos perduoti Rangovui statybvietę.</w:t>
      </w:r>
    </w:p>
    <w:p w14:paraId="2670A432"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4A57E58F" w14:textId="77777777" w:rsidR="0078218F" w:rsidRPr="00CE35E7"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DARBŲ EIGA, ĮRENGIMAI IR MEDŽIAGOS</w:t>
      </w:r>
    </w:p>
    <w:p w14:paraId="290E7F29" w14:textId="77777777" w:rsidR="0078218F" w:rsidRPr="00CE35E7"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2"/>
          <w:sz w:val="16"/>
          <w:szCs w:val="16"/>
          <w:lang w:val="lt-LT"/>
        </w:rPr>
        <w:t xml:space="preserve">Rangovas pats organizuoja ir apmoka už visą darbo jėgą, paslaugas, medžiagas, įrangą, įrankius ir </w:t>
      </w:r>
      <w:r w:rsidRPr="00CE35E7">
        <w:rPr>
          <w:rFonts w:ascii="Arial" w:hAnsi="Arial" w:cs="Arial"/>
          <w:spacing w:val="-5"/>
          <w:sz w:val="16"/>
          <w:szCs w:val="16"/>
          <w:lang w:val="lt-LT"/>
        </w:rPr>
        <w:t xml:space="preserve">mechanizmus, naudojamus šioje Sutartyje numatytiems Darbams atlikti. </w:t>
      </w:r>
      <w:r w:rsidRPr="00CE35E7">
        <w:rPr>
          <w:rFonts w:ascii="Arial" w:hAnsi="Arial" w:cs="Arial"/>
          <w:sz w:val="16"/>
          <w:szCs w:val="16"/>
          <w:lang w:val="lt-LT"/>
        </w:rPr>
        <w:t>Darbai taip pat apima visų reikalingų statybą leidžiančių dokumentų, tame tarpe ir kitų leidimų ir licencijų gavimą Rangovo sąskaita ir jėgomis, reikalingos vykdomosios dokumentacijos įforminimą ir jos perdavimą Užsakovui.</w:t>
      </w:r>
    </w:p>
    <w:p w14:paraId="2C310410" w14:textId="77777777" w:rsidR="0078218F" w:rsidRPr="00CE35E7"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z w:val="16"/>
          <w:szCs w:val="16"/>
          <w:lang w:val="lt-LT"/>
        </w:rPr>
        <w:t xml:space="preserve">Darbams atlikti panaudotos medžiagos, įrangos, detalės ir kitos konstrukcijos turi tapti Užsakovo nuosavybe, kuri neturi būti apsunkinta (neįkeista ir niekaip kitaip suvaržyta). Darbams atlikti panaudotos medžiagos, įrangos, detalės ir kitos konstrukcijos taps Užsakovo nuosavybe tik po jų pristatymo Užsakovui bei Rangovui ir Užsakovui pasirašius Darbų perdavimo-priėmimo aktą. Rangovas išlieka atsakingas už jų priežiūrą, praradimo ar sugadinimo riziką iki </w:t>
      </w:r>
      <w:r w:rsidRPr="00CE35E7">
        <w:rPr>
          <w:rFonts w:ascii="Arial" w:hAnsi="Arial" w:cs="Arial"/>
          <w:color w:val="000000"/>
          <w:sz w:val="16"/>
          <w:szCs w:val="16"/>
          <w:lang w:val="lt-LT"/>
        </w:rPr>
        <w:t>galutinio Darbų perdavimo-priėmimo akto pasirašymo tarp Rangovo ir Užsakovo dienos.</w:t>
      </w:r>
    </w:p>
    <w:p w14:paraId="6F75AE2E" w14:textId="77777777" w:rsidR="0078218F" w:rsidRPr="00CE35E7"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5"/>
          <w:sz w:val="16"/>
          <w:szCs w:val="16"/>
          <w:lang w:val="lt-LT"/>
        </w:rPr>
        <w:t xml:space="preserve">Rangovas yra atsakingas už pasitelkiamų asmenų atvežimą į darbo vietą ir išvežimą iš jos, už jų </w:t>
      </w:r>
      <w:r w:rsidRPr="00CE35E7">
        <w:rPr>
          <w:rFonts w:ascii="Arial" w:hAnsi="Arial" w:cs="Arial"/>
          <w:spacing w:val="-5"/>
          <w:sz w:val="16"/>
          <w:szCs w:val="16"/>
          <w:lang w:val="lt-LT"/>
        </w:rPr>
        <w:t>apgyvendinimą, išlaikymą, darbuotojų saugą ir sveikatą.</w:t>
      </w:r>
    </w:p>
    <w:p w14:paraId="10A808C9" w14:textId="77777777" w:rsidR="0078218F" w:rsidRPr="00CE35E7"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3"/>
          <w:sz w:val="16"/>
          <w:szCs w:val="16"/>
          <w:lang w:val="lt-LT"/>
        </w:rPr>
        <w:t xml:space="preserve">Naudojamos statybinės medžiagos turi būti kokybiškos ir atitikti LR teisės ir </w:t>
      </w:r>
      <w:r w:rsidRPr="00CE35E7">
        <w:rPr>
          <w:rFonts w:ascii="Arial" w:hAnsi="Arial" w:cs="Arial"/>
          <w:spacing w:val="-5"/>
          <w:sz w:val="16"/>
          <w:szCs w:val="16"/>
          <w:lang w:val="lt-LT"/>
        </w:rPr>
        <w:t>normatyvinių aktų reikalavimus, taikomus tokios rūšies statybos medžiagoms, turi turėti visus reikiamus sertifikatus ir / ar licencijas, atitikties deklaracijas.</w:t>
      </w:r>
    </w:p>
    <w:p w14:paraId="1965B40E" w14:textId="77777777" w:rsidR="0078218F" w:rsidRPr="00CE35E7"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Visa Rangovo naudojama Darbams atlikti įranga, įrengimai ir mechanizmai privalo atitikti galiojančių LR teisės aktų reikalavimus.</w:t>
      </w:r>
    </w:p>
    <w:p w14:paraId="6DB936EE"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757D2AFD" w14:textId="48107914" w:rsidR="0078218F" w:rsidRPr="00CE35E7" w:rsidRDefault="00B07214" w:rsidP="00EA13BA">
      <w:pPr>
        <w:pStyle w:val="Pagrindinistekstas"/>
        <w:numPr>
          <w:ilvl w:val="0"/>
          <w:numId w:val="1"/>
        </w:numPr>
        <w:tabs>
          <w:tab w:val="left" w:pos="567"/>
          <w:tab w:val="left" w:pos="993"/>
        </w:tabs>
        <w:ind w:left="0" w:firstLine="0"/>
        <w:jc w:val="center"/>
        <w:rPr>
          <w:rFonts w:ascii="Arial" w:hAnsi="Arial" w:cs="Arial"/>
          <w:b/>
          <w:bCs/>
          <w:color w:val="000000"/>
          <w:sz w:val="16"/>
          <w:szCs w:val="16"/>
          <w:lang w:val="lt-LT"/>
        </w:rPr>
      </w:pPr>
      <w:r w:rsidRPr="00CE35E7">
        <w:rPr>
          <w:rFonts w:ascii="Arial" w:hAnsi="Arial" w:cs="Arial"/>
          <w:b/>
          <w:bCs/>
          <w:color w:val="000000"/>
          <w:sz w:val="16"/>
          <w:szCs w:val="16"/>
          <w:lang w:val="lt-LT"/>
        </w:rPr>
        <w:t>DARBUOTOJŲ SAUGOS IR SVEIKATOS, PRIEŠGAISRINĖS SAUGOS, APLINKOSAUGOS UŽTIKRINIMAS</w:t>
      </w:r>
    </w:p>
    <w:p w14:paraId="5DE726B7"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color w:val="000000"/>
          <w:sz w:val="16"/>
          <w:szCs w:val="16"/>
          <w:lang w:val="lt-LT"/>
        </w:rPr>
        <w:t>Rangovas užtikrina, kad jo pasitelkiami asmenys</w:t>
      </w:r>
      <w:r w:rsidRPr="00CE35E7">
        <w:rPr>
          <w:rFonts w:ascii="Arial" w:hAnsi="Arial" w:cs="Arial"/>
          <w:bCs/>
          <w:color w:val="000000"/>
          <w:sz w:val="16"/>
          <w:szCs w:val="16"/>
          <w:lang w:val="lt-LT"/>
        </w:rPr>
        <w:t>, atlikdami Sutartimi sulygtus Darbus, vykdys darbuotojų saugos ir sveikatos</w:t>
      </w:r>
      <w:r w:rsidRPr="00CE35E7">
        <w:rPr>
          <w:rFonts w:ascii="Arial" w:hAnsi="Arial" w:cs="Arial"/>
          <w:color w:val="000000"/>
          <w:sz w:val="16"/>
          <w:szCs w:val="16"/>
          <w:lang w:val="lt-LT"/>
        </w:rPr>
        <w:t>, priešgaisrinės saugos, aplinkosaugos, elektrosaugos ir higienos teisės aktų reikalavimus, bei užtikrins teisėtą bei saugų darbą. Rangovas savo lėšomis įsirengia saugias darbo vietas Užsakovo nurodytose vietose.</w:t>
      </w:r>
    </w:p>
    <w:p w14:paraId="07C52F99" w14:textId="7551B3E7" w:rsidR="0078218F" w:rsidRPr="00CE35E7" w:rsidRDefault="00B07214" w:rsidP="00B07214">
      <w:pPr>
        <w:pStyle w:val="prastasiniatinklio"/>
        <w:numPr>
          <w:ilvl w:val="1"/>
          <w:numId w:val="11"/>
        </w:numPr>
        <w:tabs>
          <w:tab w:val="left" w:pos="142"/>
          <w:tab w:val="left" w:pos="567"/>
          <w:tab w:val="left" w:pos="993"/>
        </w:tabs>
        <w:ind w:left="0" w:right="-34" w:firstLine="0"/>
        <w:jc w:val="both"/>
        <w:rPr>
          <w:rFonts w:ascii="Arial" w:hAnsi="Arial" w:cs="Arial"/>
          <w:color w:val="000000"/>
          <w:sz w:val="16"/>
          <w:szCs w:val="16"/>
          <w:lang w:val="lt-LT"/>
        </w:rPr>
      </w:pPr>
      <w:r w:rsidRPr="00CE35E7">
        <w:rPr>
          <w:rFonts w:ascii="Arial" w:hAnsi="Arial" w:cs="Arial"/>
          <w:color w:val="000000"/>
          <w:sz w:val="16"/>
          <w:szCs w:val="16"/>
          <w:lang w:val="lt-LT"/>
        </w:rPr>
        <w:t>Jei darbai vykdomi geležinkelio kelių ir jų įrenginių apsaugos zonose, Rangovas privalo užtikrinti, kad jo pasitelkiami asmenys, kurie turi atlikti Darbus pagal Sutartį geležinkelio kelių ir jų įrenginių apsaugos zonoj, iki jų pradžios būtų išlaikę „Saugaus elgesio geležinkelio kelių ir jų įrenginių apsaugos zonose“  ir „Asmenų, kurių darbas tiesiogiai/netiesiogiai susijęs su geležinkelių transporto eismu“ egzaminus. Ir „Asmenų, kurių darbas tiesiogiai/netiesiogiai susijęs su geležinkelių transporto eismu“ pažymėjimas patikrinimo metu turi būti įtrauktas į Lietuvos transporto saugos administracijos pažymėjimų registrą.</w:t>
      </w:r>
    </w:p>
    <w:p w14:paraId="32BFB063"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color w:val="000000"/>
          <w:sz w:val="16"/>
          <w:szCs w:val="16"/>
          <w:lang w:val="lt-LT"/>
        </w:rPr>
        <w:t>Rangovas, kai Darbus pagal Sutartį vykdo daugiau negu vieno darbdavio (Rangovo, subrangovų) darbuotojai, prieš pradedant vykdyti Darbus, paskiria asmenį, darbdavių veiklai saugos ir sveikatos srityje koordinuoti arba darbuotojų saugos ir sveikatos koordinatorių, koordinuojantį Rangovo, subrangovo darbuotojų darbą, sudarant darbuotojams saugias ir sveikatai nekenksmingas darbo sąlygas. Paskyrimas turi būti įforminamas raštiškai (įsakymu, potvarkiu, susitarimo protokolu, ar kitu vietiniu (lokaliniu) teisės aktu) apie tai informuojant Užsakovą.</w:t>
      </w:r>
    </w:p>
    <w:p w14:paraId="7EDE9B74"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color w:val="000000"/>
          <w:sz w:val="16"/>
          <w:szCs w:val="16"/>
          <w:lang w:val="lt-LT"/>
        </w:rPr>
        <w:t xml:space="preserve">Jei Darbus atlieka tik Rangovas, o darbuotojų saugos ir sveikatos koordinatorius neskiriamas, Rangovas privalo skirti darbdavį atstovaujantį asmenį darbuotojų saugos ir sveikatos klausimais. Rangovo paskirtas atsakingas asmuo instruktuoja Rangovo darbuotojus darbo saugos klausimais. </w:t>
      </w:r>
    </w:p>
    <w:p w14:paraId="3CFEBB02"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bCs/>
          <w:color w:val="000000"/>
          <w:sz w:val="16"/>
          <w:szCs w:val="16"/>
          <w:lang w:val="lt-LT"/>
        </w:rPr>
        <w:t>Rangovas Sutarties vykdymo metu privalo organizuoti ir užtikrinti savo transporto priemonių ir kitų judančių mechanizmų saugų judėjimą statybvietėje ir šalia jos esančioje Užsakovo</w:t>
      </w:r>
      <w:r w:rsidR="003037C5" w:rsidRPr="00CE35E7">
        <w:rPr>
          <w:rFonts w:ascii="Arial" w:hAnsi="Arial" w:cs="Arial"/>
          <w:bCs/>
          <w:color w:val="000000"/>
          <w:sz w:val="16"/>
          <w:szCs w:val="16"/>
          <w:lang w:val="lt-LT"/>
        </w:rPr>
        <w:t xml:space="preserve"> ar Statytojo</w:t>
      </w:r>
      <w:r w:rsidRPr="00CE35E7">
        <w:rPr>
          <w:rFonts w:ascii="Arial" w:hAnsi="Arial" w:cs="Arial"/>
          <w:bCs/>
          <w:color w:val="000000"/>
          <w:sz w:val="16"/>
          <w:szCs w:val="16"/>
          <w:lang w:val="lt-LT"/>
        </w:rPr>
        <w:t xml:space="preserve"> įmonės teritorijoje, transporto priemonių eismas organizuojamas pagal atitinkamos transporto rūšies eismo taisykles. Už savo ir nuomojamų, visų rūšių transporto priemonių saugaus eismo organizavimą statybvietėje ir šalia jos esančioje Užsakovo įmonės teritorijoje atsako Rangovas.</w:t>
      </w:r>
    </w:p>
    <w:p w14:paraId="13591DF6"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privalo būti gerai susipažinęs su evakavimo planais, avarijų prevencijos ir likvidavimo planais ir priemonėmis, kurių privaloma imtis avarijų atvejais.</w:t>
      </w:r>
    </w:p>
    <w:p w14:paraId="5CDF1EDD"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užtikrina, kad visi įrankiai, mechanizmai, pastoliai, kopėčios, pakėlimo įrengimai, elektriniai ir mechaniniai įrankiai, prietaisai ir kt. būtų tvarkingi, naudojami laikantis saugios eksploatacijos taisyklių bei laikomi saugioje vietoje.</w:t>
      </w:r>
    </w:p>
    <w:p w14:paraId="76AFDC79"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negali palikti neužbaigto arba dalinai užbaigto Darbo nesaugiose sąlygose, kurios galėtų pakenkti saugiam darbui, sugadinti įrengimus ar sukelti pavojų žmonių sveikatai ar gyvybei.</w:t>
      </w:r>
    </w:p>
    <w:p w14:paraId="53AA0624"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privalo nutraukti vykdomus Darbus, jeigu susidarė situacija kelianti grėsmę žmonių saugai ir sveikatai. Darbai taip pat privalo būti sustabdyti, kai gamtinės sąlygos kliudo saugiai juos atlikti.</w:t>
      </w:r>
    </w:p>
    <w:p w14:paraId="3CBA7A68"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Sutarties vykdymui Rangovas neturi teisės sudaryti darbo, ar kitokių sutarčių su Užsakovo darbuotojais taip pat bet kokiais kitais pagrindais pasitelkti Užsakovo darbuotojų Sutarties vykdymui be abipusio raštiško susitarimo su Užsakovu. Šio punkto pažeidimas laikomas esminiu Sutarties pažeidimu, ir Užsakovas turi teisę Sutartyje nustatyta tvarka vienašališkai nutraukti šią Sutartį prieš terminą, bet tai neatleidžia Rangovo nuo prievolių ir atsakomybės pagal Sutartį.</w:t>
      </w:r>
    </w:p>
    <w:p w14:paraId="58F6ADC3" w14:textId="7DF569EC"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 xml:space="preserve">Rangovas užtikrina, kad jo pasamdyti darbuotojai ir / arba tretieji asmenys, už kuriuos atsakingas Rangovas, Darbų atlikimo metu nebūtų apsvaigę nuo alkoholio, narkotinių, toksinių ir (arba) psichotropinių medžiagų. </w:t>
      </w:r>
      <w:r w:rsidR="00906845" w:rsidRPr="00CE35E7">
        <w:rPr>
          <w:rFonts w:ascii="Arial" w:hAnsi="Arial" w:cs="Arial"/>
          <w:sz w:val="16"/>
          <w:szCs w:val="16"/>
          <w:lang w:val="lt-LT"/>
        </w:rPr>
        <w:t>Tiek Užsakovas tiek rangovas n</w:t>
      </w:r>
      <w:r w:rsidRPr="00CE35E7">
        <w:rPr>
          <w:rFonts w:ascii="Arial" w:hAnsi="Arial" w:cs="Arial"/>
          <w:sz w:val="16"/>
          <w:szCs w:val="16"/>
          <w:lang w:val="lt-LT"/>
        </w:rPr>
        <w:t xml:space="preserve">eblaivumui ar apsvaigimui nuo psichiką veikiančių medžiagų nustatyti, gali būti </w:t>
      </w:r>
      <w:r w:rsidRPr="00CE35E7">
        <w:rPr>
          <w:rFonts w:ascii="Arial" w:hAnsi="Arial" w:cs="Arial"/>
          <w:sz w:val="16"/>
          <w:szCs w:val="16"/>
          <w:lang w:val="lt-LT"/>
        </w:rPr>
        <w:lastRenderedPageBreak/>
        <w:t>privalomai naudojamos techninės priemonės (alkotesteriai ir kt.).</w:t>
      </w:r>
    </w:p>
    <w:p w14:paraId="0A7504B5" w14:textId="77777777" w:rsidR="0078218F" w:rsidRPr="00CE35E7"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CE35E7">
        <w:rPr>
          <w:rFonts w:ascii="Arial" w:hAnsi="Arial" w:cs="Arial"/>
          <w:sz w:val="16"/>
          <w:szCs w:val="16"/>
          <w:lang w:val="lt-LT"/>
        </w:rPr>
        <w:t>Rangovas turi nedelsiant pranešti Užsakovo atstovui apie, bet kokį nelaimingą atsitikimą, sužeidimą arba incidentą, ar apie žalą daromą ar padarytą Užsakovo darbuotojams, turtui ar tretiesiems asmenims.</w:t>
      </w:r>
    </w:p>
    <w:p w14:paraId="4AED85A2" w14:textId="594F373A" w:rsidR="00906845" w:rsidRPr="00CE35E7"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w:t>
      </w:r>
      <w:r w:rsidRPr="00CE35E7">
        <w:rPr>
          <w:rFonts w:ascii="Arial" w:hAnsi="Arial" w:cs="Arial"/>
          <w:sz w:val="16"/>
          <w:szCs w:val="16"/>
          <w:lang w:val="lt-LT"/>
        </w:rPr>
        <w:tab/>
        <w:t>Priskirtose darbo vietose Rangovas atsako už Darbuotojų saugos ir sveikatos, gaisrinės saugos teisės aktų reikalavimų vykdymo užtikrinimą. Rangovo organizacijos darbuotojai turi būti instruktuoti DSS, gaisrinės saugos klausimais, apmokyti tinkamai ir saugiai atlikti jiems pavestus darbus.</w:t>
      </w:r>
    </w:p>
    <w:p w14:paraId="697F4A9A" w14:textId="4F069FFC" w:rsidR="00906845" w:rsidRPr="00CE35E7"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 xml:space="preserve"> </w:t>
      </w:r>
      <w:r w:rsidRPr="00CE35E7">
        <w:rPr>
          <w:rFonts w:ascii="Arial" w:hAnsi="Arial" w:cs="Arial"/>
          <w:sz w:val="16"/>
          <w:szCs w:val="16"/>
          <w:lang w:val="lt-LT"/>
        </w:rPr>
        <w:t></w:t>
      </w:r>
      <w:r w:rsidRPr="00CE35E7">
        <w:rPr>
          <w:rFonts w:ascii="Arial" w:hAnsi="Arial" w:cs="Arial"/>
          <w:sz w:val="16"/>
          <w:szCs w:val="16"/>
          <w:lang w:val="lt-LT"/>
        </w:rPr>
        <w:tab/>
        <w:t>Įvertinus galimas rizikas, Rangovas savo darbuotojus turi aprūpinti reikalingomis apsaugos priemonėmis.</w:t>
      </w:r>
    </w:p>
    <w:p w14:paraId="7B5CA22C" w14:textId="4C346050" w:rsidR="00906845" w:rsidRPr="00CE35E7"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 xml:space="preserve"> </w:t>
      </w:r>
      <w:r w:rsidRPr="00CE35E7">
        <w:rPr>
          <w:rFonts w:ascii="Arial" w:hAnsi="Arial" w:cs="Arial"/>
          <w:sz w:val="16"/>
          <w:szCs w:val="16"/>
          <w:lang w:val="lt-LT"/>
        </w:rPr>
        <w:t></w:t>
      </w:r>
      <w:r w:rsidRPr="00CE35E7">
        <w:rPr>
          <w:rFonts w:ascii="Arial" w:hAnsi="Arial" w:cs="Arial"/>
          <w:sz w:val="16"/>
          <w:szCs w:val="16"/>
          <w:lang w:val="lt-LT"/>
        </w:rPr>
        <w:tab/>
        <w:t>Rangovo darbuotojai turi būti apmokyti suteikti pirmąją pagalbą nukentėjusiajam, žinoti pirmosios pagalbos priemonių laikymo vietas.</w:t>
      </w:r>
    </w:p>
    <w:p w14:paraId="35DEC75C" w14:textId="514F59CA" w:rsidR="00906845" w:rsidRPr="00CE35E7"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w:t>
      </w:r>
      <w:r w:rsidRPr="00CE35E7">
        <w:rPr>
          <w:rFonts w:ascii="Arial" w:hAnsi="Arial" w:cs="Arial"/>
          <w:sz w:val="16"/>
          <w:szCs w:val="16"/>
          <w:lang w:val="lt-LT"/>
        </w:rPr>
        <w:tab/>
        <w:t>Rangovas privalo turėti naudojamų cheminių medžiagų ir preparatų (jei juos naudoja) saugos duomenų lapus.  Jo darbuotojai turi būti apmokyti, kaip dirbti su cheminėmis medžiagomis ir preparatais.</w:t>
      </w:r>
    </w:p>
    <w:p w14:paraId="351DBFAF" w14:textId="5303F15C" w:rsidR="00906845" w:rsidRPr="00CE35E7"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CE35E7">
        <w:rPr>
          <w:rFonts w:ascii="Arial" w:hAnsi="Arial" w:cs="Arial"/>
          <w:sz w:val="16"/>
          <w:szCs w:val="16"/>
          <w:lang w:val="lt-LT"/>
        </w:rPr>
        <w:t xml:space="preserve"> </w:t>
      </w:r>
      <w:r w:rsidRPr="00CE35E7">
        <w:rPr>
          <w:rFonts w:ascii="Arial" w:hAnsi="Arial" w:cs="Arial"/>
          <w:sz w:val="16"/>
          <w:szCs w:val="16"/>
          <w:lang w:val="lt-LT"/>
        </w:rPr>
        <w:t></w:t>
      </w:r>
      <w:r w:rsidRPr="00CE35E7">
        <w:rPr>
          <w:rFonts w:ascii="Arial" w:hAnsi="Arial" w:cs="Arial"/>
          <w:sz w:val="16"/>
          <w:szCs w:val="16"/>
          <w:lang w:val="lt-LT"/>
        </w:rPr>
        <w:tab/>
        <w:t>Rangovas privalo saugoti aplinką, atsižvelgiant į sutarties ir projekto reikalavimus. Tinkamai prižiūrėti transportą ir mechanizmus, rūpintis, kad jie būtų naudojami ir laikomi tik tam skirtose vietose.</w:t>
      </w:r>
    </w:p>
    <w:p w14:paraId="464258B0" w14:textId="3E3085AB" w:rsidR="0078218F" w:rsidRPr="00CE35E7" w:rsidRDefault="0078218F" w:rsidP="00EA13BA">
      <w:pPr>
        <w:pStyle w:val="prastasiniatinklio"/>
        <w:tabs>
          <w:tab w:val="left" w:pos="567"/>
          <w:tab w:val="left" w:pos="709"/>
          <w:tab w:val="left" w:pos="993"/>
        </w:tabs>
        <w:ind w:right="-34"/>
        <w:jc w:val="both"/>
        <w:rPr>
          <w:rFonts w:ascii="Arial" w:hAnsi="Arial" w:cs="Arial"/>
          <w:b/>
          <w:bCs/>
          <w:sz w:val="16"/>
          <w:szCs w:val="16"/>
          <w:lang w:val="lt-LT"/>
        </w:rPr>
      </w:pPr>
    </w:p>
    <w:p w14:paraId="7A5135F8" w14:textId="77777777" w:rsidR="0078218F" w:rsidRPr="00CE35E7"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DARBŲ PERDAVIMAS IR PRIĖMIMAS</w:t>
      </w:r>
    </w:p>
    <w:p w14:paraId="189069BA" w14:textId="6EE7018B"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Darbai laikomi užbaigti, kai tinkamai įvykdyti visi Darbai, pašalinti visi nustatyti defektai, užpildytas s</w:t>
      </w:r>
      <w:r w:rsidR="001939E7" w:rsidRPr="00CE35E7">
        <w:rPr>
          <w:rFonts w:ascii="Arial" w:hAnsi="Arial" w:cs="Arial"/>
          <w:sz w:val="16"/>
          <w:szCs w:val="16"/>
          <w:lang w:val="lt-LT"/>
        </w:rPr>
        <w:t>tatybos darbų žurnalas, Užsakovui pateikta Darbų techninėje specifikacijoje nurodyta</w:t>
      </w:r>
      <w:r w:rsidRPr="00CE35E7">
        <w:rPr>
          <w:rFonts w:ascii="Arial" w:hAnsi="Arial" w:cs="Arial"/>
          <w:sz w:val="16"/>
          <w:szCs w:val="16"/>
          <w:lang w:val="lt-LT"/>
        </w:rPr>
        <w:t xml:space="preserve"> </w:t>
      </w:r>
      <w:r w:rsidR="001939E7" w:rsidRPr="00CE35E7">
        <w:rPr>
          <w:rFonts w:ascii="Arial" w:hAnsi="Arial" w:cs="Arial"/>
          <w:sz w:val="16"/>
          <w:szCs w:val="16"/>
          <w:lang w:val="lt-LT"/>
        </w:rPr>
        <w:t>dokumentacija (</w:t>
      </w:r>
      <w:r w:rsidRPr="00CE35E7">
        <w:rPr>
          <w:rFonts w:ascii="Arial" w:hAnsi="Arial" w:cs="Arial"/>
          <w:sz w:val="16"/>
          <w:szCs w:val="16"/>
          <w:lang w:val="lt-LT"/>
        </w:rPr>
        <w:t>išpildomosios nuotraukos ir skaitmeninės jų kopijos “Autodesk® AutoCad®” arba lygiaverčiame formate (DWG bylų išplėtimas), pateiktos ir suderintos visos naudojimo ir priežiūros instrukcijos, pateikti medžiagų ir įrengimų sertifikatai ir atitikties deklaracijos, atlikti visi reikalingi bandymai ir pateikti tai patvirtinantys dokumentai, pateiktos įrenginių naudojimo instrukcijos lietuvių kalba, Statinio statybos užbaigimo procedūroms reikalingos pažymos bei</w:t>
      </w:r>
      <w:r w:rsidR="001939E7" w:rsidRPr="00CE35E7">
        <w:rPr>
          <w:rFonts w:ascii="Arial" w:hAnsi="Arial" w:cs="Arial"/>
          <w:sz w:val="16"/>
          <w:szCs w:val="16"/>
          <w:lang w:val="lt-LT"/>
        </w:rPr>
        <w:t xml:space="preserve"> jei reikalaujama iš Rangovo, </w:t>
      </w:r>
      <w:r w:rsidRPr="00CE35E7">
        <w:rPr>
          <w:rFonts w:ascii="Arial" w:hAnsi="Arial" w:cs="Arial"/>
          <w:sz w:val="16"/>
          <w:szCs w:val="16"/>
          <w:lang w:val="lt-LT"/>
        </w:rPr>
        <w:t xml:space="preserve"> gautas Statinio statybos užbaigimo aktas teisės aktų nustatyta tvarka. Generalinis rangovas privalo kokybiškai įforminti savo ir / ar užtikrinti, kad subrangovai kokybiškai įformintų visus reikiamus jų atliktų Statinio statybos darbų statybos dokumentus. Tuo atveju, jeigu kyla ginčas tarp Rangovo ir / ar kito subrangovo, kuris atliko dalį Statinio statybos darbų, Rangovas privalo įforminti ir sukomplektuoti galutinę statybos dokumentaciją. </w:t>
      </w:r>
    </w:p>
    <w:p w14:paraId="197988C5" w14:textId="77777777" w:rsidR="00AE2DD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Darbai perduodami Šalims pasirašant tarpinius (jeigu Sutartyje arba Darbų grafike numatytas Darbų perdavimas etapais) Darbų priėmimo – perdavimo aktus ir </w:t>
      </w:r>
      <w:r w:rsidR="00AE2DDF" w:rsidRPr="00CE35E7">
        <w:rPr>
          <w:rFonts w:ascii="Arial" w:hAnsi="Arial" w:cs="Arial"/>
          <w:sz w:val="16"/>
          <w:szCs w:val="16"/>
          <w:lang w:val="lt-LT"/>
        </w:rPr>
        <w:t>atlikus visus Darbus -</w:t>
      </w:r>
      <w:r w:rsidRPr="00CE35E7">
        <w:rPr>
          <w:rFonts w:ascii="Arial" w:hAnsi="Arial" w:cs="Arial"/>
          <w:sz w:val="16"/>
          <w:szCs w:val="16"/>
          <w:lang w:val="lt-LT"/>
        </w:rPr>
        <w:t xml:space="preserve"> galutinį Darbų perdavimo – priėmimo aktą. </w:t>
      </w:r>
    </w:p>
    <w:p w14:paraId="7734B725" w14:textId="6680A071" w:rsidR="0078218F" w:rsidRPr="00CE35E7"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Galutinis Darbų perdavimas-priėmimas atliekamas pilnai užbaigus Darbus, įskaitant ir kokybės trūkumų, nustatytų priimant Darbus, pašalinimą, Sutartyje bei LR teisės aktų nustatyta tvarka, ir Šalims pasirašius Galutinį darbų perdavimo aktą. Rangovas parengia, pasirašo ir perduoda Užsakovui iš Rangovo pusės pasirašytą galutinį Darbų perdavimo-priėmimo aktą pasirašymui</w:t>
      </w:r>
    </w:p>
    <w:p w14:paraId="7776ACB7" w14:textId="7F8B2E3B" w:rsidR="00AE2DDF" w:rsidRPr="00CE35E7"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Šalys susitaria, kad joks aktas ar konkliudentiniai veiksmai (įskaitant ir visišką sutartyje nustatytą darbų apmokėjimą, sulaikytų pinigų sumokėjimą) negali būti laikomi tinkamu galutiniu Darbų perdavimu – priėmimu išskyrus Sutarties specialiųjų sąlygų 5.3.p. nurodytą Galutinį darbų perdavimo – priėmimo akto pasirašymą</w:t>
      </w:r>
    </w:p>
    <w:p w14:paraId="3C62F795"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Į atliktų Darbų perdavimo-priėmimo aktus įtraukiamos visos Rangovui pagal Sutarties nuostatas už atliktus Darbus mokėtinos sumos.</w:t>
      </w:r>
    </w:p>
    <w:p w14:paraId="3BC0F3C2"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Priimant Darbus pagal tarpinius atliktų Darbų aktus, Užsakovas turi teisę pareikšti Rangovui reikalavimą dėl defektų pašalinimo ir vėliau, iki galutinio atliktų Darbų akto pasirašymo.</w:t>
      </w:r>
    </w:p>
    <w:p w14:paraId="74543124"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privalo visus Darbus, kurie bus paslėpti kitais Darbais ir konstrukcijomis (vadinamuosius „paslėptus darbus“), pateikti Užsakovo priėmimui, įspėjęs jį apie tai mažiausiai prieš 3 (tris) darbo dienas bei įforminti paslėptų Darbų aktą.</w:t>
      </w:r>
    </w:p>
    <w:p w14:paraId="5CEE1FD9"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Rangovas, </w:t>
      </w:r>
      <w:r w:rsidRPr="00CE35E7">
        <w:rPr>
          <w:rFonts w:ascii="Arial" w:hAnsi="Arial" w:cs="Arial"/>
          <w:spacing w:val="-2"/>
          <w:sz w:val="16"/>
          <w:szCs w:val="16"/>
          <w:lang w:val="lt-LT"/>
        </w:rPr>
        <w:t>ne vėliau kaip prieš</w:t>
      </w:r>
      <w:r w:rsidRPr="00CE35E7">
        <w:rPr>
          <w:rFonts w:ascii="Arial" w:hAnsi="Arial" w:cs="Arial"/>
          <w:sz w:val="16"/>
          <w:szCs w:val="16"/>
          <w:lang w:val="lt-LT"/>
        </w:rPr>
        <w:t xml:space="preserve"> 10 (dešimt) </w:t>
      </w:r>
      <w:r w:rsidRPr="00CE35E7">
        <w:rPr>
          <w:rFonts w:ascii="Arial" w:hAnsi="Arial" w:cs="Arial"/>
          <w:spacing w:val="-3"/>
          <w:sz w:val="16"/>
          <w:szCs w:val="16"/>
          <w:lang w:val="lt-LT"/>
        </w:rPr>
        <w:t>kalendorinių dienų,</w:t>
      </w:r>
      <w:r w:rsidRPr="00CE35E7">
        <w:rPr>
          <w:rFonts w:ascii="Arial" w:hAnsi="Arial" w:cs="Arial"/>
          <w:sz w:val="16"/>
          <w:szCs w:val="16"/>
          <w:lang w:val="lt-LT"/>
        </w:rPr>
        <w:t xml:space="preserve"> raštu praneša Užsakovui apie numatomą tiek tarpinį (jeigu toks numatytas Sutartyje arba Darbų grafike), tiek galutinį Darbų perdavimą, prašydamas organizuoti jų priėmimą. </w:t>
      </w:r>
    </w:p>
    <w:p w14:paraId="3648A5B8"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Šalys susitaria, kad prieš pateikiant tarpinį ar galutinį Darbų perdavimo - priėmimo aktą Užsakovui, Rangovas privalo pateikti jį statybos techninės priežiūros vadovui patikrinti ir gauti statybos techninės priežiūros vadovo patvirtinimą raštu (viza arba parašas), nurodant Darbų atlikimo datą. Užsakovas turi teisę atsisakyti pasirašyti tarpinį ar galutinį Darbų perdavimo - priėmimo aktą ir / ar apmokėti už Darbus, jeigu jam pateiktas tarpinis ar galutinis Darbų perdavimo – priėmimo aktas ir / ar mokėjimo dokumentai nėra </w:t>
      </w:r>
      <w:r w:rsidRPr="00CE35E7">
        <w:rPr>
          <w:rFonts w:ascii="Arial" w:hAnsi="Arial" w:cs="Arial"/>
          <w:sz w:val="16"/>
          <w:szCs w:val="16"/>
          <w:lang w:val="lt-LT"/>
        </w:rPr>
        <w:t>patvirtinti statybos techninės priežiūros vadovo iki tol, kol jie nustatyta tvarka bus patvirtinti.</w:t>
      </w:r>
    </w:p>
    <w:p w14:paraId="1C0A4E2D"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Užsakovas, ne vėliau kaip per 5 (penkias) darbo dienas nuo Rangovo rašytinio pranešimo gavimo, organizuoja atliktų Darbų priėmimą. Užsakovas, jam pateiktą tarpinį ir (arba) galutinį atliktų Darbų aktą pasirašo tik tuo atveju, jeigu Darbai yra atlikti tinkamai. Tuo atveju, jeigu nustatomi atliktų Darbų trūkumai, Užsakovas atliktų Darbų akto nepasirašo, nurodydamas motyvus bei nustatytus atliktų Darbų trūkumus, kuriuos Rangovas privalo pašalinti savo sąskaita per Užsakovo nustatytą terminą. Fiksuojant atliktų Darbų trūkumus, vadovaujantis Sutarties Bendrųjų sąlygų 10.2 punktu, surašomas defektinis aktas. </w:t>
      </w:r>
      <w:r w:rsidRPr="00CE35E7">
        <w:rPr>
          <w:rFonts w:ascii="Arial" w:hAnsi="Arial" w:cs="Arial"/>
          <w:spacing w:val="-8"/>
          <w:sz w:val="16"/>
          <w:szCs w:val="16"/>
          <w:lang w:val="lt-LT"/>
        </w:rPr>
        <w:t xml:space="preserve"> </w:t>
      </w:r>
    </w:p>
    <w:p w14:paraId="5265CF04"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Užsakovas, priimdamas Darbus, sprendžia, ar Darbai buvo padaryti pagal šios Sutarties sąlygas ir ar atitinka Užsakovo reikalavimus.</w:t>
      </w:r>
    </w:p>
    <w:p w14:paraId="26C3AEE9"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Šalys susitaria, kad Darbų ar jų dalies, etapo atlikimo terminai yra esminė Sutarties sąlyga.</w:t>
      </w:r>
    </w:p>
    <w:p w14:paraId="3C19EE0C"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Nei tarpinių, nei galutinio Darbų perdavimo – priėmimo akto pasirašymas neturi įtakos Rangovo atsakomybei už Darbų rezultato tinkamumą.</w:t>
      </w:r>
    </w:p>
    <w:p w14:paraId="244372D4" w14:textId="0AF32CEC" w:rsidR="00AE2DDF" w:rsidRPr="00CE35E7"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Darbų perdavimo-priėmimo akto  pasirašymu taip pat laikomas atvejis, kai Užsakovo atstovas aktavimui pasirašo Rangovo atsiųstą elektroninį skanuotą Darbų perdavimo-priėmimo aktą  bei skanuotą pasirašytą  Darbų perdavimo-priėmimo aktą  išsiunčia Rangovui el. paštu, jei Rangovas tokį el. laišką faktiškai gavo (Darbų perdavimo-priėmimo akto  pasirašymo momentu bus laikomas el. laiško su Užsakovo pasirašytu Darbų perdavimo-priėmimo aktu gavimo momentas.). Šiuo atveju Užsakovas taip pat privalo ne vėliau kaip per 1 darbo dieną išsiųsti 2 pasirašytus Darbų perdavimo-priėmimo akto originalius egzempliorius Rangovui, o Rangovas per 1 darbo dieną nuo egzempliorių gavimo privalo grąžinti 1 pasirašytą egzempliorių Užsakovui.. Šių dokumentų originalų neišsiuntimas (negrąžinimas) nepanaikina šių dokumentų  ir nedaro jų negaliojančiais.</w:t>
      </w:r>
    </w:p>
    <w:p w14:paraId="49CE0E30"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p>
    <w:p w14:paraId="01031A63" w14:textId="77777777" w:rsidR="0078218F" w:rsidRPr="00CE35E7"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DARBŲ KOKYBĖ IR DEFEKTŲ ŠALINIMO TVARKA</w:t>
      </w:r>
    </w:p>
    <w:p w14:paraId="6F17FE5C"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Užsakovas iki galutinio Darbų perdavimo-priėmimo akto pasirašymo dienos, bet kuriuo metu pastebi, kad atlikti Darbai turi defektų ar kokybės trūkumų, ar yra atliekami </w:t>
      </w:r>
      <w:r w:rsidRPr="00CE35E7">
        <w:rPr>
          <w:rFonts w:ascii="Arial" w:hAnsi="Arial" w:cs="Arial"/>
          <w:bCs/>
          <w:sz w:val="16"/>
          <w:szCs w:val="16"/>
          <w:lang w:val="lt-LT"/>
        </w:rPr>
        <w:t>pažeidžiant šioje Sutartyje numatytas sąlygas,</w:t>
      </w:r>
      <w:r w:rsidRPr="00CE35E7">
        <w:rPr>
          <w:rFonts w:ascii="Arial" w:hAnsi="Arial" w:cs="Arial"/>
          <w:sz w:val="16"/>
          <w:szCs w:val="16"/>
          <w:lang w:val="lt-LT"/>
        </w:rPr>
        <w:t xml:space="preserve"> jis bet kuriuo metu gali raštu pareikalauti, kad Rangovas:</w:t>
      </w:r>
    </w:p>
    <w:p w14:paraId="06860AAF" w14:textId="77777777" w:rsidR="0078218F" w:rsidRPr="00CE35E7"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bCs/>
          <w:sz w:val="16"/>
          <w:szCs w:val="16"/>
          <w:lang w:val="lt-LT"/>
        </w:rPr>
        <w:t>nedelsiant sustabdytų ir (ar) nutrauktų Darbų atlikimą;</w:t>
      </w:r>
    </w:p>
    <w:p w14:paraId="5F5492F2" w14:textId="77777777" w:rsidR="0078218F" w:rsidRPr="00CE35E7"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pašalintų šiuos trūkumus per nurodytą laiko tarpą;</w:t>
      </w:r>
    </w:p>
    <w:p w14:paraId="4A9630AB" w14:textId="77777777" w:rsidR="0078218F" w:rsidRPr="00CE35E7"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neatlygintinai pakeistų nekokybiškas medžiagas, gaminius, dirbinius, įrangą;</w:t>
      </w:r>
    </w:p>
    <w:p w14:paraId="7ED5F964" w14:textId="77777777" w:rsidR="0078218F" w:rsidRPr="00CE35E7"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neatlygintinai pagerintų atliekamų Darbų kokybę;</w:t>
      </w:r>
    </w:p>
    <w:p w14:paraId="71CD7965" w14:textId="77777777" w:rsidR="0078218F" w:rsidRPr="00CE35E7"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neatlygintinai ištaisytų netinkamai atliktus Darbus.</w:t>
      </w:r>
    </w:p>
    <w:p w14:paraId="72B7127F"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Pastebėjus atliktų darbų defektus ir kokybės trūkumus, dalyvaujant Rangovo įgaliotam atstovui, surašomas atitinkamas defektinis aktas. Užsakovas įsipareigoja ne vėliau kaip prieš 1 (vieną) darbo dieną informuoti Rangovo atstovą apie organizuojamos apžiūros, atliktų Darbų defektams ir kokybės trūkumams nustatyti, laiką ir vietą. Defektinį aktą pasirašo Užsakovo ir Rangovo įgalioti atstovai. Rangovui, nepripažinus defektų ar kokybės trūkumų, arba jam nustatytu laiku neatvykus surašyti defektinio akto, Užsakovas gali atlikti nepriklausomą darbų kokybės ekspertizę. Jei ekspertizės metu nustatoma, kad Darbai atlikti nekokybiškai – ekspertizės išlaidas apmoka Rangovas, jei kokybiškai – Užsakovas. Šalys susitaria, kad tokios ekspertizės išvados joms bus privalomos ir įsipareigoja atlyginti viena kitai tokios ekspertizės išlaidas, laikydamosi šiame skyriuje nustatytos tvarkos.</w:t>
      </w:r>
    </w:p>
    <w:p w14:paraId="744D873F"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Jeigu Užsakovas bet kuriuo metu pastebi, kad atlikti Darbai turi defektų ar kokybės trūkumų, kurie kelia pavojų žmonių sveikatai, darbo saugai ir aplinkos ar turto saugumui, Užsakovas turi teisę pareikalauti Rangovo nedelsiant, bet ne vėliau nei per 3 (tris) darbo valandas nuo atitinkamo pranešimo gavimo, sustabdyti Darbų ar Darbų dalies vykdymą. Darbai sustabdomi iki tol, kol Rangovas neužtikrins žmonių sveikatos, darbo saugos ir aplinkos ar turto saugumo. Pašalinęs priežastis Rangovas privalo raštu kreiptis į Užsakovą, prašydamas leidimo pratęsti Darbų vykdymą.</w:t>
      </w:r>
    </w:p>
    <w:p w14:paraId="5D4A787E"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per </w:t>
      </w:r>
      <w:r w:rsidRPr="00CE35E7">
        <w:rPr>
          <w:rFonts w:ascii="Arial" w:hAnsi="Arial" w:cs="Arial"/>
          <w:bCs/>
          <w:sz w:val="16"/>
          <w:szCs w:val="16"/>
          <w:lang w:val="lt-LT"/>
        </w:rPr>
        <w:t>Užsakovo</w:t>
      </w:r>
      <w:r w:rsidRPr="00CE35E7">
        <w:rPr>
          <w:rFonts w:ascii="Arial" w:hAnsi="Arial" w:cs="Arial"/>
          <w:sz w:val="16"/>
          <w:szCs w:val="16"/>
          <w:lang w:val="lt-LT"/>
        </w:rPr>
        <w:t xml:space="preserve"> nurodytus terminus R</w:t>
      </w:r>
      <w:r w:rsidRPr="00CE35E7">
        <w:rPr>
          <w:rFonts w:ascii="Arial" w:hAnsi="Arial" w:cs="Arial"/>
          <w:bCs/>
          <w:sz w:val="16"/>
          <w:szCs w:val="16"/>
          <w:lang w:val="lt-LT"/>
        </w:rPr>
        <w:t>angovas</w:t>
      </w:r>
      <w:r w:rsidRPr="00CE35E7">
        <w:rPr>
          <w:rFonts w:ascii="Arial" w:hAnsi="Arial" w:cs="Arial"/>
          <w:sz w:val="16"/>
          <w:szCs w:val="16"/>
          <w:lang w:val="lt-LT"/>
        </w:rPr>
        <w:t xml:space="preserve"> nepradeda taisyti nekokybiškai atliktų Darbų, </w:t>
      </w:r>
      <w:r w:rsidRPr="00CE35E7">
        <w:rPr>
          <w:rFonts w:ascii="Arial" w:hAnsi="Arial" w:cs="Arial"/>
          <w:bCs/>
          <w:sz w:val="16"/>
          <w:szCs w:val="16"/>
          <w:lang w:val="lt-LT"/>
        </w:rPr>
        <w:t>Užsakovas</w:t>
      </w:r>
      <w:r w:rsidRPr="00CE35E7">
        <w:rPr>
          <w:rFonts w:ascii="Arial" w:hAnsi="Arial" w:cs="Arial"/>
          <w:sz w:val="16"/>
          <w:szCs w:val="16"/>
          <w:lang w:val="lt-LT"/>
        </w:rPr>
        <w:t xml:space="preserve"> gali sulaikyti mokėjimus ir (arba) ištaisyti nekokybiškai atliktus Darbus trečiųjų šalių pagalba arba savo jėgomis ir išskaičiuoti dėl to patirtus nuostolius iš </w:t>
      </w:r>
      <w:r w:rsidR="008E37F8" w:rsidRPr="00CE35E7">
        <w:rPr>
          <w:rFonts w:ascii="Arial" w:hAnsi="Arial" w:cs="Arial"/>
          <w:bCs/>
          <w:sz w:val="16"/>
          <w:szCs w:val="16"/>
          <w:lang w:val="lt-LT"/>
        </w:rPr>
        <w:t>Rangovui mokėtinų sumų arba reikalauti Rangovo atlyginti tokias išlaidas</w:t>
      </w:r>
      <w:r w:rsidRPr="00CE35E7">
        <w:rPr>
          <w:rFonts w:ascii="Arial" w:hAnsi="Arial" w:cs="Arial"/>
          <w:bCs/>
          <w:sz w:val="16"/>
          <w:szCs w:val="16"/>
          <w:lang w:val="lt-LT"/>
        </w:rPr>
        <w:t>.</w:t>
      </w:r>
    </w:p>
    <w:p w14:paraId="0CFD5650"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Pastebėtų Darbų trūkumų ar defektų šalinimas neprailgina Sutarties įvykdymo terminų.</w:t>
      </w:r>
    </w:p>
    <w:p w14:paraId="6DE4FB0C" w14:textId="77777777" w:rsidR="0078218F" w:rsidRPr="00CE35E7" w:rsidRDefault="0078218F" w:rsidP="00EA13BA">
      <w:pPr>
        <w:pStyle w:val="Pagrindinistekstas"/>
        <w:numPr>
          <w:ilvl w:val="1"/>
          <w:numId w:val="11"/>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lastRenderedPageBreak/>
        <w:t>Užsakovas, raštu įspėjęs Rangovą prieš 10 (dešimt) kalendorinių dienų, jei Rangovas vėluoja tinkamai įvykdyti savo sutartinius įsipareigojimus (tiek tarpinius, tiek galutinius) ilgiau kaip 30 (trisdešimt) kalendorinių dienų, įgyja teisę vienašališkai nutraukti Sutartį, neatlygindamas Rangovui jokių išlaidų ar nuostolių, susijusių su Sutarties nutraukimu.</w:t>
      </w:r>
    </w:p>
    <w:p w14:paraId="3D94CD0B"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108AE608" w14:textId="77777777" w:rsidR="0078218F" w:rsidRPr="00CE35E7" w:rsidRDefault="0078218F" w:rsidP="00EA13BA">
      <w:pPr>
        <w:pStyle w:val="Pagrindinistekstas"/>
        <w:numPr>
          <w:ilvl w:val="0"/>
          <w:numId w:val="11"/>
        </w:numPr>
        <w:tabs>
          <w:tab w:val="left" w:pos="567"/>
          <w:tab w:val="left" w:pos="993"/>
        </w:tabs>
        <w:ind w:left="0" w:firstLine="0"/>
        <w:jc w:val="center"/>
        <w:rPr>
          <w:rFonts w:ascii="Arial" w:hAnsi="Arial" w:cs="Arial"/>
          <w:sz w:val="16"/>
          <w:szCs w:val="16"/>
          <w:lang w:val="lt-LT"/>
        </w:rPr>
      </w:pPr>
      <w:r w:rsidRPr="00CE35E7">
        <w:rPr>
          <w:rFonts w:ascii="Arial" w:hAnsi="Arial" w:cs="Arial"/>
          <w:b/>
          <w:bCs/>
          <w:sz w:val="16"/>
          <w:szCs w:val="16"/>
          <w:lang w:val="lt-LT"/>
        </w:rPr>
        <w:t>SUTARTIES ĮVYKDYMO UŽTIKRINIMAS (</w:t>
      </w:r>
      <w:r w:rsidRPr="00CE35E7">
        <w:rPr>
          <w:rFonts w:ascii="Arial" w:hAnsi="Arial" w:cs="Arial"/>
          <w:b/>
          <w:bCs/>
          <w:i/>
          <w:sz w:val="16"/>
          <w:szCs w:val="16"/>
          <w:lang w:val="lt-LT"/>
        </w:rPr>
        <w:t>jei taikoma</w:t>
      </w:r>
      <w:r w:rsidRPr="00CE35E7">
        <w:rPr>
          <w:rFonts w:ascii="Arial" w:hAnsi="Arial" w:cs="Arial"/>
          <w:b/>
          <w:bCs/>
          <w:sz w:val="16"/>
          <w:szCs w:val="16"/>
          <w:lang w:val="lt-LT"/>
        </w:rPr>
        <w:t>)</w:t>
      </w:r>
    </w:p>
    <w:p w14:paraId="3BA77BE0" w14:textId="77777777" w:rsidR="0078218F" w:rsidRPr="00CE35E7"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Sutarties įvykdymas užtikrinamas vienu iš šių būdu:</w:t>
      </w:r>
    </w:p>
    <w:p w14:paraId="23481858" w14:textId="77777777" w:rsidR="0078218F" w:rsidRPr="00CE35E7"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netesybomis – bauda / delspinigiais, kurių dydis nurodytas Sutarties Specialiosiose sąlygose; </w:t>
      </w:r>
    </w:p>
    <w:p w14:paraId="1FDAA4E3" w14:textId="77777777" w:rsidR="0078218F" w:rsidRPr="00CE35E7"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mokėjimo nurodymu į Sutartyje nurodytą Užsakovo sąskaitą;</w:t>
      </w:r>
    </w:p>
    <w:p w14:paraId="21F465CB" w14:textId="2EF9C934" w:rsidR="0078218F" w:rsidRPr="00CE35E7"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pacing w:val="-6"/>
          <w:sz w:val="16"/>
          <w:szCs w:val="16"/>
          <w:lang w:val="lt-LT"/>
        </w:rPr>
        <w:t>pirmo pareikalavimo,</w:t>
      </w:r>
      <w:r w:rsidR="00A50306" w:rsidRPr="00CE35E7">
        <w:rPr>
          <w:rFonts w:ascii="Arial" w:hAnsi="Arial" w:cs="Arial"/>
          <w:color w:val="000000"/>
          <w:spacing w:val="-6"/>
          <w:sz w:val="16"/>
          <w:szCs w:val="16"/>
          <w:lang w:val="lt-LT"/>
        </w:rPr>
        <w:t xml:space="preserve"> neatšaukiamą, besąlyginę</w:t>
      </w:r>
      <w:r w:rsidRPr="00CE35E7">
        <w:rPr>
          <w:rFonts w:ascii="Arial" w:hAnsi="Arial" w:cs="Arial"/>
          <w:color w:val="000000"/>
          <w:spacing w:val="-6"/>
          <w:sz w:val="16"/>
          <w:szCs w:val="16"/>
          <w:lang w:val="lt-LT"/>
        </w:rPr>
        <w:t xml:space="preserve"> Užsakovo naudai išduota banko garantija / draudimo bendrovės laidavimas</w:t>
      </w:r>
      <w:r w:rsidRPr="00CE35E7">
        <w:rPr>
          <w:rFonts w:ascii="Arial" w:hAnsi="Arial" w:cs="Arial"/>
          <w:color w:val="000000"/>
          <w:sz w:val="16"/>
          <w:szCs w:val="16"/>
          <w:lang w:val="lt-LT"/>
        </w:rPr>
        <w:t>.;</w:t>
      </w:r>
    </w:p>
    <w:p w14:paraId="37F1E19B" w14:textId="77777777" w:rsidR="0078218F" w:rsidRPr="00CE35E7" w:rsidRDefault="0078218F" w:rsidP="00EA13BA">
      <w:pPr>
        <w:pStyle w:val="Pagrindinistekstas"/>
        <w:tabs>
          <w:tab w:val="left" w:pos="567"/>
          <w:tab w:val="left" w:pos="851"/>
          <w:tab w:val="left" w:pos="993"/>
        </w:tabs>
        <w:ind w:firstLine="0"/>
        <w:rPr>
          <w:rFonts w:ascii="Arial" w:hAnsi="Arial" w:cs="Arial"/>
          <w:sz w:val="16"/>
          <w:szCs w:val="16"/>
          <w:lang w:val="lt-LT"/>
        </w:rPr>
      </w:pPr>
      <w:r w:rsidRPr="00CE35E7">
        <w:rPr>
          <w:rFonts w:ascii="Arial" w:hAnsi="Arial" w:cs="Arial"/>
          <w:sz w:val="16"/>
          <w:szCs w:val="16"/>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CE35E7">
        <w:rPr>
          <w:rFonts w:ascii="Arial" w:hAnsi="Arial" w:cs="Arial"/>
          <w:i/>
          <w:sz w:val="16"/>
          <w:szCs w:val="16"/>
          <w:lang w:val="lt-LT"/>
        </w:rPr>
        <w:t>ši nuostata</w:t>
      </w:r>
      <w:r w:rsidRPr="00CE35E7">
        <w:rPr>
          <w:rFonts w:ascii="Arial" w:hAnsi="Arial" w:cs="Arial"/>
          <w:sz w:val="16"/>
          <w:szCs w:val="16"/>
          <w:lang w:val="lt-LT"/>
        </w:rPr>
        <w:t xml:space="preserve"> </w:t>
      </w:r>
      <w:r w:rsidRPr="00CE35E7">
        <w:rPr>
          <w:rFonts w:ascii="Arial" w:hAnsi="Arial" w:cs="Arial"/>
          <w:i/>
          <w:sz w:val="16"/>
          <w:szCs w:val="16"/>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CE35E7">
        <w:rPr>
          <w:rFonts w:ascii="Arial" w:hAnsi="Arial" w:cs="Arial"/>
          <w:sz w:val="16"/>
          <w:szCs w:val="16"/>
          <w:lang w:val="lt-LT"/>
        </w:rPr>
        <w:t xml:space="preserve">). </w:t>
      </w:r>
    </w:p>
    <w:p w14:paraId="5568CE60" w14:textId="77777777" w:rsidR="0078218F" w:rsidRPr="00CE35E7" w:rsidRDefault="0078218F" w:rsidP="00EA13BA">
      <w:pPr>
        <w:pStyle w:val="Pagrindinistekstas"/>
        <w:tabs>
          <w:tab w:val="left" w:pos="567"/>
          <w:tab w:val="left" w:pos="851"/>
          <w:tab w:val="left" w:pos="993"/>
        </w:tabs>
        <w:ind w:firstLine="0"/>
        <w:rPr>
          <w:rFonts w:ascii="Arial" w:hAnsi="Arial" w:cs="Arial"/>
          <w:sz w:val="16"/>
          <w:szCs w:val="16"/>
          <w:lang w:val="lt-LT"/>
        </w:rPr>
      </w:pPr>
      <w:r w:rsidRPr="00CE35E7">
        <w:rPr>
          <w:rFonts w:ascii="Arial" w:hAnsi="Arial" w:cs="Arial"/>
          <w:sz w:val="16"/>
          <w:szCs w:val="16"/>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CE35E7">
        <w:rPr>
          <w:rFonts w:ascii="Arial" w:hAnsi="Arial" w:cs="Arial"/>
          <w:i/>
          <w:sz w:val="16"/>
          <w:szCs w:val="16"/>
          <w:lang w:val="lt-LT"/>
        </w:rPr>
        <w:t>ši nuostata</w:t>
      </w:r>
      <w:r w:rsidRPr="00CE35E7">
        <w:rPr>
          <w:rFonts w:ascii="Arial" w:hAnsi="Arial" w:cs="Arial"/>
          <w:sz w:val="16"/>
          <w:szCs w:val="16"/>
          <w:lang w:val="lt-LT"/>
        </w:rPr>
        <w:t xml:space="preserve"> </w:t>
      </w:r>
      <w:r w:rsidRPr="00CE35E7">
        <w:rPr>
          <w:rFonts w:ascii="Arial" w:hAnsi="Arial" w:cs="Arial"/>
          <w:i/>
          <w:sz w:val="16"/>
          <w:szCs w:val="16"/>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CE35E7">
        <w:rPr>
          <w:rFonts w:ascii="Arial" w:hAnsi="Arial" w:cs="Arial"/>
          <w:sz w:val="16"/>
          <w:szCs w:val="16"/>
          <w:lang w:val="lt-LT"/>
        </w:rPr>
        <w:t>).</w:t>
      </w:r>
    </w:p>
    <w:p w14:paraId="30C21543" w14:textId="77777777" w:rsidR="0078218F" w:rsidRPr="00CE35E7" w:rsidRDefault="0078218F" w:rsidP="00EA13BA">
      <w:pPr>
        <w:pStyle w:val="Pagrindinistekstas"/>
        <w:tabs>
          <w:tab w:val="left" w:pos="567"/>
          <w:tab w:val="left" w:pos="851"/>
          <w:tab w:val="left" w:pos="993"/>
        </w:tabs>
        <w:ind w:firstLine="0"/>
        <w:rPr>
          <w:rFonts w:ascii="Arial" w:hAnsi="Arial" w:cs="Arial"/>
          <w:color w:val="000000"/>
          <w:sz w:val="16"/>
          <w:szCs w:val="16"/>
          <w:lang w:val="lt-LT"/>
        </w:rPr>
      </w:pPr>
      <w:r w:rsidRPr="00CE35E7">
        <w:rPr>
          <w:rFonts w:ascii="Arial" w:hAnsi="Arial" w:cs="Arial"/>
          <w:sz w:val="16"/>
          <w:szCs w:val="16"/>
          <w:lang w:val="lt-LT"/>
        </w:rPr>
        <w:t>Užsakovui pareikalavus, Rangovas privalo pateikti atitinkamą dokumentą, įrodantį, kad garantiją / garantinį raštą / laidavimo 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CE35E7">
        <w:rPr>
          <w:rFonts w:ascii="Arial" w:hAnsi="Arial" w:cs="Arial"/>
          <w:i/>
          <w:sz w:val="16"/>
          <w:szCs w:val="16"/>
          <w:lang w:val="lt-LT"/>
        </w:rPr>
        <w:t>The ICC Uniform rules for demand guarantees</w:t>
      </w:r>
      <w:r w:rsidRPr="00CE35E7">
        <w:rPr>
          <w:rFonts w:ascii="Arial" w:hAnsi="Arial" w:cs="Arial"/>
          <w:sz w:val="16"/>
          <w:szCs w:val="16"/>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CE35E7">
        <w:rPr>
          <w:rFonts w:ascii="Arial" w:hAnsi="Arial" w:cs="Arial"/>
          <w:i/>
          <w:sz w:val="16"/>
          <w:szCs w:val="16"/>
          <w:lang w:val="lt-LT"/>
        </w:rPr>
        <w:t>Ši nuostata</w:t>
      </w:r>
      <w:r w:rsidRPr="00CE35E7">
        <w:rPr>
          <w:rFonts w:ascii="Arial" w:hAnsi="Arial" w:cs="Arial"/>
          <w:sz w:val="16"/>
          <w:szCs w:val="16"/>
          <w:lang w:val="lt-LT"/>
        </w:rPr>
        <w:t xml:space="preserve"> </w:t>
      </w:r>
      <w:r w:rsidRPr="00CE35E7">
        <w:rPr>
          <w:rFonts w:ascii="Arial" w:hAnsi="Arial" w:cs="Arial"/>
          <w:i/>
          <w:sz w:val="16"/>
          <w:szCs w:val="16"/>
          <w:lang w:val="lt-LT"/>
        </w:rPr>
        <w:t>taikoma, jeigu Sutarties įvykdymui užtikrinti pateikiama pirmo pareikalavimo banko garantija / draudimo bendrovės garantinis raštas /</w:t>
      </w:r>
      <w:r w:rsidRPr="00CE35E7">
        <w:rPr>
          <w:rFonts w:ascii="Arial" w:hAnsi="Arial" w:cs="Arial"/>
          <w:sz w:val="16"/>
          <w:szCs w:val="16"/>
          <w:lang w:val="lt-LT"/>
        </w:rPr>
        <w:t xml:space="preserve"> </w:t>
      </w:r>
      <w:r w:rsidRPr="00CE35E7">
        <w:rPr>
          <w:rFonts w:ascii="Arial" w:hAnsi="Arial" w:cs="Arial"/>
          <w:i/>
          <w:sz w:val="16"/>
          <w:szCs w:val="16"/>
          <w:lang w:val="lt-LT"/>
        </w:rPr>
        <w:t>draudimo bendrovės laidavimo raštas)</w:t>
      </w:r>
      <w:r w:rsidRPr="00CE35E7">
        <w:rPr>
          <w:rFonts w:ascii="Arial" w:hAnsi="Arial" w:cs="Arial"/>
          <w:sz w:val="16"/>
          <w:szCs w:val="16"/>
          <w:lang w:val="lt-LT"/>
        </w:rPr>
        <w:t>.</w:t>
      </w:r>
      <w:r w:rsidRPr="00CE35E7">
        <w:rPr>
          <w:rFonts w:ascii="Arial" w:hAnsi="Arial" w:cs="Arial"/>
          <w:color w:val="000000"/>
          <w:sz w:val="16"/>
          <w:szCs w:val="16"/>
          <w:lang w:val="lt-LT"/>
        </w:rPr>
        <w:t xml:space="preserve"> </w:t>
      </w:r>
    </w:p>
    <w:p w14:paraId="20B683C2" w14:textId="77777777" w:rsidR="0078218F" w:rsidRPr="00CE35E7" w:rsidRDefault="0078218F" w:rsidP="00EA13BA">
      <w:pPr>
        <w:pStyle w:val="Pagrindinistekstas"/>
        <w:tabs>
          <w:tab w:val="left" w:pos="567"/>
          <w:tab w:val="left" w:pos="851"/>
          <w:tab w:val="left" w:pos="993"/>
        </w:tabs>
        <w:ind w:firstLine="0"/>
        <w:rPr>
          <w:rFonts w:ascii="Arial" w:hAnsi="Arial" w:cs="Arial"/>
          <w:sz w:val="16"/>
          <w:szCs w:val="16"/>
          <w:lang w:val="lt-LT"/>
        </w:rPr>
      </w:pPr>
      <w:r w:rsidRPr="00CE35E7">
        <w:rPr>
          <w:rFonts w:ascii="Arial" w:hAnsi="Arial" w:cs="Arial"/>
          <w:iCs/>
          <w:sz w:val="16"/>
          <w:szCs w:val="16"/>
          <w:lang w:val="lt-LT"/>
        </w:rPr>
        <w:t>B</w:t>
      </w:r>
      <w:r w:rsidRPr="00CE35E7">
        <w:rPr>
          <w:rFonts w:ascii="Arial" w:hAnsi="Arial" w:cs="Arial"/>
          <w:sz w:val="16"/>
          <w:szCs w:val="16"/>
          <w:lang w:val="lt-LT"/>
        </w:rPr>
        <w:t>anko garantija / draudimo bendrovės laidavimo raštas</w:t>
      </w:r>
      <w:r w:rsidRPr="00CE35E7">
        <w:rPr>
          <w:rFonts w:ascii="Arial" w:hAnsi="Arial" w:cs="Arial"/>
          <w:iCs/>
          <w:sz w:val="16"/>
          <w:szCs w:val="16"/>
          <w:lang w:val="lt-LT"/>
        </w:rPr>
        <w:t xml:space="preserve"> turi būti pasirašytas juos išdavusio subjekto kvalifikuotu elektroniniu parašu, </w:t>
      </w:r>
      <w:r w:rsidRPr="00CE35E7">
        <w:rPr>
          <w:rFonts w:ascii="Arial" w:hAnsi="Arial" w:cs="Arial"/>
          <w:sz w:val="16"/>
          <w:szCs w:val="16"/>
          <w:lang w:val="lt-LT"/>
        </w:rPr>
        <w:t xml:space="preserve">atitinkančiu </w:t>
      </w:r>
      <w:r w:rsidRPr="00CE35E7">
        <w:rPr>
          <w:rFonts w:ascii="Arial" w:eastAsia="Calibri" w:hAnsi="Arial" w:cs="Arial"/>
          <w:sz w:val="16"/>
          <w:szCs w:val="16"/>
          <w:lang w:val="lt-LT"/>
        </w:rPr>
        <w:t xml:space="preserve">Lietuvos Respublikos </w:t>
      </w:r>
      <w:r w:rsidRPr="00CE35E7">
        <w:rPr>
          <w:rFonts w:ascii="Arial" w:hAnsi="Arial" w:cs="Arial"/>
          <w:sz w:val="16"/>
          <w:szCs w:val="16"/>
          <w:lang w:val="lt-LT"/>
        </w:rPr>
        <w:t xml:space="preserve">pirkimų, atliekamų vandentvarkos, energetikos, transporto ir pašto paslaugų srities perkančiųjų subjektų, </w:t>
      </w:r>
      <w:r w:rsidRPr="00CE35E7">
        <w:rPr>
          <w:rFonts w:ascii="Arial" w:eastAsia="Calibri" w:hAnsi="Arial" w:cs="Arial"/>
          <w:iCs/>
          <w:sz w:val="16"/>
          <w:szCs w:val="16"/>
          <w:lang w:val="lt-LT"/>
        </w:rPr>
        <w:t>įstatymo 34 straipsnio 11 dalies 2 ir 3 punktuose (arba juos pakeisiančiuose)</w:t>
      </w:r>
      <w:r w:rsidRPr="00CE35E7">
        <w:rPr>
          <w:rFonts w:ascii="Arial" w:hAnsi="Arial" w:cs="Arial"/>
          <w:sz w:val="16"/>
          <w:szCs w:val="16"/>
          <w:lang w:val="lt-LT"/>
        </w:rPr>
        <w:t xml:space="preserve"> </w:t>
      </w:r>
      <w:r w:rsidRPr="00CE35E7">
        <w:rPr>
          <w:rFonts w:ascii="Arial" w:eastAsia="Calibri" w:hAnsi="Arial" w:cs="Arial"/>
          <w:iCs/>
          <w:sz w:val="16"/>
          <w:szCs w:val="16"/>
          <w:lang w:val="lt-LT"/>
        </w:rPr>
        <w:t xml:space="preserve">nustatytus reikalavimus. </w:t>
      </w:r>
    </w:p>
    <w:p w14:paraId="14E969D8" w14:textId="77777777" w:rsidR="0078218F" w:rsidRPr="00CE35E7" w:rsidRDefault="0078218F" w:rsidP="00EA13BA">
      <w:pPr>
        <w:pStyle w:val="Pagrindinistekstas"/>
        <w:tabs>
          <w:tab w:val="left" w:pos="567"/>
          <w:tab w:val="left" w:pos="630"/>
          <w:tab w:val="left" w:pos="993"/>
        </w:tabs>
        <w:ind w:firstLine="0"/>
        <w:rPr>
          <w:rFonts w:ascii="Arial" w:hAnsi="Arial" w:cs="Arial"/>
          <w:sz w:val="16"/>
          <w:szCs w:val="16"/>
          <w:lang w:val="lt-LT"/>
        </w:rPr>
      </w:pPr>
      <w:r w:rsidRPr="00CE35E7">
        <w:rPr>
          <w:rFonts w:ascii="Arial" w:hAnsi="Arial" w:cs="Arial"/>
          <w:color w:val="000000"/>
          <w:spacing w:val="-6"/>
          <w:sz w:val="16"/>
          <w:szCs w:val="16"/>
          <w:lang w:val="lt-LT"/>
        </w:rPr>
        <w:t xml:space="preserve">11.1.4.  </w:t>
      </w:r>
      <w:r w:rsidRPr="00CE35E7">
        <w:rPr>
          <w:rFonts w:ascii="Arial" w:hAnsi="Arial" w:cs="Arial"/>
          <w:sz w:val="16"/>
          <w:szCs w:val="16"/>
          <w:lang w:val="lt-LT"/>
        </w:rPr>
        <w:t xml:space="preserve">Sutarties kainos dalies mokėjimo sulaikymas, kurio dydis, taikymo taisyklės nurodytos Sutarties Specialiosiose sąlygose. </w:t>
      </w:r>
    </w:p>
    <w:p w14:paraId="598E3811" w14:textId="77777777" w:rsidR="0078218F" w:rsidRPr="00CE35E7" w:rsidRDefault="0078218F" w:rsidP="00EA13BA">
      <w:pPr>
        <w:pStyle w:val="Pagrindinistekstas"/>
        <w:tabs>
          <w:tab w:val="left" w:pos="567"/>
          <w:tab w:val="left" w:pos="630"/>
          <w:tab w:val="left" w:pos="900"/>
          <w:tab w:val="left" w:pos="993"/>
        </w:tabs>
        <w:ind w:firstLine="0"/>
        <w:rPr>
          <w:rFonts w:ascii="Arial" w:hAnsi="Arial" w:cs="Arial"/>
          <w:iCs/>
          <w:sz w:val="16"/>
          <w:szCs w:val="16"/>
          <w:lang w:val="lt-LT"/>
        </w:rPr>
      </w:pPr>
      <w:r w:rsidRPr="00CE35E7">
        <w:rPr>
          <w:rFonts w:ascii="Arial" w:hAnsi="Arial" w:cs="Arial"/>
          <w:color w:val="000000"/>
          <w:spacing w:val="-6"/>
          <w:sz w:val="16"/>
          <w:szCs w:val="16"/>
          <w:lang w:val="lt-LT"/>
        </w:rPr>
        <w:t xml:space="preserve">11.2      </w:t>
      </w:r>
      <w:r w:rsidRPr="00CE35E7">
        <w:rPr>
          <w:rFonts w:ascii="Arial" w:hAnsi="Arial" w:cs="Arial"/>
          <w:sz w:val="16"/>
          <w:szCs w:val="16"/>
          <w:lang w:val="lt-LT"/>
        </w:rPr>
        <w:t xml:space="preserve">Prievolių įvykdymo </w:t>
      </w:r>
      <w:r w:rsidRPr="00CE35E7">
        <w:rPr>
          <w:rFonts w:ascii="Arial" w:hAnsi="Arial" w:cs="Arial"/>
          <w:iCs/>
          <w:sz w:val="16"/>
          <w:szCs w:val="16"/>
          <w:lang w:val="lt-LT"/>
        </w:rPr>
        <w:t>užtikrinimą patvirtinantys dokumentai Užsakovui turi būti teikiami tik elektroniniu būdu.</w:t>
      </w:r>
    </w:p>
    <w:p w14:paraId="4009D1A5" w14:textId="77777777" w:rsidR="0078218F" w:rsidRPr="00CE35E7" w:rsidRDefault="0078218F" w:rsidP="00EA13BA">
      <w:pPr>
        <w:pStyle w:val="Pagrindinistekstas"/>
        <w:tabs>
          <w:tab w:val="left" w:pos="567"/>
          <w:tab w:val="left" w:pos="810"/>
          <w:tab w:val="left" w:pos="900"/>
          <w:tab w:val="left" w:pos="993"/>
        </w:tabs>
        <w:ind w:firstLine="0"/>
        <w:rPr>
          <w:rFonts w:ascii="Arial" w:hAnsi="Arial" w:cs="Arial"/>
          <w:color w:val="000000"/>
          <w:spacing w:val="-6"/>
          <w:sz w:val="16"/>
          <w:szCs w:val="16"/>
          <w:lang w:val="lt-LT"/>
        </w:rPr>
      </w:pPr>
      <w:r w:rsidRPr="00CE35E7">
        <w:rPr>
          <w:rFonts w:ascii="Arial" w:hAnsi="Arial" w:cs="Arial"/>
          <w:spacing w:val="-5"/>
          <w:sz w:val="16"/>
          <w:szCs w:val="16"/>
          <w:lang w:val="lt-LT"/>
        </w:rPr>
        <w:t>11.3.     Kiti</w:t>
      </w:r>
      <w:r w:rsidRPr="00CE35E7">
        <w:rPr>
          <w:rFonts w:ascii="Arial" w:hAnsi="Arial" w:cs="Arial"/>
          <w:color w:val="000000"/>
          <w:spacing w:val="-6"/>
          <w:sz w:val="16"/>
          <w:szCs w:val="16"/>
          <w:lang w:val="lt-LT"/>
        </w:rPr>
        <w:t xml:space="preserve">, nei nurodyti šios Sutarties 11.1.1.1 – 11.1.4. punktuose, Sutarties įvykdymo užtikrinimo būdai nepriimami. </w:t>
      </w:r>
    </w:p>
    <w:p w14:paraId="53BC8F3E" w14:textId="77777777" w:rsidR="0078218F" w:rsidRPr="00CE35E7" w:rsidRDefault="0078218F" w:rsidP="00EA13BA">
      <w:pPr>
        <w:pStyle w:val="Pagrindinistekstas"/>
        <w:tabs>
          <w:tab w:val="left" w:pos="567"/>
          <w:tab w:val="left" w:pos="630"/>
          <w:tab w:val="left" w:pos="810"/>
          <w:tab w:val="left" w:pos="993"/>
        </w:tabs>
        <w:ind w:firstLine="0"/>
        <w:rPr>
          <w:rFonts w:ascii="Arial" w:hAnsi="Arial" w:cs="Arial"/>
          <w:sz w:val="16"/>
          <w:szCs w:val="16"/>
          <w:lang w:val="lt-LT"/>
        </w:rPr>
      </w:pPr>
      <w:r w:rsidRPr="00CE35E7">
        <w:rPr>
          <w:rFonts w:ascii="Arial" w:hAnsi="Arial" w:cs="Arial"/>
          <w:color w:val="000000"/>
          <w:spacing w:val="-6"/>
          <w:sz w:val="16"/>
          <w:szCs w:val="16"/>
          <w:lang w:val="lt-LT"/>
        </w:rPr>
        <w:t xml:space="preserve">11.4.      </w:t>
      </w:r>
      <w:r w:rsidRPr="00CE35E7">
        <w:rPr>
          <w:rFonts w:ascii="Arial" w:hAnsi="Arial" w:cs="Arial"/>
          <w:sz w:val="16"/>
          <w:szCs w:val="16"/>
          <w:lang w:val="lt-LT"/>
        </w:rPr>
        <w:t xml:space="preserve">Prievolių įvykdymo </w:t>
      </w:r>
      <w:r w:rsidRPr="00CE35E7">
        <w:rPr>
          <w:rFonts w:ascii="Arial" w:hAnsi="Arial" w:cs="Arial"/>
          <w:iCs/>
          <w:sz w:val="16"/>
          <w:szCs w:val="16"/>
          <w:lang w:val="lt-LT"/>
        </w:rPr>
        <w:t xml:space="preserve">užtikrinimą patvirtinantys dokumentai Užsakovui turi būti teikiami tik elektroniniu būdu. </w:t>
      </w:r>
      <w:r w:rsidRPr="00CE35E7">
        <w:rPr>
          <w:rFonts w:ascii="Arial" w:eastAsia="Calibri" w:hAnsi="Arial" w:cs="Arial"/>
          <w:iCs/>
          <w:sz w:val="16"/>
          <w:szCs w:val="16"/>
          <w:lang w:val="lt-LT"/>
        </w:rPr>
        <w:t xml:space="preserve">Kitokiu būdu </w:t>
      </w:r>
      <w:r w:rsidRPr="00CE35E7">
        <w:rPr>
          <w:rFonts w:ascii="Arial" w:hAnsi="Arial" w:cs="Arial"/>
          <w:sz w:val="16"/>
          <w:szCs w:val="16"/>
          <w:lang w:val="lt-LT"/>
        </w:rPr>
        <w:t xml:space="preserve">prievolių įvykdymo </w:t>
      </w:r>
      <w:r w:rsidRPr="00CE35E7">
        <w:rPr>
          <w:rFonts w:ascii="Arial" w:hAnsi="Arial" w:cs="Arial"/>
          <w:iCs/>
          <w:sz w:val="16"/>
          <w:szCs w:val="16"/>
          <w:lang w:val="lt-LT"/>
        </w:rPr>
        <w:t>užtikrinimą patvirtinantys dokumentai</w:t>
      </w:r>
      <w:r w:rsidRPr="00CE35E7">
        <w:rPr>
          <w:rFonts w:ascii="Arial" w:eastAsia="Calibri" w:hAnsi="Arial" w:cs="Arial"/>
          <w:iCs/>
          <w:sz w:val="16"/>
          <w:szCs w:val="16"/>
          <w:lang w:val="lt-LT"/>
        </w:rPr>
        <w:t xml:space="preserve"> gali būti pateikti tik tokiu atveju, jei bankas ar draudimo bendrovė neišdavinėja kvalifikuotu elektroniniu parašu pasirašytų dokumentų ir tai patys patvirtina.</w:t>
      </w:r>
    </w:p>
    <w:p w14:paraId="03D0115F" w14:textId="77777777" w:rsidR="0078218F" w:rsidRPr="00CE35E7" w:rsidRDefault="0078218F" w:rsidP="00EA13BA">
      <w:pPr>
        <w:pStyle w:val="Pagrindinistekstas"/>
        <w:numPr>
          <w:ilvl w:val="1"/>
          <w:numId w:val="13"/>
        </w:numPr>
        <w:tabs>
          <w:tab w:val="left" w:pos="567"/>
          <w:tab w:val="left" w:pos="900"/>
          <w:tab w:val="left" w:pos="993"/>
        </w:tabs>
        <w:ind w:left="0" w:firstLine="0"/>
        <w:rPr>
          <w:rFonts w:ascii="Arial" w:hAnsi="Arial" w:cs="Arial"/>
          <w:sz w:val="16"/>
          <w:szCs w:val="16"/>
          <w:lang w:val="lt-LT"/>
        </w:rPr>
      </w:pPr>
      <w:r w:rsidRPr="00CE35E7">
        <w:rPr>
          <w:rFonts w:ascii="Arial" w:hAnsi="Arial" w:cs="Arial"/>
          <w:spacing w:val="-5"/>
          <w:sz w:val="16"/>
          <w:szCs w:val="16"/>
          <w:lang w:val="lt-LT"/>
        </w:rPr>
        <w:t>Sutarties</w:t>
      </w:r>
      <w:r w:rsidRPr="00CE35E7">
        <w:rPr>
          <w:rFonts w:ascii="Arial" w:hAnsi="Arial" w:cs="Arial"/>
          <w:spacing w:val="1"/>
          <w:sz w:val="16"/>
          <w:szCs w:val="16"/>
          <w:lang w:val="lt-LT"/>
        </w:rPr>
        <w:t xml:space="preserve"> įvykdymo užtikrinimo galiojimo terminas privalo būti ne trumpesnis kaip </w:t>
      </w:r>
      <w:r w:rsidRPr="00CE35E7">
        <w:rPr>
          <w:rFonts w:ascii="Arial" w:hAnsi="Arial" w:cs="Arial"/>
          <w:sz w:val="16"/>
          <w:szCs w:val="16"/>
          <w:lang w:val="lt-LT"/>
        </w:rPr>
        <w:t>Rangovo visų sutartinių įsipareigojimų, įskaitant, bet neapsiribojant, netesybų mokėjimą pabaiga.</w:t>
      </w:r>
      <w:r w:rsidRPr="00CE35E7">
        <w:rPr>
          <w:rFonts w:ascii="Arial" w:hAnsi="Arial" w:cs="Arial"/>
          <w:spacing w:val="1"/>
          <w:sz w:val="16"/>
          <w:szCs w:val="16"/>
          <w:lang w:val="lt-LT"/>
        </w:rPr>
        <w:t xml:space="preserve"> </w:t>
      </w:r>
      <w:r w:rsidRPr="00CE35E7">
        <w:rPr>
          <w:rFonts w:ascii="Arial" w:hAnsi="Arial" w:cs="Arial"/>
          <w:sz w:val="16"/>
          <w:szCs w:val="16"/>
          <w:lang w:val="lt-LT"/>
        </w:rPr>
        <w:t xml:space="preserve">Jei Sutarties vykdymo metu užtikrinimą išdavęs juridinis asmuo negali įvykdyti savo įsipareigojimų, Užsakovas gali raštu pareikalauti Rangovo per 10 (dešimt) dienų pateikti naują Sutarties įvykdymo užtikrinimą, </w:t>
      </w:r>
      <w:r w:rsidRPr="00CE35E7">
        <w:rPr>
          <w:rFonts w:ascii="Arial" w:hAnsi="Arial" w:cs="Arial"/>
          <w:sz w:val="16"/>
          <w:szCs w:val="16"/>
          <w:lang w:val="lt-LT"/>
        </w:rPr>
        <w:t>tokiomis pačiomis sąlygomis, kaip ir ankstesnysis, o šio reikalavimo neįvykdžius – nutraukti Sutartį.</w:t>
      </w:r>
    </w:p>
    <w:p w14:paraId="603726CD" w14:textId="77777777" w:rsidR="0078218F" w:rsidRPr="00CE35E7"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pacing w:val="-5"/>
          <w:sz w:val="16"/>
          <w:szCs w:val="16"/>
          <w:lang w:val="lt-LT"/>
        </w:rPr>
        <w:t xml:space="preserve">Užsakovui </w:t>
      </w:r>
      <w:r w:rsidRPr="00CE35E7">
        <w:rPr>
          <w:rFonts w:ascii="Arial" w:hAnsi="Arial" w:cs="Arial"/>
          <w:sz w:val="16"/>
          <w:szCs w:val="16"/>
          <w:lang w:val="lt-LT"/>
        </w:rPr>
        <w:t xml:space="preserve">gavus informacijos, jog banko išduota garantija nebeatitinka Sutartyje keliamų reikalavimų ir / arba kad garantas negali įvykdyti savo įsipareigojimų, Rangovas įsipareigoja per 10 (dešimt) kalendorinių dienų nuo Užsakovo reikalavimo pateikti banko garantiją atitinkančią Sutarties reikalavimus. Jeigu Rangovas nepateikia naujos garantijos, tai laikoma esminiu Sutarties pažeidimu ir Užsakovas įgyja teisę nutraukti Sutartį. </w:t>
      </w:r>
    </w:p>
    <w:p w14:paraId="3ED876A4" w14:textId="77777777" w:rsidR="0078218F" w:rsidRPr="00CE35E7"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Užsakovas gali pasinaudoti Sutarties įvykdymo užtikrinimu esant bet kuriai iš žemiau nurodytų aplinkybių:</w:t>
      </w:r>
    </w:p>
    <w:p w14:paraId="114C4833" w14:textId="77777777" w:rsidR="0078218F" w:rsidRPr="00CE35E7"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nevykdo savo įsipareigojimų pagal Sutartį arba juos vykdo netinkamai;</w:t>
      </w:r>
    </w:p>
    <w:p w14:paraId="367A7F1B" w14:textId="77777777" w:rsidR="0078218F" w:rsidRPr="00CE35E7" w:rsidRDefault="0078218F" w:rsidP="00EA13BA">
      <w:pPr>
        <w:pStyle w:val="Pagrindinistekstas"/>
        <w:numPr>
          <w:ilvl w:val="2"/>
          <w:numId w:val="13"/>
        </w:numPr>
        <w:tabs>
          <w:tab w:val="left" w:pos="284"/>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laiku nevykdo Užsakovo nurodymo ištaisyti Darbų trūkumus;</w:t>
      </w:r>
    </w:p>
    <w:p w14:paraId="146AF997" w14:textId="77777777" w:rsidR="0078218F" w:rsidRPr="00CE35E7"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dėl bet kokių Rangovo veiksmų ar neveikimo Užsakovas patyrė nuostolius (įskaitant, bet neapsiribojant papildomas išlaidas, negautas pajamas ar kitus tiesioginius ir netiesioginius nuostolius).</w:t>
      </w:r>
    </w:p>
    <w:p w14:paraId="66F5D3F8" w14:textId="77777777" w:rsidR="0078218F" w:rsidRPr="00CE35E7"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Sutarties įvykdymo užtikrinimas yra skirtas visų Rangovo sutartinių įsipareigojimų įvykdymui užtikrinti, įskaitant, bet neapsiribojant delspinigių ir baudų mokėjimui užtikrinti.</w:t>
      </w:r>
    </w:p>
    <w:p w14:paraId="7FD1C12F" w14:textId="77777777" w:rsidR="0078218F" w:rsidRPr="00CE35E7"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Sutartis yra nutraukiama dėl bet kokios priežasties, Sutarties įvykdymo užtikrinimas gali būti panaudotas bet kokiai iš Rangovo Užsakovui priklausančiai pinigų sumai susigrąžinti, o garantas dėl jokios priežasties negali užvilkinti mokėjimo pagal jį arba prieštarauti.</w:t>
      </w:r>
    </w:p>
    <w:p w14:paraId="2CED1E16" w14:textId="216491C5" w:rsidR="0078218F" w:rsidRPr="00CE35E7"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Sutarties įvykdymo užtikrinimas yra grąžinamas praėjus 10 (dešimt) kalendorinių dienų po galutinio Darbų perdavimo – priėmimo akto pasirašymo dienos ir </w:t>
      </w:r>
      <w:r w:rsidR="00E77CBB" w:rsidRPr="00CE35E7">
        <w:rPr>
          <w:rFonts w:ascii="Arial" w:hAnsi="Arial" w:cs="Arial"/>
          <w:sz w:val="16"/>
          <w:szCs w:val="16"/>
          <w:lang w:val="lt-LT"/>
        </w:rPr>
        <w:t xml:space="preserve">(jei taikoma) </w:t>
      </w:r>
      <w:r w:rsidRPr="00CE35E7">
        <w:rPr>
          <w:rFonts w:ascii="Arial" w:hAnsi="Arial" w:cs="Arial"/>
          <w:sz w:val="16"/>
          <w:szCs w:val="16"/>
          <w:lang w:val="lt-LT"/>
        </w:rPr>
        <w:t>teisės aktų nustatyta tvarka surašytų statybos užbaigimo dokumentų pateikimo Užsakovui.</w:t>
      </w:r>
    </w:p>
    <w:p w14:paraId="1FA80F21" w14:textId="77777777" w:rsidR="0078218F" w:rsidRPr="00CE35E7"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CE35E7">
        <w:rPr>
          <w:rFonts w:ascii="Arial" w:hAnsi="Arial" w:cs="Arial"/>
          <w:color w:val="000000"/>
          <w:sz w:val="16"/>
          <w:szCs w:val="16"/>
          <w:lang w:val="lt-LT"/>
        </w:rPr>
        <w:t xml:space="preserve">Jei Sutarties galiojimas pratęsiamas, atitinkamai tam laikotarpiui </w:t>
      </w:r>
      <w:r w:rsidRPr="00CE35E7">
        <w:rPr>
          <w:rFonts w:ascii="Arial" w:hAnsi="Arial" w:cs="Arial"/>
          <w:sz w:val="16"/>
          <w:szCs w:val="16"/>
          <w:lang w:val="lt-LT"/>
        </w:rPr>
        <w:t xml:space="preserve">Sutarties vykdymas privalo būti užtikrintas, kaip nurodyta Sutarties Specialiosiose sąlygose, ir Užsakovui pateiktas per 10 (dešimt) kalendorinių dienų. </w:t>
      </w:r>
    </w:p>
    <w:p w14:paraId="0D59365D" w14:textId="77777777" w:rsidR="0078218F" w:rsidRPr="00CE35E7" w:rsidRDefault="0078218F" w:rsidP="00EA13BA">
      <w:pPr>
        <w:pStyle w:val="Pagrindinistekstas"/>
        <w:tabs>
          <w:tab w:val="left" w:pos="567"/>
          <w:tab w:val="left" w:pos="851"/>
          <w:tab w:val="left" w:pos="993"/>
        </w:tabs>
        <w:ind w:firstLine="0"/>
        <w:rPr>
          <w:rFonts w:ascii="Arial" w:hAnsi="Arial" w:cs="Arial"/>
          <w:sz w:val="16"/>
          <w:szCs w:val="16"/>
          <w:lang w:val="lt-LT"/>
        </w:rPr>
      </w:pPr>
    </w:p>
    <w:p w14:paraId="32874B4D" w14:textId="77777777" w:rsidR="0078218F" w:rsidRPr="00CE35E7" w:rsidRDefault="0078218F" w:rsidP="00EA13BA">
      <w:pPr>
        <w:pStyle w:val="Pagrindinistekstas"/>
        <w:numPr>
          <w:ilvl w:val="0"/>
          <w:numId w:val="13"/>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DRAUDIMAS</w:t>
      </w:r>
    </w:p>
    <w:p w14:paraId="0B60A7B0" w14:textId="19D49880" w:rsidR="0078218F" w:rsidRPr="00CE35E7" w:rsidRDefault="00584BE9"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z w:val="16"/>
          <w:szCs w:val="16"/>
          <w:lang w:val="lt-LT"/>
        </w:rPr>
        <w:t xml:space="preserve">Jei Sutarties specialiosiose sąlygose nurodyta, </w:t>
      </w:r>
      <w:r w:rsidR="0078218F" w:rsidRPr="00CE35E7">
        <w:rPr>
          <w:rFonts w:ascii="Arial" w:hAnsi="Arial" w:cs="Arial"/>
          <w:sz w:val="16"/>
          <w:szCs w:val="16"/>
          <w:lang w:val="lt-LT"/>
        </w:rPr>
        <w:t xml:space="preserve">Rangovas privalo savo sąskaita apdrausti </w:t>
      </w:r>
      <w:r w:rsidR="004315B1" w:rsidRPr="00CE35E7">
        <w:rPr>
          <w:rFonts w:ascii="Arial" w:hAnsi="Arial" w:cs="Arial"/>
          <w:sz w:val="16"/>
          <w:szCs w:val="16"/>
          <w:lang w:val="lt-LT"/>
        </w:rPr>
        <w:t xml:space="preserve">Statinio statybos, rekonstravimo, remonto, atnaujinimo (modernizavimo), griovimo ar kultūros paveldo statinio tvarkomųjų statybos darbų ir civilinės atsakomybės privalomuoju draudimu </w:t>
      </w:r>
      <w:r w:rsidR="0078218F" w:rsidRPr="00CE35E7">
        <w:rPr>
          <w:rFonts w:ascii="Arial" w:hAnsi="Arial" w:cs="Arial"/>
          <w:sz w:val="16"/>
          <w:szCs w:val="16"/>
          <w:lang w:val="lt-LT"/>
        </w:rPr>
        <w:t>Sutarties Specialiosiose sąlygose nurodytai draudimo sumai visam Sutartyje nurodytų Darbų įvykdymo laikotarpiui, pagal LR statybos įstatymo XI skirsnio keliamus reikalavimus bei per 10 (dešimt) kalendorinių pateikti Užsakovui draudimo liudijimo (poliso) tinkamai patvirtintą kopiją.</w:t>
      </w:r>
      <w:r w:rsidR="0078218F" w:rsidRPr="00CE35E7">
        <w:rPr>
          <w:rFonts w:ascii="Arial" w:hAnsi="Arial" w:cs="Arial"/>
          <w:color w:val="000000"/>
          <w:sz w:val="16"/>
          <w:szCs w:val="16"/>
          <w:lang w:val="lt-LT"/>
        </w:rPr>
        <w:t xml:space="preserve"> </w:t>
      </w:r>
      <w:r w:rsidR="0078218F" w:rsidRPr="00CE35E7">
        <w:rPr>
          <w:rFonts w:ascii="Arial" w:hAnsi="Arial" w:cs="Arial"/>
          <w:sz w:val="16"/>
          <w:szCs w:val="16"/>
          <w:lang w:val="lt-LT"/>
        </w:rPr>
        <w:t>Rangovui nustatytu laiku neįvykdžius šio savo sutartinio įsipareigojimo – ši Sutartis neįsigalios, o Užsakovas įgys teisę pasinaudoti pasiūlymo galiojimo užtikrinimu.</w:t>
      </w:r>
      <w:r w:rsidR="0078218F" w:rsidRPr="00CE35E7">
        <w:rPr>
          <w:rFonts w:ascii="Arial" w:hAnsi="Arial" w:cs="Arial"/>
          <w:color w:val="000000"/>
          <w:sz w:val="16"/>
          <w:szCs w:val="16"/>
          <w:lang w:val="lt-LT"/>
        </w:rPr>
        <w:t xml:space="preserve"> Rangovas savo sąskaita privalo pratęsti (atnaujinti) privalomojo draudimo sutartį, jeigu draudimo sutartis pasibaigs anksčiau negu nurodyta šiame punkte, bei pateikti Užsakovui tai įrodančius dokumentus.</w:t>
      </w:r>
    </w:p>
    <w:p w14:paraId="160DAED5" w14:textId="77777777" w:rsidR="0078218F" w:rsidRPr="00CE35E7" w:rsidRDefault="0078218F" w:rsidP="00EA13BA">
      <w:pPr>
        <w:pStyle w:val="Sraopastraipa"/>
        <w:tabs>
          <w:tab w:val="left" w:pos="567"/>
          <w:tab w:val="left" w:pos="851"/>
          <w:tab w:val="left" w:pos="993"/>
        </w:tabs>
        <w:ind w:left="0"/>
        <w:jc w:val="both"/>
        <w:rPr>
          <w:rFonts w:ascii="Arial" w:hAnsi="Arial" w:cs="Arial"/>
          <w:color w:val="000000"/>
          <w:sz w:val="16"/>
          <w:szCs w:val="16"/>
          <w:lang w:val="lt-LT"/>
        </w:rPr>
      </w:pPr>
      <w:r w:rsidRPr="00CE35E7">
        <w:rPr>
          <w:rFonts w:ascii="Arial" w:hAnsi="Arial" w:cs="Arial"/>
          <w:color w:val="000000"/>
          <w:sz w:val="16"/>
          <w:szCs w:val="16"/>
          <w:lang w:val="lt-LT"/>
        </w:rPr>
        <w:t>Jei Sutarties galiojimas pratęsiamas, atitinkamai tam laikotarpiui Sutarties vykdymas privalo būti užtikrintas, kaip nurodyta Sutarties Specialiosiose sąlygose, ir Užsakovui pateiktas per 10 (dešimt) kalendorinių dienų.</w:t>
      </w:r>
    </w:p>
    <w:p w14:paraId="25F8D515" w14:textId="2B28386E" w:rsidR="0078218F" w:rsidRPr="00CE35E7" w:rsidRDefault="00584BE9"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 Sutarties specialiosiose sąlygose nurodyta, </w:t>
      </w:r>
      <w:r w:rsidR="0078218F" w:rsidRPr="00CE35E7">
        <w:rPr>
          <w:rFonts w:ascii="Arial" w:hAnsi="Arial" w:cs="Arial"/>
          <w:sz w:val="16"/>
          <w:szCs w:val="16"/>
          <w:lang w:val="lt-LT"/>
        </w:rPr>
        <w:t>Rangovas privalo, Užsakovui priimtinoje draudimo bendrovėje ir su juo raštu iš anksto suderintomis draudimo sąlygomis, savo sąskaita apsidrausti statybos darbų visų rizikų draudimu visam Sutartyje nurodytų Darbų įvykdymo laikotarpiui Sutarties Specialiosiose sąlygose nurodytai draudimo sumai, įskaitant bandymų įvykdymo laikotarpiui ir garantiniam laikotarpiui bei pateikti 10 (dešimt) kalendorinių Užsakovui draudimo liudijimo kopiją. Jei Sutarties galiojimas pratęsiamas, atitinkamai tam laikotarpiui Sutarties vykdymas privalo būti užtikrintas, kaip nurodyta Sutarties Specialiosiose sąlygose, ir Užsakovui pateiktas per 10 (dešimt) kalendorinių dienų.</w:t>
      </w:r>
      <w:r w:rsidR="0078218F" w:rsidRPr="00CE35E7">
        <w:rPr>
          <w:rFonts w:ascii="Arial" w:hAnsi="Arial" w:cs="Arial"/>
          <w:sz w:val="16"/>
          <w:szCs w:val="16"/>
          <w:shd w:val="clear" w:color="auto" w:fill="FFFF00"/>
          <w:lang w:val="lt-LT"/>
        </w:rPr>
        <w:t xml:space="preserve"> </w:t>
      </w:r>
    </w:p>
    <w:p w14:paraId="561346D7" w14:textId="77777777" w:rsidR="0078218F" w:rsidRPr="00CE35E7" w:rsidRDefault="0078218F" w:rsidP="00EA13BA">
      <w:pPr>
        <w:pStyle w:val="Sraopastraipa"/>
        <w:numPr>
          <w:ilvl w:val="1"/>
          <w:numId w:val="14"/>
        </w:numPr>
        <w:tabs>
          <w:tab w:val="left" w:pos="567"/>
          <w:tab w:val="left" w:pos="900"/>
          <w:tab w:val="left" w:pos="993"/>
        </w:tabs>
        <w:ind w:left="0" w:firstLine="0"/>
        <w:jc w:val="both"/>
        <w:rPr>
          <w:rFonts w:ascii="Arial" w:hAnsi="Arial" w:cs="Arial"/>
          <w:sz w:val="16"/>
          <w:szCs w:val="16"/>
          <w:lang w:val="lt-LT"/>
        </w:rPr>
      </w:pPr>
      <w:r w:rsidRPr="00CE35E7">
        <w:rPr>
          <w:rFonts w:ascii="Arial" w:hAnsi="Arial" w:cs="Arial"/>
          <w:sz w:val="16"/>
          <w:szCs w:val="16"/>
          <w:lang w:val="lt-LT"/>
        </w:rPr>
        <w:t>Sudarytoje draudimo sutartyje Užsakovas ir Rangovo visi pasamdyti subrangovai papildomai turi būti nurodyti kaip apdraustieji asmenys. Jei vykdant Sutartį Rangovas samdo naujus subrangovus, tokiu atveju Rangovas įsipareigoja pateikti draudimo sutarties papildymą.</w:t>
      </w:r>
    </w:p>
    <w:p w14:paraId="3C91997F" w14:textId="77777777" w:rsidR="0078218F" w:rsidRPr="00CE35E7"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z w:val="16"/>
          <w:szCs w:val="16"/>
          <w:lang w:val="lt-LT"/>
        </w:rPr>
        <w:t xml:space="preserve">Jeigu Rangovui ir / arba subrangovui LR teisės aktų nustatyta tvarka reikės parengti visų arba dalies Sutartyje numatytų Darbų projektinę dokumentaciją, tai Rangovas iki šios projektinės dokumentacijos ruošimo pradžios privalo pateikti Užsakovui savo arba reikalingos Darbų projektinės dokumentacijos paruošimui pasamdyto subrangovo pagal LR statybos įstatymo XI skirsnio  </w:t>
      </w:r>
      <w:r w:rsidRPr="00CE35E7">
        <w:rPr>
          <w:rFonts w:ascii="Arial" w:hAnsi="Arial" w:cs="Arial"/>
          <w:sz w:val="16"/>
          <w:szCs w:val="16"/>
          <w:lang w:val="lt-LT"/>
        </w:rPr>
        <w:lastRenderedPageBreak/>
        <w:t xml:space="preserve">keliamus reikalavimus apdrausto statinio </w:t>
      </w:r>
      <w:r w:rsidRPr="00CE35E7">
        <w:rPr>
          <w:rFonts w:ascii="Arial" w:hAnsi="Arial" w:cs="Arial"/>
          <w:noProof/>
          <w:color w:val="777777"/>
          <w:sz w:val="16"/>
          <w:szCs w:val="16"/>
          <w:lang w:val="lt-LT" w:eastAsia="lt-LT"/>
        </w:rPr>
        <w:drawing>
          <wp:inline distT="0" distB="0" distL="0" distR="0" wp14:anchorId="47E3B7F5" wp14:editId="061512E4">
            <wp:extent cx="9525" cy="9525"/>
            <wp:effectExtent l="0" t="0" r="0" b="0"/>
            <wp:docPr id="1" name="Paveikslėlis 1"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descr="Minim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CE35E7">
        <w:rPr>
          <w:rFonts w:ascii="Arial" w:hAnsi="Arial" w:cs="Arial"/>
          <w:sz w:val="16"/>
          <w:szCs w:val="16"/>
          <w:lang w:val="lt-LT"/>
        </w:rPr>
        <w:t xml:space="preserve">projektuotojo civilinės atsakomybės privalomojo draudimo liudijimo kopiją. </w:t>
      </w:r>
    </w:p>
    <w:p w14:paraId="38BA6C7D" w14:textId="77777777" w:rsidR="0078218F" w:rsidRPr="00CE35E7"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z w:val="16"/>
          <w:szCs w:val="16"/>
          <w:lang w:val="lt-LT"/>
        </w:rPr>
        <w:t>Kiekvienu draudimo liudijimu, kuriuo draudžiama nuo nuostolių arba žalos, turi būti numatyta galimybė išmokėti draudimo išmokas Sutarties valiuta, reikalinga nuostoliams arba žalai ištaisyti. Iš draudikų gautos draudimo išmokos turi būti naudojamos nuostoliams arba žalai ištaisyti.</w:t>
      </w:r>
    </w:p>
    <w:p w14:paraId="62E0B899" w14:textId="77777777" w:rsidR="0078218F" w:rsidRPr="00CE35E7"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Kiekviena Šalis privalo laikytis visų kiekvienoje draudimo sutartyje apibrėžtų sąlygų. Rangovas privalo nuolat informuoti draudikus apie bet kuriuos atitinkamus Darbų vykdymo pasikeitimus ir užtikrinti, kad sudarytos draudimo sutartys galiotų pagal šio punkto reikalavimus.</w:t>
      </w:r>
    </w:p>
    <w:p w14:paraId="6216A078" w14:textId="77777777" w:rsidR="0078218F" w:rsidRPr="00CE35E7"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Nė viena Šalis neturi teisės daryti jokių bet kurios draudimo sutarties sąlygų pakeitimų be išankstinio kitos Šalies sutikimo. Jeigu draudikas mėgina padaryti draudimo sutarties sąlygų pakeitimą, tai pirmoji Šalis, kuriai apie tai pranešė draudikas, privalo nedelsdama tai pranešti ir kitai Šaliai.</w:t>
      </w:r>
    </w:p>
    <w:p w14:paraId="19170219" w14:textId="77777777" w:rsidR="0078218F" w:rsidRPr="00CE35E7"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Jeigu Rangovas nesudaro draudimo sutarties arba neužtikrina bet kurios draudimo sutarties sąlygų, kurių iš jo reikalaujama atlikti ir palaikyti pagal Sutartį, arba nepateikia pakankamo įrodymo ir draudimo liudijimų kopijų pagal šio punkto reikalavimus, tai Užsakovas gali (savo nuožiūra ir nepažeisdamas bet kurios kitos teisės arba teisinės gynybos priemonių) sudaryti draudimo sutartis šiame punkte nurodytomis sąlygomis ir sumokėti reikalingas draudimo įmokas arba turi teisę sustabdyti Rangovui priklausančias mokėti sumas už atliktus Darbus tol, kol Rangovas įvykdys visus savo įsipareigojimus, numatytus šiame punkte. Jeigu Užsakovas pats sumoka draudimo įmokas už šiame punkte numatytas draudimo sutartis, tai Rangovas privalo iš Sutarties kainos grąžinti sumokėtas draudimo įmokas Užsakovui arba atitinkamai turi būti sumažinta Sutarties kaina.</w:t>
      </w:r>
    </w:p>
    <w:p w14:paraId="22B83F24" w14:textId="77777777" w:rsidR="0078218F" w:rsidRPr="00CE35E7"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spacing w:val="-2"/>
          <w:sz w:val="16"/>
          <w:szCs w:val="16"/>
          <w:lang w:val="lt-LT"/>
        </w:rPr>
        <w:t>Patirtus nuostolius arba žalą, jeigu jos visai arba dalinai nekompensuoja draudikai, privalo padengti Rangovas ir (arba) Užsakovas atitinkamai pagal prisiimtus įsipareigojimus, finansines prievoles arba atsakomybę. Tačiau jeigu Rangovas nesudaro draudimo sutarties šiame punkte nurodytomis sąlygomis arba neužtikrina draudimo sutartyje draudiko nurodytų sąlygų laikymosi, tai bet kokius nuostolius arba žalą, kuriuos pagal draudimo sutartį būtų turėjusi atlyginti draudimo įmonė, privalo atlyginti Rangovas.</w:t>
      </w:r>
    </w:p>
    <w:p w14:paraId="115B1B8D" w14:textId="77777777" w:rsidR="0078218F" w:rsidRPr="00CE35E7" w:rsidRDefault="0078218F" w:rsidP="00EA13BA">
      <w:pPr>
        <w:tabs>
          <w:tab w:val="left" w:pos="567"/>
          <w:tab w:val="left" w:pos="993"/>
        </w:tabs>
        <w:jc w:val="both"/>
        <w:rPr>
          <w:rFonts w:ascii="Arial" w:hAnsi="Arial" w:cs="Arial"/>
          <w:spacing w:val="-2"/>
          <w:sz w:val="16"/>
          <w:szCs w:val="16"/>
        </w:rPr>
      </w:pPr>
    </w:p>
    <w:p w14:paraId="6F3CB108" w14:textId="77777777" w:rsidR="0078218F" w:rsidRPr="00CE35E7" w:rsidRDefault="0078218F" w:rsidP="00EA13BA">
      <w:pPr>
        <w:pStyle w:val="Pagrindinistekstas"/>
        <w:numPr>
          <w:ilvl w:val="0"/>
          <w:numId w:val="14"/>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ŠALIŲ ATSAKOMYBĖ</w:t>
      </w:r>
    </w:p>
    <w:p w14:paraId="066084AF"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Rangovas vėluoja atlikti Darbus ar jų dalį, etapą (arba atlikti kitus sutartinius įsipareigojimus), t. y. nesilaiko Sutartyje nustatytų Darbų (jų etapų) vykdymo terminų, nuo sekančios dienos pradedami skaičiuoti 0,1 proc. dydžio delspinigiai nuo neatliktų Darbų (Etapo) kainos, įskaitant PVM, jei toks Sutarčiai taikomas, už kiekvieną uždelstą kalendorinę dieną, bet ne daugiau kaip 20 proc. nuo Sutarties kainos su PVM, jei toks Sutarčiai taikomas.</w:t>
      </w:r>
    </w:p>
    <w:p w14:paraId="3FCEDBF5"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Užsakovas nepagrįstai neatsiskaito už priimtus Darbus per Sutartyje nurodytą terminą, nuo sekančios dienos Rangovo reikalavimu turi mokėti Rangovui 0,1 proc. dydžio delspinigius nuo neapmokėtos sumos, įskaitant PVM, jei toks Sutarčiai taikomas, už kiekvieną uždelstą kalendorinę dieną, bet ne daugiau kaip 20 proc. nuo Sutarties kainos su PVM, jei toks Sutarčiai taikomas.</w:t>
      </w:r>
    </w:p>
    <w:p w14:paraId="7DD90A2F"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įsipareigoja atlyginti Užsakovo</w:t>
      </w:r>
      <w:r w:rsidR="00431CBF" w:rsidRPr="00CE35E7">
        <w:rPr>
          <w:rFonts w:ascii="Arial" w:hAnsi="Arial" w:cs="Arial"/>
          <w:sz w:val="16"/>
          <w:szCs w:val="16"/>
          <w:lang w:val="lt-LT"/>
        </w:rPr>
        <w:t>/Statytojo</w:t>
      </w:r>
      <w:r w:rsidRPr="00CE35E7">
        <w:rPr>
          <w:rFonts w:ascii="Arial" w:hAnsi="Arial" w:cs="Arial"/>
          <w:sz w:val="16"/>
          <w:szCs w:val="16"/>
          <w:lang w:val="lt-LT"/>
        </w:rPr>
        <w:t xml:space="preserve"> minimalius nuostolius, kurių Užsakovui nereikia įrodinėti, jeigu dėl nuo Rangovo priklausančių aplinkybių sutrinka traukinių eismas (pvz., kai pradelsiama Rangovui Sutartyje nustatyta tvarka suteikta eismo pertrauka arba greičio ribojimo laikotarpio trukmė). Minimalius Užsakovo</w:t>
      </w:r>
      <w:r w:rsidR="00431CBF" w:rsidRPr="00CE35E7">
        <w:rPr>
          <w:rFonts w:ascii="Arial" w:hAnsi="Arial" w:cs="Arial"/>
          <w:sz w:val="16"/>
          <w:szCs w:val="16"/>
          <w:lang w:val="lt-LT"/>
        </w:rPr>
        <w:t>/Statytojo</w:t>
      </w:r>
      <w:r w:rsidRPr="00CE35E7">
        <w:rPr>
          <w:rFonts w:ascii="Arial" w:hAnsi="Arial" w:cs="Arial"/>
          <w:sz w:val="16"/>
          <w:szCs w:val="16"/>
          <w:lang w:val="lt-LT"/>
        </w:rPr>
        <w:t xml:space="preserve"> nuostolius tokiu atveju sudaro trečiųjų asmenų (keleivių, krovinių siuntėjų, gavėjų, krovos kompanijų ar kt.) patirti nuostoliai, kuriuos reikalaujama atlyginti iš Užsakovo, kaip keleivių ir (ar) krovinių vežėjo. Šiuo atveju reikalaudamas atlyginti nuostolius, Užsakovas Rangovui pateikia nuostolių dydį pagrindžiančius dokumentus (keleivių, krovinių siuntėjų, gavėjų pretenzijas, papildomų sąnaudų paskaičiavimai ar kt.).</w:t>
      </w:r>
    </w:p>
    <w:p w14:paraId="0A68B885"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Rangovui nesilaikant Sutarties Bendrųjų sąlygų 8 skyriuje nustatytų reikalavimų, už kiekvieną nustatytą tokių reikalavimų nesilaikymo atvejį Rangovas įsipareigoja Užsakovui sumokėti 300 (trijų šimtų eurųs, 00 ct) EUR baudą. </w:t>
      </w:r>
    </w:p>
    <w:p w14:paraId="6E7B7B23"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Rangovui netinkamai vykdant savo sutartinius įsipareigojimus Užsakovas, neapribodamas kitų, Sutartyje ir įstatymuose numatytų, savo teisių gynimo priemonių taikymo galimybių už sutartinių įsipareigojimų nevykdymą ar netinkamą vykdymą, turi teisę taikyti vienašalį išskaitymą iš visų pagal Sutartį Rangovui mokėtinų sumų (pranešant apie tai Rangovui raštu), o jei jų nepakaktų, ir iš Rangovo pateiktų prievolių įvykdymo užtikrinimų, Sutartyje nurodytoms netesyboms bei visiems savo patirtiems </w:t>
      </w:r>
      <w:r w:rsidRPr="00CE35E7">
        <w:rPr>
          <w:rFonts w:ascii="Arial" w:hAnsi="Arial" w:cs="Arial"/>
          <w:sz w:val="16"/>
          <w:szCs w:val="16"/>
          <w:lang w:val="lt-LT"/>
        </w:rPr>
        <w:t>nuostoliams padengti. Ši nuostata galioja nepaisant Sutarties nutraukimo bei kitų sankcijų taikymo.</w:t>
      </w:r>
    </w:p>
    <w:p w14:paraId="122FF018"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visais atvejais atsako už Darbų, numatytų šioje Sutartyje, atlikimo metu jo pasitelktų asmenų bei subrangovų padarytus nuostolius ar žalą, nepriklausomai nuo to ar tokie nuostoliai ar žala būtų padaryta Užsakovui, jo darbuotojams ar bet kokiems tretiesiems asmenims ir jų turtui.</w:t>
      </w:r>
    </w:p>
    <w:p w14:paraId="541A7E4B"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Rangovas taip pat yra atsakingas už nuostolius, kuriuos patiria Užsakovas tuo atveju, kai Darbų vykdymas sustabdomas dėl defektų šalinimo arba dėl bet kokių kitų priežasčių, už kurias yra atsakingas Rangovas arba kurių atsiradimo rizika tenka Rangovui. </w:t>
      </w:r>
    </w:p>
    <w:p w14:paraId="176BD838"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Rangovas, atlikdamas Darbus pagal Sutartį, nesilaiko galiojančių teisės aktų reikalavimų ir dėl to kompetentingos įgaliotos valstybinės institucijos pritaiko baudas ar kitas sankcijas Užsakovui, Rangovas įsipareigoja atlyginti Užsakovui visus pastarojo dėl to patirtus tiesioginius ir netiesioginius nuostolius ar žalą bei papildomas išlaidas.</w:t>
      </w:r>
    </w:p>
    <w:p w14:paraId="1F528F13"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Delspinigių sumokėjimas neatleidžia Sutarties šalių nuo pareigos vykdyti šioje Sutartyje </w:t>
      </w:r>
      <w:r w:rsidRPr="00CE35E7">
        <w:rPr>
          <w:rFonts w:ascii="Arial" w:hAnsi="Arial" w:cs="Arial"/>
          <w:spacing w:val="-4"/>
          <w:sz w:val="16"/>
          <w:szCs w:val="16"/>
          <w:lang w:val="lt-LT"/>
        </w:rPr>
        <w:t>prisiimtus įsipareigojimus.</w:t>
      </w:r>
    </w:p>
    <w:p w14:paraId="7A5C0288" w14:textId="65515030" w:rsidR="00C40077" w:rsidRPr="00CE35E7" w:rsidRDefault="00C40077"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pacing w:val="-4"/>
          <w:sz w:val="16"/>
          <w:szCs w:val="16"/>
          <w:lang w:val="lt-LT"/>
        </w:rPr>
        <w:t>Rangovas atlygina visus Užsakovui trečiųjų asmenų pareikalautas netesybas ar nuostolius, kurie kylą dėl rangovo sutartinių įsipareigojimų nevykdymo.</w:t>
      </w:r>
    </w:p>
    <w:p w14:paraId="3D477E41" w14:textId="77777777" w:rsidR="0078218F" w:rsidRPr="00CE35E7" w:rsidRDefault="0078218F" w:rsidP="00EA13BA">
      <w:pPr>
        <w:pStyle w:val="Pagrindinistekstas"/>
        <w:tabs>
          <w:tab w:val="left" w:pos="567"/>
          <w:tab w:val="left" w:pos="993"/>
        </w:tabs>
        <w:ind w:firstLine="0"/>
        <w:rPr>
          <w:rFonts w:ascii="Arial" w:hAnsi="Arial" w:cs="Arial"/>
          <w:b/>
          <w:bCs/>
          <w:sz w:val="16"/>
          <w:szCs w:val="16"/>
          <w:lang w:val="lt-LT"/>
        </w:rPr>
      </w:pPr>
    </w:p>
    <w:p w14:paraId="7AC35FD9" w14:textId="64A44F7F" w:rsidR="0078218F" w:rsidRPr="00CE35E7" w:rsidRDefault="0078218F" w:rsidP="00265D87">
      <w:pPr>
        <w:pStyle w:val="Pagrindinistekstas"/>
        <w:numPr>
          <w:ilvl w:val="0"/>
          <w:numId w:val="14"/>
        </w:numPr>
        <w:tabs>
          <w:tab w:val="left" w:pos="567"/>
          <w:tab w:val="left" w:pos="993"/>
        </w:tabs>
        <w:ind w:left="0" w:firstLine="0"/>
        <w:jc w:val="center"/>
        <w:rPr>
          <w:rFonts w:ascii="Arial" w:hAnsi="Arial" w:cs="Arial"/>
          <w:sz w:val="16"/>
          <w:szCs w:val="16"/>
          <w:lang w:val="lt-LT"/>
        </w:rPr>
      </w:pPr>
      <w:r w:rsidRPr="00CE35E7">
        <w:rPr>
          <w:rFonts w:ascii="Arial" w:hAnsi="Arial" w:cs="Arial"/>
          <w:b/>
          <w:bCs/>
          <w:sz w:val="16"/>
          <w:szCs w:val="16"/>
          <w:lang w:val="lt-LT"/>
        </w:rPr>
        <w:t>NENUGALIMOS JĖGOS APLINKYBĖS (</w:t>
      </w:r>
      <w:r w:rsidRPr="00CE35E7">
        <w:rPr>
          <w:rFonts w:ascii="Arial" w:hAnsi="Arial" w:cs="Arial"/>
          <w:b/>
          <w:bCs/>
          <w:i/>
          <w:sz w:val="16"/>
          <w:szCs w:val="16"/>
          <w:lang w:val="lt-LT"/>
        </w:rPr>
        <w:t>FORCE MAJEURE</w:t>
      </w:r>
      <w:r w:rsidRPr="00CE35E7">
        <w:rPr>
          <w:rFonts w:ascii="Arial" w:hAnsi="Arial" w:cs="Arial"/>
          <w:b/>
          <w:bCs/>
          <w:sz w:val="16"/>
          <w:szCs w:val="16"/>
          <w:lang w:val="lt-LT"/>
        </w:rPr>
        <w:t>)</w:t>
      </w:r>
    </w:p>
    <w:p w14:paraId="3440F8AD"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CE35E7">
        <w:rPr>
          <w:rFonts w:ascii="Arial" w:hAnsi="Arial" w:cs="Arial"/>
          <w:i/>
          <w:iCs/>
          <w:sz w:val="16"/>
          <w:szCs w:val="16"/>
          <w:lang w:val="lt-LT"/>
        </w:rPr>
        <w:t>(force majeure)</w:t>
      </w:r>
      <w:r w:rsidRPr="00CE35E7">
        <w:rPr>
          <w:rFonts w:ascii="Arial" w:hAnsi="Arial" w:cs="Arial"/>
          <w:sz w:val="16"/>
          <w:szCs w:val="16"/>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CE35E7">
        <w:rPr>
          <w:rFonts w:ascii="Arial" w:hAnsi="Arial" w:cs="Arial"/>
          <w:i/>
          <w:iCs/>
          <w:sz w:val="16"/>
          <w:szCs w:val="16"/>
          <w:lang w:val="lt-LT"/>
        </w:rPr>
        <w:t>(force majeure)</w:t>
      </w:r>
      <w:r w:rsidRPr="00CE35E7">
        <w:rPr>
          <w:rFonts w:ascii="Arial" w:hAnsi="Arial" w:cs="Arial"/>
          <w:sz w:val="16"/>
          <w:szCs w:val="16"/>
          <w:lang w:val="lt-LT"/>
        </w:rPr>
        <w:t xml:space="preserve"> aplinkybes liudijančių pažymų išdavimo tvarkos patvirtinimo“ ar jį pakeičiančiais norminiais teisės aktais. Šalys susitaria, kad Pažymos dėl nenugalios jėgos aplinkybių egzistavimo išdavimas yra tik vienas iš galimų įrodymų, pagrindžiančių galimą nenugalimos jėgos aplinkybių egzistavimą, tačiau ji gali būti paneigta kitais įrodymais ar argumentais ir Šalims neturi privalomos galios.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B90CD9B"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3D2C7519" w14:textId="77777777" w:rsidR="0078218F" w:rsidRPr="00CE35E7"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9505FD"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p>
    <w:p w14:paraId="0913A6D0" w14:textId="77777777" w:rsidR="0078218F" w:rsidRPr="00CE35E7" w:rsidRDefault="0078218F" w:rsidP="00EA13BA">
      <w:pPr>
        <w:pStyle w:val="Pagrindinistekstas"/>
        <w:tabs>
          <w:tab w:val="left" w:pos="567"/>
          <w:tab w:val="left" w:pos="993"/>
        </w:tabs>
        <w:ind w:firstLine="0"/>
        <w:jc w:val="center"/>
        <w:rPr>
          <w:rFonts w:ascii="Arial" w:hAnsi="Arial" w:cs="Arial"/>
          <w:sz w:val="16"/>
          <w:szCs w:val="16"/>
          <w:lang w:val="lt-LT"/>
        </w:rPr>
      </w:pPr>
      <w:r w:rsidRPr="00CE35E7">
        <w:rPr>
          <w:rFonts w:ascii="Arial" w:hAnsi="Arial" w:cs="Arial"/>
          <w:b/>
          <w:bCs/>
          <w:sz w:val="16"/>
          <w:szCs w:val="16"/>
          <w:lang w:val="lt-LT"/>
        </w:rPr>
        <w:t>15. INTELEKTINĖS IR PRAMONINĖS NUOSAVYBĖS TEISĖS</w:t>
      </w:r>
    </w:p>
    <w:p w14:paraId="51F31C41"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r w:rsidRPr="00CE35E7">
        <w:rPr>
          <w:rFonts w:ascii="Arial" w:hAnsi="Arial" w:cs="Arial"/>
          <w:sz w:val="16"/>
          <w:szCs w:val="16"/>
          <w:lang w:val="lt-LT"/>
        </w:rPr>
        <w:t>15.1.</w:t>
      </w:r>
      <w:r w:rsidRPr="00CE35E7">
        <w:rPr>
          <w:rFonts w:ascii="Arial" w:hAnsi="Arial" w:cs="Arial"/>
          <w:sz w:val="16"/>
          <w:szCs w:val="16"/>
          <w:lang w:val="lt-LT"/>
        </w:rPr>
        <w:tab/>
        <w:t>Visi rezultatai ir su jais susijusios teisės, įgytos vykdant Sutartį, įskaitant autorines ir kitas  intelektinės ar pramoninės nuosavybės teises, yra Užsakovo nuosavybė nuo jų atsiradimo momento.</w:t>
      </w:r>
    </w:p>
    <w:p w14:paraId="768FC745"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r w:rsidRPr="00CE35E7">
        <w:rPr>
          <w:rFonts w:ascii="Arial" w:hAnsi="Arial" w:cs="Arial"/>
          <w:sz w:val="16"/>
          <w:szCs w:val="16"/>
          <w:lang w:val="lt-LT"/>
        </w:rPr>
        <w:t xml:space="preserve">15.2. </w:t>
      </w:r>
      <w:r w:rsidRPr="00CE35E7">
        <w:rPr>
          <w:rFonts w:ascii="Arial" w:hAnsi="Arial" w:cs="Arial"/>
          <w:sz w:val="16"/>
          <w:szCs w:val="16"/>
          <w:lang w:val="lt-LT"/>
        </w:rPr>
        <w:tab/>
        <w:t>Jei Sutartyje nenustatyta kitaip, Rangovas garantuoja nuostolių atlyginimą Užsakovui dėl bet kokių reikalavimų, kylančių dėl autorių teisių, patentų, licencijų, brėžinių, modelių ar paslaugų (prekių) ženklų naudojimo, kaip numatyta Sutartyje, išskyrus atvejus, kai toks pažeidimas atsiranda dėl Užsakovo kaltės.</w:t>
      </w:r>
    </w:p>
    <w:p w14:paraId="04DCA439"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p>
    <w:p w14:paraId="1F94BF74" w14:textId="77777777" w:rsidR="0078218F" w:rsidRPr="00CE35E7" w:rsidRDefault="0078218F" w:rsidP="00EA13BA">
      <w:pPr>
        <w:pStyle w:val="Pagrindinistekstas"/>
        <w:tabs>
          <w:tab w:val="left" w:pos="567"/>
          <w:tab w:val="left" w:pos="993"/>
        </w:tabs>
        <w:ind w:firstLine="0"/>
        <w:jc w:val="center"/>
        <w:rPr>
          <w:rFonts w:ascii="Arial" w:hAnsi="Arial" w:cs="Arial"/>
          <w:b/>
          <w:bCs/>
          <w:sz w:val="16"/>
          <w:szCs w:val="16"/>
          <w:lang w:val="lt-LT"/>
        </w:rPr>
      </w:pPr>
      <w:r w:rsidRPr="00CE35E7">
        <w:rPr>
          <w:rFonts w:ascii="Arial" w:hAnsi="Arial" w:cs="Arial"/>
          <w:b/>
          <w:bCs/>
          <w:sz w:val="16"/>
          <w:szCs w:val="16"/>
          <w:lang w:val="lt-LT"/>
        </w:rPr>
        <w:t>16. GARANTIJOS</w:t>
      </w:r>
    </w:p>
    <w:p w14:paraId="28818714" w14:textId="77777777" w:rsidR="0078218F" w:rsidRPr="00CE35E7"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0C27DE1D" w14:textId="77777777" w:rsidR="0078218F" w:rsidRPr="00CE35E7"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7080BBD3" w14:textId="77777777" w:rsidR="0078218F" w:rsidRPr="00CE35E7"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15B27DD3" w14:textId="77777777" w:rsidR="0078218F" w:rsidRPr="00CE35E7" w:rsidRDefault="0078218F" w:rsidP="00EA13BA">
      <w:pPr>
        <w:pStyle w:val="Sraopastraipa"/>
        <w:numPr>
          <w:ilvl w:val="1"/>
          <w:numId w:val="12"/>
        </w:numPr>
        <w:tabs>
          <w:tab w:val="left" w:pos="567"/>
          <w:tab w:val="left" w:pos="810"/>
          <w:tab w:val="left" w:pos="900"/>
          <w:tab w:val="left" w:pos="993"/>
        </w:tabs>
        <w:ind w:left="0" w:firstLine="0"/>
        <w:jc w:val="both"/>
        <w:rPr>
          <w:rFonts w:ascii="Arial" w:hAnsi="Arial" w:cs="Arial"/>
          <w:sz w:val="16"/>
          <w:szCs w:val="16"/>
          <w:lang w:val="lt-LT"/>
        </w:rPr>
      </w:pPr>
      <w:r w:rsidRPr="00CE35E7">
        <w:rPr>
          <w:rFonts w:ascii="Arial" w:hAnsi="Arial" w:cs="Arial"/>
          <w:sz w:val="16"/>
          <w:szCs w:val="16"/>
          <w:lang w:val="lt-LT"/>
        </w:rPr>
        <w:t xml:space="preserve">Visiems atliktiems Darbams Rangovas suteikia ilgiausią atitinkamiems Darbams, produktams, medžiagoms, įrengimams teisės aktuose nustatytą garantinį terminą. Garantinis laikotarpis pradedamas skaičiuoti nuo galutinio Darbų perdavimo-priėmimo akto </w:t>
      </w:r>
      <w:r w:rsidRPr="00CE35E7">
        <w:rPr>
          <w:rFonts w:ascii="Arial" w:hAnsi="Arial" w:cs="Arial"/>
          <w:sz w:val="16"/>
          <w:szCs w:val="16"/>
          <w:lang w:val="lt-LT"/>
        </w:rPr>
        <w:lastRenderedPageBreak/>
        <w:t>pasirašymo dienos.</w:t>
      </w:r>
      <w:r w:rsidRPr="00CE35E7">
        <w:rPr>
          <w:rFonts w:ascii="Arial" w:hAnsi="Arial" w:cs="Arial"/>
          <w:bCs/>
          <w:sz w:val="16"/>
          <w:szCs w:val="16"/>
          <w:lang w:val="lt-LT"/>
        </w:rPr>
        <w:t xml:space="preserve"> </w:t>
      </w:r>
      <w:r w:rsidRPr="00CE35E7">
        <w:rPr>
          <w:rFonts w:ascii="Arial" w:hAnsi="Arial" w:cs="Arial"/>
          <w:sz w:val="16"/>
          <w:szCs w:val="16"/>
          <w:lang w:val="lt-LT"/>
        </w:rPr>
        <w:t>Garantinis terminas statybos darbams yra ne trumpesnis nei 5 (penki) metai, paslėptiems Statinio elementams (konstrukcijoms, vamzdynams ir kt.) ir Darbams – ne trumpesnis nei 10 (dešimt) metų, o jeigu buvo nustatyta šiuose paslėptuose elementuose tyčia paslėptų defektų – ne trumpesnis nei 20 (dvidešimt) metų, įrengimų ir mechanizmų garantinis terminas – pagal gamintojo garantiją, bet ne trumpesnis, kaip 2 (du) metai. Rangovas už Statinio sugriuvimą ar per garantinį terminą nustatytus defektus atsako įstatymų nustatyta tvarka.</w:t>
      </w:r>
    </w:p>
    <w:p w14:paraId="7B91B7FA" w14:textId="77777777" w:rsidR="0078218F" w:rsidRPr="00CE35E7"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bCs/>
          <w:sz w:val="16"/>
          <w:szCs w:val="16"/>
          <w:lang w:val="lt-LT"/>
        </w:rPr>
        <w:t>Rangovas</w:t>
      </w:r>
      <w:r w:rsidRPr="00CE35E7">
        <w:rPr>
          <w:rFonts w:ascii="Arial" w:hAnsi="Arial" w:cs="Arial"/>
          <w:sz w:val="16"/>
          <w:szCs w:val="16"/>
          <w:lang w:val="lt-LT"/>
        </w:rPr>
        <w:t xml:space="preserve"> garantuoja, kad statybos užbaigimo metu jo atlikti Darbai atitiks techninėje užduotyje numatytas savybes, normatyvinių statybos dokumentų ir kitų teisės aktų reikalavimus, jie bus atlikti be klaidų, kurios panaikintų ar sumažintų atliktų Darbų vertę.</w:t>
      </w:r>
    </w:p>
    <w:p w14:paraId="204BF818" w14:textId="77777777" w:rsidR="0078218F" w:rsidRPr="00CE35E7"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iCs/>
          <w:sz w:val="16"/>
          <w:szCs w:val="16"/>
          <w:lang w:val="lt-LT"/>
        </w:rPr>
        <w:t>Ne vėliau kaip per 5 darbo dien</w:t>
      </w:r>
      <w:r w:rsidR="00D871BD" w:rsidRPr="00CE35E7">
        <w:rPr>
          <w:rFonts w:ascii="Arial" w:hAnsi="Arial" w:cs="Arial"/>
          <w:iCs/>
          <w:sz w:val="16"/>
          <w:szCs w:val="16"/>
          <w:lang w:val="lt-LT"/>
        </w:rPr>
        <w:t>a</w:t>
      </w:r>
      <w:r w:rsidRPr="00CE35E7">
        <w:rPr>
          <w:rFonts w:ascii="Arial" w:hAnsi="Arial" w:cs="Arial"/>
          <w:iCs/>
          <w:sz w:val="16"/>
          <w:szCs w:val="16"/>
          <w:lang w:val="lt-LT"/>
        </w:rPr>
        <w:t>s iki planuojamo Rangovo kreipimosi dėl statybos užbaigimo dokumentų gavimo Rangovas privalo pateikti Užsakovui Rangovo garantinio laikotarpio prievolių įvykdymo užtikrinimą, kuris Rangovo nemokumo ar bankroto atveju turi užtikrinti dėl Rangovo (ar subrangovų) kaltės atsiradusių defektų, nustatytų per pirmuosius 3 (tris) statinio garantinio termino metus, šalinimo išlaidų apmokėjimą Užsakovui. Tuo atveju, jeigu garantinis terminas nutrūksta arba yra sustabdomas, Rangovas privalo pratęsti Rangovo garantinio laikotarpio prievolių įvykdymo užtikrinimo galiojimą tiek, kad jo galiojimo laikotarpis būtų ne trumpesnis kaip 3 (trys) statinio garantinio termino metai.</w:t>
      </w:r>
    </w:p>
    <w:p w14:paraId="1D797761" w14:textId="77777777" w:rsidR="0078218F" w:rsidRPr="00CE35E7"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CE35E7">
        <w:rPr>
          <w:rFonts w:ascii="Arial" w:hAnsi="Arial" w:cs="Arial"/>
          <w:iCs/>
          <w:sz w:val="16"/>
          <w:szCs w:val="16"/>
          <w:lang w:val="lt-LT"/>
        </w:rPr>
        <w:t xml:space="preserve">Garantinio laikotarpio prievolių įvykdymo užtikrinimo suma turi būti ne mažesnė kaip 5 (penki) procentai Sutarties kainos ir turi galioti ne trumpiau kaip 3 (tris) metus skaičiuojant nuo galutinio Darbų priėmimo – perdavimo akto pasirašymo. Garantinio laikotarpio prievolių įvykdymas gali būti užtikrinamas: </w:t>
      </w:r>
    </w:p>
    <w:p w14:paraId="57E582BA" w14:textId="77777777" w:rsidR="0078218F" w:rsidRPr="00CE35E7"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CE35E7">
        <w:rPr>
          <w:rFonts w:ascii="Arial" w:hAnsi="Arial" w:cs="Arial"/>
          <w:iCs/>
          <w:sz w:val="16"/>
          <w:szCs w:val="16"/>
          <w:lang w:val="lt-LT"/>
        </w:rPr>
        <w:t>Lietuvos Respublikoje ar užsienyje registruoto banko pirmo pareikalavimo banko garantija, išduota Užsakovo naudai, lietuvių arba anglų kalba bei atitinkančia Sutarties Bendrųjų sąlygų 11.1 punkto reikalavimus;</w:t>
      </w:r>
    </w:p>
    <w:p w14:paraId="1AD50625" w14:textId="77777777" w:rsidR="0078218F" w:rsidRPr="00CE35E7"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CE35E7">
        <w:rPr>
          <w:rFonts w:ascii="Arial" w:hAnsi="Arial" w:cs="Arial"/>
          <w:iCs/>
          <w:sz w:val="16"/>
          <w:szCs w:val="16"/>
          <w:lang w:val="lt-LT"/>
        </w:rPr>
        <w:t>į Užsakovo sąskaitą pervestu atitinkamo dydžio piniginiu užstatu.</w:t>
      </w:r>
    </w:p>
    <w:p w14:paraId="7959747B"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iCs/>
          <w:sz w:val="16"/>
          <w:szCs w:val="16"/>
        </w:rPr>
        <w:t xml:space="preserve">Garantinio laikotarpio prievolių įvykdymo užtikrinimui, be kita ko, taikomi atitinkami Sutarties Bendrųjų sąlygų 11 skyriaus reikalavimai. </w:t>
      </w:r>
    </w:p>
    <w:p w14:paraId="77D697FA"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iCs/>
          <w:sz w:val="16"/>
          <w:szCs w:val="16"/>
        </w:rPr>
        <w:t xml:space="preserve">Garantinio laikotarpio prievolių įvykdymo užtikrinimas grąžinamas Rangovui pasibaigus 3 (trejų) metų statinio garantiniam terminui Rangovui pateikus rašytinį prašymą. </w:t>
      </w:r>
    </w:p>
    <w:p w14:paraId="7E91576A"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pacing w:val="-1"/>
          <w:sz w:val="16"/>
          <w:szCs w:val="16"/>
        </w:rPr>
        <w:t xml:space="preserve">Rangovas atsako už defektus, nustatytus per garantinį terminą, jeigu neįrodo, kad jie atsirado dėl </w:t>
      </w:r>
      <w:r w:rsidRPr="00CE35E7">
        <w:rPr>
          <w:rFonts w:ascii="Arial" w:hAnsi="Arial" w:cs="Arial"/>
          <w:spacing w:val="4"/>
          <w:sz w:val="16"/>
          <w:szCs w:val="16"/>
        </w:rPr>
        <w:t xml:space="preserve">statinio ar jo dalių normalaus susidėvėjimo, jo netinkamo naudojimo arba dėl Užsakovo ar jo </w:t>
      </w:r>
      <w:r w:rsidRPr="00CE35E7">
        <w:rPr>
          <w:rFonts w:ascii="Arial" w:hAnsi="Arial" w:cs="Arial"/>
          <w:spacing w:val="-6"/>
          <w:sz w:val="16"/>
          <w:szCs w:val="16"/>
        </w:rPr>
        <w:t xml:space="preserve">pasamdytų asmenų kitokių kaltų veiksmų. </w:t>
      </w:r>
    </w:p>
    <w:p w14:paraId="28D3789E"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pacing w:val="4"/>
          <w:sz w:val="16"/>
          <w:szCs w:val="16"/>
        </w:rPr>
        <w:t xml:space="preserve">Užsakovas, per garantinį laiką nustatęs statinio defektus, privalo </w:t>
      </w:r>
      <w:r w:rsidRPr="00CE35E7">
        <w:rPr>
          <w:rFonts w:ascii="Arial" w:hAnsi="Arial" w:cs="Arial"/>
          <w:spacing w:val="-5"/>
          <w:sz w:val="16"/>
          <w:szCs w:val="16"/>
        </w:rPr>
        <w:t>pareikšti raštišką pretenziją Rangovui, nurodydamas terminą per kurį pastarasis privalo ištaisyti nurodytus Darbų defektus</w:t>
      </w:r>
      <w:r w:rsidRPr="00CE35E7">
        <w:rPr>
          <w:rFonts w:ascii="Arial" w:hAnsi="Arial" w:cs="Arial"/>
          <w:sz w:val="16"/>
          <w:szCs w:val="16"/>
        </w:rPr>
        <w:t>.</w:t>
      </w:r>
    </w:p>
    <w:p w14:paraId="53C709A8"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z w:val="16"/>
          <w:szCs w:val="16"/>
        </w:rPr>
        <w:t xml:space="preserve">Jei </w:t>
      </w:r>
      <w:r w:rsidRPr="00CE35E7">
        <w:rPr>
          <w:rFonts w:ascii="Arial" w:hAnsi="Arial" w:cs="Arial"/>
          <w:bCs/>
          <w:sz w:val="16"/>
          <w:szCs w:val="16"/>
        </w:rPr>
        <w:t>Rangovas</w:t>
      </w:r>
      <w:r w:rsidRPr="00CE35E7">
        <w:rPr>
          <w:rFonts w:ascii="Arial" w:hAnsi="Arial" w:cs="Arial"/>
          <w:sz w:val="16"/>
          <w:szCs w:val="16"/>
        </w:rPr>
        <w:t xml:space="preserve"> nepradeda ir (ar) neištaiso defektų ar neatitaiso tiesioginės tokio defekto padarytos žalos garantiniu laikotarpiu per </w:t>
      </w:r>
      <w:r w:rsidRPr="00CE35E7">
        <w:rPr>
          <w:rFonts w:ascii="Arial" w:hAnsi="Arial" w:cs="Arial"/>
          <w:bCs/>
          <w:sz w:val="16"/>
          <w:szCs w:val="16"/>
        </w:rPr>
        <w:t>Užsakovo</w:t>
      </w:r>
      <w:r w:rsidRPr="00CE35E7">
        <w:rPr>
          <w:rFonts w:ascii="Arial" w:hAnsi="Arial" w:cs="Arial"/>
          <w:sz w:val="16"/>
          <w:szCs w:val="16"/>
        </w:rPr>
        <w:t xml:space="preserve"> nurodytą protingą laiką, </w:t>
      </w:r>
      <w:r w:rsidRPr="00CE35E7">
        <w:rPr>
          <w:rFonts w:ascii="Arial" w:hAnsi="Arial" w:cs="Arial"/>
          <w:bCs/>
          <w:sz w:val="16"/>
          <w:szCs w:val="16"/>
        </w:rPr>
        <w:t>Užsakovas</w:t>
      </w:r>
      <w:r w:rsidRPr="00CE35E7">
        <w:rPr>
          <w:rFonts w:ascii="Arial" w:hAnsi="Arial" w:cs="Arial"/>
          <w:sz w:val="16"/>
          <w:szCs w:val="16"/>
        </w:rPr>
        <w:t xml:space="preserve"> pats arba trečiųjų asmenų pagalba gali atlikti tokius darbus </w:t>
      </w:r>
      <w:r w:rsidRPr="00CE35E7">
        <w:rPr>
          <w:rFonts w:ascii="Arial" w:hAnsi="Arial" w:cs="Arial"/>
          <w:bCs/>
          <w:sz w:val="16"/>
          <w:szCs w:val="16"/>
        </w:rPr>
        <w:t>Rangovo</w:t>
      </w:r>
      <w:r w:rsidRPr="00CE35E7">
        <w:rPr>
          <w:rFonts w:ascii="Arial" w:hAnsi="Arial" w:cs="Arial"/>
          <w:sz w:val="16"/>
          <w:szCs w:val="16"/>
        </w:rPr>
        <w:t xml:space="preserve"> sąskaita. Rangovas privalo atlyginti visus nuostolius, kuriuos patiria </w:t>
      </w:r>
      <w:r w:rsidRPr="00CE35E7">
        <w:rPr>
          <w:rFonts w:ascii="Arial" w:hAnsi="Arial" w:cs="Arial"/>
          <w:bCs/>
          <w:sz w:val="16"/>
          <w:szCs w:val="16"/>
        </w:rPr>
        <w:t>Užsakovas</w:t>
      </w:r>
      <w:r w:rsidRPr="00CE35E7">
        <w:rPr>
          <w:rFonts w:ascii="Arial" w:hAnsi="Arial" w:cs="Arial"/>
          <w:sz w:val="16"/>
          <w:szCs w:val="16"/>
        </w:rPr>
        <w:t xml:space="preserve">, ištaisydamas defektą ir atitaisydamas žalą, įskaitant </w:t>
      </w:r>
      <w:r w:rsidRPr="00CE35E7">
        <w:rPr>
          <w:rFonts w:ascii="Arial" w:hAnsi="Arial" w:cs="Arial"/>
          <w:bCs/>
          <w:sz w:val="16"/>
          <w:szCs w:val="16"/>
        </w:rPr>
        <w:t xml:space="preserve">Užsakovo </w:t>
      </w:r>
      <w:r w:rsidRPr="00CE35E7">
        <w:rPr>
          <w:rFonts w:ascii="Arial" w:hAnsi="Arial" w:cs="Arial"/>
          <w:sz w:val="16"/>
          <w:szCs w:val="16"/>
        </w:rPr>
        <w:t>kaštus ieškant kito rangovo ir pan</w:t>
      </w:r>
      <w:r w:rsidRPr="00CE35E7">
        <w:rPr>
          <w:rFonts w:ascii="Arial" w:hAnsi="Arial" w:cs="Arial"/>
          <w:spacing w:val="-5"/>
          <w:sz w:val="16"/>
          <w:szCs w:val="16"/>
        </w:rPr>
        <w:t>.</w:t>
      </w:r>
    </w:p>
    <w:p w14:paraId="15CA5E15" w14:textId="77777777" w:rsidR="0078218F" w:rsidRPr="00CE35E7"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CE35E7">
        <w:rPr>
          <w:rFonts w:ascii="Arial" w:hAnsi="Arial" w:cs="Arial"/>
          <w:sz w:val="16"/>
          <w:szCs w:val="16"/>
        </w:rPr>
        <w:t>Garantinio laikotarpio metu atsiradus Darbų defektams garantinis laikotarpis tai Darbų daliai yra sustabdomas laikotarpiui nuo Užsakovo pirmojo pranešimo apie defektus dienos iki visiško defektų pašalinimo dienos. Po visiško defektų pašalinimo garantinis terminas yra pratęsiamas tam laikotarpiui, kuriam buvo sustabdytas. Kai Darbų, jiems panaudotų medžiagų, įrangos, priemonių komplektuojamoji detalė pakeičiama garantinio aptarnavimo būdu, naujai detalei taikomas toks pat garantijos terminas, koks šia Sutartimi yra nustatytas atitinkamiems Darbams (garantijos terminas tokiai detalei skaičiuojamas iš naujo nuo jos perdavimo Užsakovui dienos).</w:t>
      </w:r>
    </w:p>
    <w:p w14:paraId="0F87FC43"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6EE54564" w14:textId="77777777" w:rsidR="0078218F" w:rsidRPr="00CE35E7"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KONFIDENCIALUMO ĮSIPAREIGOJIMAI</w:t>
      </w:r>
    </w:p>
    <w:p w14:paraId="6CA4103A" w14:textId="77777777" w:rsidR="0078218F" w:rsidRPr="00CE35E7"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CE35E7">
        <w:rPr>
          <w:rFonts w:ascii="Arial" w:hAnsi="Arial" w:cs="Arial"/>
          <w:sz w:val="16"/>
          <w:szCs w:val="16"/>
          <w:lang w:val="lt-LT"/>
        </w:rPr>
        <w:t xml:space="preserve">Šalys sutinka laikyti šios Sutarties sąlygas, visą dokumentaciją ir tiesioginę ar netiesioginę informaciją, kurią Sutarties Šalys gauna ar sužino viena iš kitos vykdydamos Sutartį, konfidencialia ir be išankstinio kitos Šalies rašytinio sutikimo neplatinti trečiosioms šalims  jokios informacijos, susijusios su Sutartimi ir / ar jos vykdymu, išskyrus atvejus, kai to reikalaujama LR teisės aktų nustatyta tvarka. Už informacijos pagal šią Sutartį paskleidimą, kaltoji Šalis, privalo atlyginti kitai Šaliai dėl to atsiradusius nuostolius. Konfidencialumo įsipareigojimas galioja neterminuotai. </w:t>
      </w:r>
    </w:p>
    <w:p w14:paraId="6D0F677F" w14:textId="77777777" w:rsidR="0078218F" w:rsidRPr="00CE35E7"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CE35E7">
        <w:rPr>
          <w:rFonts w:ascii="Arial" w:hAnsi="Arial" w:cs="Arial"/>
          <w:sz w:val="16"/>
          <w:szCs w:val="16"/>
          <w:lang w:val="lt-LT"/>
        </w:rPr>
        <w:t>Šio įsipareigojimo pažeidimu nebus laikomas viešas informacijos apie Užsakovą atskleidimas, jei Užsakovas pažeidžia mokėjimo terminus, ir informacijos apie Rangovą atskleidimas, jei Rangovas pažeidžia Darbų atlikimo terminus.</w:t>
      </w:r>
    </w:p>
    <w:p w14:paraId="030258AB" w14:textId="77777777" w:rsidR="0078218F" w:rsidRPr="00CE35E7"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CE35E7">
        <w:rPr>
          <w:rFonts w:ascii="Arial" w:hAnsi="Arial" w:cs="Arial"/>
          <w:sz w:val="16"/>
          <w:szCs w:val="16"/>
          <w:lang w:val="lt-LT"/>
        </w:rPr>
        <w:t>Konfidencialumo įsipareigojimai išlieka ir po Sutarties pasibaigimo.</w:t>
      </w:r>
    </w:p>
    <w:p w14:paraId="0C105065"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68E8F5FA" w14:textId="77777777" w:rsidR="0078218F" w:rsidRPr="00CE35E7" w:rsidRDefault="0078218F" w:rsidP="00EA13BA">
      <w:pPr>
        <w:pStyle w:val="Pagrindinistekstas"/>
        <w:numPr>
          <w:ilvl w:val="0"/>
          <w:numId w:val="12"/>
        </w:numPr>
        <w:tabs>
          <w:tab w:val="left" w:pos="-6774"/>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GALIOJIMAS</w:t>
      </w:r>
    </w:p>
    <w:p w14:paraId="4C316D00" w14:textId="77777777" w:rsidR="0078218F" w:rsidRPr="00CE35E7" w:rsidRDefault="0078218F" w:rsidP="00EA13BA">
      <w:pPr>
        <w:pStyle w:val="Pagrindinistekstas"/>
        <w:numPr>
          <w:ilvl w:val="1"/>
          <w:numId w:val="12"/>
        </w:numPr>
        <w:tabs>
          <w:tab w:val="left" w:pos="-6349"/>
          <w:tab w:val="left" w:pos="540"/>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      Sutarties galiojimo terminas nustatytas Sutarties Specialiosiose sąlygose.</w:t>
      </w:r>
    </w:p>
    <w:p w14:paraId="4A224FF8" w14:textId="5FE4CABA" w:rsidR="00C26C2F" w:rsidRPr="00CE35E7" w:rsidRDefault="00C26C2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Sutartis laikoma sudaryta ir įsigalioja įgaliotiems Šalių atstovams pasirašius Sutarties Specialiąsias sąlygas, Rangovui pateikus Sutarties įvykdymo užtikrinimą bei tinkamai patvirtintą privalomojo civilinės atsakomybės draudimo liudijimo (</w:t>
      </w:r>
      <w:r w:rsidRPr="00CE35E7">
        <w:rPr>
          <w:rFonts w:ascii="Arial" w:hAnsi="Arial" w:cs="Arial"/>
          <w:i/>
          <w:sz w:val="16"/>
          <w:szCs w:val="16"/>
          <w:lang w:val="lt-LT"/>
        </w:rPr>
        <w:t>jei taikoma</w:t>
      </w:r>
      <w:r w:rsidRPr="00CE35E7">
        <w:rPr>
          <w:rFonts w:ascii="Arial" w:hAnsi="Arial" w:cs="Arial"/>
          <w:sz w:val="16"/>
          <w:szCs w:val="16"/>
          <w:lang w:val="lt-LT"/>
        </w:rPr>
        <w:t xml:space="preserve">) kopiją (-as), ir galioja iki visiško abiejų Sutarties šalių įsipareigojimų įvykdymo, o garantiniai įsipareigojimai – iki garantinio laikotarpio. Jei Sutarties specialiosiose sąlygose nurodoma, kad draudimas ir/ar įvykdymo garantija netaikoma, Sutartis įsigalioja Šalių atstovams pasirašius Sutarties Specialiąsias sąlygas. </w:t>
      </w:r>
      <w:r w:rsidRPr="00CE35E7">
        <w:rPr>
          <w:rFonts w:ascii="Arial" w:hAnsi="Arial" w:cs="Arial"/>
          <w:i/>
          <w:iCs/>
          <w:sz w:val="16"/>
          <w:szCs w:val="16"/>
          <w:lang w:val="lt-LT"/>
        </w:rPr>
        <w:t xml:space="preserve">Jei Šalys Sutarties tekstą suderino elektroninio susirašinėjimo būdu, šios Sutarties tikslais,  </w:t>
      </w:r>
      <w:r w:rsidRPr="00CE35E7">
        <w:rPr>
          <w:rFonts w:ascii="Arial" w:hAnsi="Arial" w:cs="Arial"/>
          <w:b/>
          <w:bCs/>
          <w:i/>
          <w:iCs/>
          <w:sz w:val="16"/>
          <w:szCs w:val="16"/>
          <w:lang w:val="lt-LT"/>
        </w:rPr>
        <w:t>Sutarties pasirašymu laikomas ir toks atvejis, kai Užsakovas pasirašo Sutartį bei skanuotą pasirašytą Sutarties tekstą išsiunčia Rangovui, o Rangovas gautą skanuotą Užsakovo pasirašytą Sutarties tekstą pasirašo bei išsiunčia el. paštu Užsakovui, jei Užsakovas  tokį el. laišką faktiškai gavo (Sutarties pasirašymo momentu bus laikomas el. laiško su Rangovo pasirašytu Sutarties tekstu gavimo momentas)</w:t>
      </w:r>
      <w:r w:rsidRPr="00CE35E7">
        <w:rPr>
          <w:rFonts w:ascii="Arial" w:hAnsi="Arial" w:cs="Arial"/>
          <w:i/>
          <w:iCs/>
          <w:sz w:val="16"/>
          <w:szCs w:val="16"/>
          <w:lang w:val="lt-LT"/>
        </w:rPr>
        <w:t>. Skanuoti pasirašyti Sutarties tekstai siunčiami Šalių el. paštais, nurodytais Sutarties Specialiosiose sąlygose</w:t>
      </w:r>
      <w:r w:rsidRPr="00CE35E7">
        <w:rPr>
          <w:rFonts w:ascii="Arial" w:hAnsi="Arial" w:cs="Arial"/>
          <w:b/>
          <w:i/>
          <w:iCs/>
          <w:sz w:val="16"/>
          <w:szCs w:val="16"/>
          <w:lang w:val="lt-LT"/>
        </w:rPr>
        <w:t>.</w:t>
      </w:r>
      <w:r w:rsidRPr="00CE35E7">
        <w:rPr>
          <w:rFonts w:ascii="Arial" w:hAnsi="Arial" w:cs="Arial"/>
          <w:i/>
          <w:iCs/>
          <w:sz w:val="16"/>
          <w:szCs w:val="16"/>
          <w:lang w:val="lt-LT"/>
        </w:rPr>
        <w:t xml:space="preserve"> Šiuo atveju Užsakovas taip pat privalo ne vėliau kaip per 1 darbo dieną išsiųsti 2 pasirašytus Sutarties originalius egzempliorius Rangovui, o Rangovas per 1 darbo dieną nuo egzempliorių gavimo privalo grąžinti 1 pasirašytą egzempliorių Užsakovui. Sutarties originalų neišsiuntimas (negrąžinimas) nepanaikina Sutarties ir nedaro jos negaliojančia.</w:t>
      </w:r>
    </w:p>
    <w:p w14:paraId="78898877" w14:textId="77777777" w:rsidR="0078218F" w:rsidRPr="00CE35E7"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Jei bet kuri šios Sutarties nuostata tampa ar pripažįstama visiškai ar iš dalies negaliojančia, tai neturi įtakos kitų Sutarties nuostatų galiojimui.</w:t>
      </w:r>
    </w:p>
    <w:p w14:paraId="4F45442D" w14:textId="77777777" w:rsidR="0078218F" w:rsidRPr="00CE35E7"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Nutraukus Sutartį ar jai pasibaigus, lieka galioti šios Sutarties nuostatos, susijusios su atsakomybe bei atsiskaitymais, taip pat visos kitos šios Sutarties nuostatos, kurios, kaip aiškiai nurodyta, išlieka galioti po Sutarties nutraukimo arba turi išlikti galioti, kad būtų visiškai įvykdyta ši Sutartis.</w:t>
      </w:r>
    </w:p>
    <w:p w14:paraId="2F55516F"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7721D60E" w14:textId="77777777" w:rsidR="0078218F" w:rsidRPr="00CE35E7"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PAKEITIMAI</w:t>
      </w:r>
    </w:p>
    <w:p w14:paraId="681DC2E8"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bCs/>
          <w:sz w:val="16"/>
          <w:szCs w:val="16"/>
          <w:lang w:val="lt-LT"/>
        </w:rPr>
        <w:t>Sutartis gali būti keičiama Lietuvos Respublikos teisės aktų nurodyta tvarka. Pakeitimai galioja, kada yra sudaryti raštu ir yra pasirašyti įgaliotų Šalių atstovų.</w:t>
      </w:r>
    </w:p>
    <w:p w14:paraId="58CB26CE"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      Galimi pakeitimų pagrindai:</w:t>
      </w:r>
    </w:p>
    <w:p w14:paraId="049C9597"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    nenumatytos fizinės sąlygos (nenumatytos fizinės sąlygos reiškia gamtos ir žmogaus sukurtas fizines sąlygas, kitas fizines kliūtis ir teršalus, su kuriais Rangovas vykdydamas Darbus susiduria statybvietėje, įskaitant geologines ir hidrologines sąlygas, tačiau tai neapima klimatinių sąlygų);</w:t>
      </w:r>
    </w:p>
    <w:p w14:paraId="062372CA" w14:textId="6A0BC288"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19.2.2.   Užsakovo rizikos padariniai (Užsakovo rizikos padariniai apima a) karus, karos veiksmus (nesvarbu, karas paskelbtas ar ne), invaziją, užsienio priešų veiklą; b) šalyje sukilimą, terorizmą, revoliuciją, perversmą, karinę arba uzurpuotą valdžią arba pilietinį karą; c) maištą, pilietinius neramumus arba riaušes šalyje, sukeltus kitų asmenų, bet ne Rangovo personalo ir kitų Rangovo darbuotojų bei subrangovų; d) karinius ginkluotės panaudojimus karo tikslais, sprogstamąsias medžiagas, jonizuojančią radiaciją arba radioaktyv</w:t>
      </w:r>
      <w:r w:rsidR="000E64B9" w:rsidRPr="00CE35E7">
        <w:rPr>
          <w:rFonts w:ascii="Arial" w:hAnsi="Arial" w:cs="Arial"/>
          <w:sz w:val="16"/>
          <w:szCs w:val="16"/>
        </w:rPr>
        <w:t>i</w:t>
      </w:r>
      <w:r w:rsidRPr="00CE35E7">
        <w:rPr>
          <w:rFonts w:ascii="Arial" w:hAnsi="Arial" w:cs="Arial"/>
          <w:sz w:val="16"/>
          <w:szCs w:val="16"/>
        </w:rPr>
        <w:t>ųjų užterštumą šalyje, nebent tai būtų priskirtina, kad  tokia karinę ginkluotę, sprogstamąsias medžiagas, radiaciją arba radioaktyvumą panaudoja Rangovas; e) garso arba viršgarsiniu greičiu skriejančių skraidymo aparatų arba aviacijos sukeltas slėgio bangas; f) Užsakovo naudojimąsi arba užėmimą bet kurios nuolatinių Darbų dalies, išskyrus kaip gali būti numatyta pagal Sutartį; g) bet kurios Darbų dalies projektavimą, kurį atlieka Užsakovo personalas arba kiti asmenys, už kuriuos atsako Užsakovas, išskyrus klaidas, netikslumus ir (ar) bet kokius praleidimus, kuriuos atidus ir rūpestingas Rangovas galėjo pagrįstai pastebėti ir įsivertinti teikdamas pasiūlymą; h) bet kokį nenumatomą gamtos jėgų veikimą, kurio joks patyręs rangovas negalėtų pagrįstai tikėtis, kad būtų galėjęs imtis tinkamų atsargumo priemonių);</w:t>
      </w:r>
    </w:p>
    <w:p w14:paraId="18F753F3"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19.2.3.   nenugalimos jėgos (force majeure) aplinkybės;</w:t>
      </w:r>
    </w:p>
    <w:p w14:paraId="635C5D54"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19.2.4.   praleidimai, netikslumai, kiti neatitikimai Specifikacijose, Brėžiniuose, Žiniaraščiuose;</w:t>
      </w:r>
    </w:p>
    <w:p w14:paraId="6975475D"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lastRenderedPageBreak/>
        <w:t>19.2.5.   negalėjimas naudoti Sutartyje nurodytų medžiagų / įrangos dėl nuo Rangovo nepriklausančių aplinkybių (rinkoje nebegaminamos / nebetiekiamos) arba medžiagų / įrangos keitimas į analogiškas ne prastesnių nei Sutartyje nurodytas ir techninių specifikacijų reikalavimus atitinkančias, ne blogesnių eksploatacinių savybių medžiagas / įrangą;</w:t>
      </w:r>
    </w:p>
    <w:p w14:paraId="533FB18C"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19.2.6.   būtinybė / tikslingumas koreguoti techninio projekto sprendinius dėl su Darbais betarpiškai susijusių kitų infrastruktūros projektų įgyvendinimo;</w:t>
      </w:r>
    </w:p>
    <w:p w14:paraId="4D8B1DE0"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19.2.7.   pagrįsti trečiųjų asmenų reikalavimai, dėl Darbų, susijusių su trečiųjų asmenų turtu, vykdymo (inžinierinių tinklų (vandentiekių, dujotiekių, elektros, telekomunikacijų, energijos ir / ar kitų tinklų), susisiekimo komunikacijų valdytojų ir pan.);</w:t>
      </w:r>
    </w:p>
    <w:p w14:paraId="6D06084B"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19.2.8    būtinybė / tikslingumas atsisakyti atskiro Darbo ar mažinti apimtis dėl to, jog darbai ar jų dalis tapo nereikalingi Užsakovui ir (ar), Užsakovas nebeturi pakankamo finansavimo ir (ar) dėl kitų priežasčių susijusių su siekiu racionaliai naudoti Sutarties vykdymui skirtas lėšas;</w:t>
      </w:r>
    </w:p>
    <w:p w14:paraId="1B7910FF"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19.2.10. ekonomiškesnio techninio sprendinio, nelemiančio Sutarties dalyko esminių savybių pasikeitimo, įgyvendinimas ir / ar darbų vykdymo technologijos parinkimas / pakeitimas;</w:t>
      </w:r>
    </w:p>
    <w:p w14:paraId="0E8DC1E9"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19.2.11. ekonomiškesnio darbų sprendimo neįgyvendinamumas, įskaitant atvejus, kai Rangovas negali įvykdyti Užsakovo nurodytų išlygų (sąlygų), kurios buvo nurodytos teikiant leidimą naudoti ekonomiškesnį darbų sprendimą;</w:t>
      </w:r>
    </w:p>
    <w:p w14:paraId="6F54AEC1"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19.2.12.  laikinųjų darbų pakeitimai, neįtakojantys nuolatinių darbų rezultato;</w:t>
      </w:r>
    </w:p>
    <w:p w14:paraId="1EC11B46"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19.2.13. dėl statybos normatyvinių dokumentų ar kitų teisės aktų reikalavimų pasikeitimo po statybą leidžiančių dokumentų, kurių pagrindų vykdomi Darbai, išdavimo;</w:t>
      </w:r>
    </w:p>
    <w:p w14:paraId="71401B54" w14:textId="4F029FB2"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 xml:space="preserve">19.2.14. būtinybė / tikslingumas keisti Darbų atlikimo, Įrangos ir / ar medžiagų instaliavimo/įrengimo vietą; </w:t>
      </w:r>
    </w:p>
    <w:p w14:paraId="4365499F" w14:textId="77777777" w:rsidR="0078218F" w:rsidRPr="00CE35E7" w:rsidRDefault="0078218F" w:rsidP="00EA13BA">
      <w:pPr>
        <w:tabs>
          <w:tab w:val="left" w:pos="567"/>
          <w:tab w:val="left" w:pos="993"/>
        </w:tabs>
        <w:rPr>
          <w:rFonts w:ascii="Arial" w:hAnsi="Arial" w:cs="Arial"/>
          <w:sz w:val="16"/>
          <w:szCs w:val="16"/>
        </w:rPr>
      </w:pPr>
      <w:r w:rsidRPr="00CE35E7">
        <w:rPr>
          <w:rFonts w:ascii="Arial" w:hAnsi="Arial" w:cs="Arial"/>
          <w:sz w:val="16"/>
          <w:szCs w:val="16"/>
        </w:rPr>
        <w:t>19.2.15.  kiti Sutartyje numatyti atvejai.</w:t>
      </w:r>
    </w:p>
    <w:p w14:paraId="1FC62604" w14:textId="77777777" w:rsidR="0078218F" w:rsidRPr="00CE35E7" w:rsidRDefault="0078218F" w:rsidP="00EA13BA">
      <w:pPr>
        <w:pStyle w:val="Pagrindinistekstas"/>
        <w:tabs>
          <w:tab w:val="left" w:pos="567"/>
          <w:tab w:val="left" w:pos="993"/>
        </w:tabs>
        <w:ind w:firstLine="0"/>
        <w:rPr>
          <w:rFonts w:ascii="Arial" w:hAnsi="Arial" w:cs="Arial"/>
          <w:bCs/>
          <w:sz w:val="16"/>
          <w:szCs w:val="16"/>
          <w:lang w:val="lt-LT"/>
        </w:rPr>
      </w:pPr>
    </w:p>
    <w:p w14:paraId="0FAD2559" w14:textId="77777777" w:rsidR="0078218F" w:rsidRPr="00CE35E7" w:rsidRDefault="0078218F" w:rsidP="00EA13BA">
      <w:pPr>
        <w:pStyle w:val="Pagrindinistekstas"/>
        <w:numPr>
          <w:ilvl w:val="0"/>
          <w:numId w:val="12"/>
        </w:numPr>
        <w:tabs>
          <w:tab w:val="left" w:pos="567"/>
          <w:tab w:val="left" w:pos="993"/>
        </w:tabs>
        <w:ind w:left="0" w:firstLine="0"/>
        <w:jc w:val="center"/>
        <w:rPr>
          <w:rFonts w:ascii="Arial" w:hAnsi="Arial" w:cs="Arial"/>
          <w:sz w:val="16"/>
          <w:szCs w:val="16"/>
          <w:lang w:val="lt-LT"/>
        </w:rPr>
      </w:pPr>
      <w:r w:rsidRPr="00CE35E7">
        <w:rPr>
          <w:rFonts w:ascii="Arial" w:hAnsi="Arial" w:cs="Arial"/>
          <w:b/>
          <w:bCs/>
          <w:sz w:val="16"/>
          <w:szCs w:val="16"/>
          <w:lang w:val="lt-LT"/>
        </w:rPr>
        <w:t>SUTARTIES VYKDYMO SUSTABDYMAS / PRATĘSIMAS</w:t>
      </w:r>
    </w:p>
    <w:p w14:paraId="007E7C29"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3"/>
          <w:sz w:val="16"/>
          <w:szCs w:val="16"/>
          <w:lang w:val="lt-LT"/>
        </w:rPr>
        <w:t xml:space="preserve">Jeigu Rangovui vykdant Darbus atsiranda trukdžių arba kitokių kliūčių, trukdančių tinkamai vykdyti Darbus pagal Sutartį, jis privalo raštu nedelsdamas, bet ne vėliau kaip per 1 (vieną) darbo dieną, </w:t>
      </w:r>
      <w:r w:rsidRPr="00CE35E7">
        <w:rPr>
          <w:rFonts w:ascii="Arial" w:hAnsi="Arial" w:cs="Arial"/>
          <w:spacing w:val="-5"/>
          <w:sz w:val="16"/>
          <w:szCs w:val="16"/>
          <w:lang w:val="lt-LT"/>
        </w:rPr>
        <w:t>apie tai pranešti Užsakovui, pateikdamas minėtų aplinkybių egzistavimo įrodymus. Tokiu atveju Rangovas turi teisę prašyti Užsakovo sustabdyti Darbų vykdymą, kol bus pašalinti nurodyti trukdžiai ar kliūtys. Užsakovui sutikus, Darbai gali būti sustabdomi tik minėtų aplinkybių egzistavimo laikotarpiui, ir jas pašalinus Rangovas privalo nedelsiant atnaujinti Darbų vykdymą.</w:t>
      </w:r>
    </w:p>
    <w:p w14:paraId="0F6DE68C"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3"/>
          <w:sz w:val="16"/>
          <w:szCs w:val="16"/>
          <w:lang w:val="lt-LT"/>
        </w:rPr>
        <w:t xml:space="preserve">Rangovas privalo nedelsiant, bet ne vėliau kaip per 3 (tris) valandas, sustabdyti Darbų arba jų dalies vykdymą, gavęs raštišką pranešimą iš </w:t>
      </w:r>
      <w:r w:rsidRPr="00CE35E7">
        <w:rPr>
          <w:rFonts w:ascii="Arial" w:hAnsi="Arial" w:cs="Arial"/>
          <w:spacing w:val="-5"/>
          <w:sz w:val="16"/>
          <w:szCs w:val="16"/>
          <w:lang w:val="lt-LT"/>
        </w:rPr>
        <w:t>Užsakovo</w:t>
      </w:r>
      <w:r w:rsidRPr="00CE35E7">
        <w:rPr>
          <w:rFonts w:ascii="Arial" w:hAnsi="Arial" w:cs="Arial"/>
          <w:spacing w:val="3"/>
          <w:sz w:val="16"/>
          <w:szCs w:val="16"/>
          <w:lang w:val="lt-LT"/>
        </w:rPr>
        <w:t xml:space="preserve">, </w:t>
      </w:r>
      <w:r w:rsidRPr="00CE35E7">
        <w:rPr>
          <w:rFonts w:ascii="Arial" w:hAnsi="Arial" w:cs="Arial"/>
          <w:spacing w:val="-5"/>
          <w:sz w:val="16"/>
          <w:szCs w:val="16"/>
          <w:lang w:val="lt-LT"/>
        </w:rPr>
        <w:t>kuriame nurodoma tai padaryti. Darbų sustabdymas nereiškia Sutarties nutraukimo.</w:t>
      </w:r>
    </w:p>
    <w:p w14:paraId="06323E70"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 Užsakovas sustabdo Darbų vykdymą daugiau nei 60 (šešiasdešimt) dienų ne dėl Rangovo kaltės ir ne dėl aplinkybių, kurių atsiradimo rizika tenka Rangovui, Rangovas gali rašytiniu pranešimu pareikalauti leidimo atnaujinti Darbų vykdymą per 30 (trisdešimt) dienų, o tokio leidimo negavęs Sutartį nutraukti apie tai raštu pranešdamas Užsakovui Sutartyje nustatyta tvarka.</w:t>
      </w:r>
    </w:p>
    <w:p w14:paraId="509208CB"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2"/>
          <w:sz w:val="16"/>
          <w:szCs w:val="16"/>
          <w:lang w:val="lt-LT"/>
        </w:rPr>
        <w:t>Jeigu Darbai sustabdomi ilgiau nei 90 (devyniasdešimt) dienų, kiekviena Sutarties Šalis gali vienašališkai nutraukti Sutartį, pranešdama apie tai kitai Šaliai raštu Sutartyje nustatyta tvarka.</w:t>
      </w:r>
    </w:p>
    <w:p w14:paraId="0D683B7D"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pacing w:val="-2"/>
          <w:sz w:val="16"/>
          <w:szCs w:val="16"/>
          <w:lang w:val="lt-LT"/>
        </w:rPr>
        <w:t xml:space="preserve">Sutarties vykdymo sustabdymas </w:t>
      </w:r>
      <w:r w:rsidRPr="00CE35E7">
        <w:rPr>
          <w:rFonts w:ascii="Arial" w:hAnsi="Arial" w:cs="Arial"/>
          <w:sz w:val="16"/>
          <w:szCs w:val="16"/>
          <w:lang w:val="lt-LT"/>
        </w:rPr>
        <w:t xml:space="preserve">savaime nesuteikia Rangovui teisės reikalauti Darbų atlikimo termino pratęsimo. </w:t>
      </w:r>
    </w:p>
    <w:p w14:paraId="72BEDD35"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Style w:val="FontStyle23"/>
          <w:rFonts w:ascii="Arial" w:hAnsi="Arial" w:cs="Arial"/>
          <w:sz w:val="16"/>
          <w:szCs w:val="16"/>
          <w:lang w:val="lt-LT" w:eastAsia="lt-LT"/>
        </w:rPr>
        <w:t xml:space="preserve">Rangovas turi teisę į Darbų vykdymo pratęsimą, tačiau tik tuo atveju, jei tokių aplinkybių Rangovas negalėjo iš anksto numatyti. Aplinkybės, kuriomis grindžiama būtinybė pratęsti Darbų vykdymo laiką, jokiu būdu negali priklausyti nuo Rangovo. Kiekvienu tokiu atveju, Rangovas </w:t>
      </w:r>
      <w:r w:rsidRPr="00CE35E7">
        <w:rPr>
          <w:rFonts w:ascii="Arial" w:hAnsi="Arial" w:cs="Arial"/>
          <w:spacing w:val="-3"/>
          <w:sz w:val="16"/>
          <w:szCs w:val="16"/>
          <w:lang w:val="lt-LT"/>
        </w:rPr>
        <w:t xml:space="preserve">raštu nedelsdamas, bet ne vėliau kaip per 1 (vieną) darbo dieną, </w:t>
      </w:r>
      <w:r w:rsidRPr="00CE35E7">
        <w:rPr>
          <w:rFonts w:ascii="Arial" w:hAnsi="Arial" w:cs="Arial"/>
          <w:spacing w:val="-5"/>
          <w:sz w:val="16"/>
          <w:szCs w:val="16"/>
          <w:lang w:val="lt-LT"/>
        </w:rPr>
        <w:t>apie tai praneša Užsakovui, pateikdamas minėtų aplinkybių egzistavimo įrodymus.</w:t>
      </w:r>
      <w:r w:rsidRPr="00CE35E7">
        <w:rPr>
          <w:rStyle w:val="FontStyle23"/>
          <w:rFonts w:ascii="Arial" w:hAnsi="Arial" w:cs="Arial"/>
          <w:sz w:val="16"/>
          <w:szCs w:val="16"/>
          <w:lang w:val="lt-LT" w:eastAsia="lt-LT"/>
        </w:rPr>
        <w:t xml:space="preserve"> Nurodytas aplinkybes vertina Užsakovas. </w:t>
      </w:r>
      <w:r w:rsidRPr="00CE35E7">
        <w:rPr>
          <w:rFonts w:ascii="Arial" w:hAnsi="Arial" w:cs="Arial"/>
          <w:spacing w:val="-5"/>
          <w:sz w:val="16"/>
          <w:szCs w:val="16"/>
          <w:lang w:val="lt-LT"/>
        </w:rPr>
        <w:t>Užsakovui sutikus, Darbų vykdymo pratęsimas galimas tik minėtų aplinkybių egzistavimo laikotarpiui.</w:t>
      </w:r>
    </w:p>
    <w:p w14:paraId="1F39404E"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p>
    <w:p w14:paraId="7264A229" w14:textId="77777777" w:rsidR="0078218F" w:rsidRPr="00CE35E7"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SUTARTIES NUTRAUKIMAS</w:t>
      </w:r>
    </w:p>
    <w:p w14:paraId="19ADF715"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Sutartis gali būti nutraukiama raštišku Šalių susitarimu arba vienos iš Šalių valia</w:t>
      </w:r>
      <w:r w:rsidRPr="00CE35E7">
        <w:rPr>
          <w:rFonts w:ascii="Arial" w:hAnsi="Arial" w:cs="Arial"/>
          <w:bCs/>
          <w:sz w:val="16"/>
          <w:szCs w:val="16"/>
          <w:lang w:val="lt-LT"/>
        </w:rPr>
        <w:t>.</w:t>
      </w:r>
      <w:r w:rsidRPr="00CE35E7">
        <w:rPr>
          <w:rFonts w:ascii="Arial" w:hAnsi="Arial" w:cs="Arial"/>
          <w:sz w:val="16"/>
          <w:szCs w:val="16"/>
          <w:lang w:val="lt-LT"/>
        </w:rPr>
        <w:t xml:space="preserve"> Susitarime įvardijamos Sutarties nutraukimo priežastys, nutraukimo data ir susitariama dėl apmokėjimo už iki </w:t>
      </w:r>
      <w:r w:rsidRPr="00CE35E7">
        <w:rPr>
          <w:rFonts w:ascii="Arial" w:hAnsi="Arial" w:cs="Arial"/>
          <w:sz w:val="16"/>
          <w:szCs w:val="16"/>
          <w:lang w:val="lt-LT"/>
        </w:rPr>
        <w:t>Sutarties nutraukimo atliktus ir priimtus Darbus, taip pat dėl atsakomybės nuostatų taikymo.</w:t>
      </w:r>
    </w:p>
    <w:p w14:paraId="41ECA198"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Užsakovas turi teisę vienašališkai nutraukti šią Sutartį apie tai įspėjęs Rangovą raštu prieš ne trumpesnį negu 30 (trisdešimties) kalendorinių dienų terminą šiais atvejais:</w:t>
      </w:r>
    </w:p>
    <w:p w14:paraId="2E000A34"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kai Rangovui </w:t>
      </w:r>
      <w:r w:rsidRPr="00CE35E7">
        <w:rPr>
          <w:rFonts w:ascii="Arial" w:hAnsi="Arial" w:cs="Arial"/>
          <w:color w:val="000000"/>
          <w:sz w:val="16"/>
          <w:szCs w:val="16"/>
          <w:lang w:val="lt-LT"/>
        </w:rPr>
        <w:t xml:space="preserve">yra inicijuojama (pateikiamas pareiškimas dėl bankroto ar restruktūrizavimo bylos iškėlimo) </w:t>
      </w:r>
      <w:r w:rsidRPr="00CE35E7">
        <w:rPr>
          <w:rFonts w:ascii="Arial" w:hAnsi="Arial" w:cs="Arial"/>
          <w:sz w:val="16"/>
          <w:szCs w:val="16"/>
          <w:lang w:val="lt-LT"/>
        </w:rPr>
        <w:t xml:space="preserve"> </w:t>
      </w:r>
      <w:r w:rsidRPr="00CE35E7">
        <w:rPr>
          <w:rFonts w:ascii="Arial" w:hAnsi="Arial" w:cs="Arial"/>
          <w:color w:val="000000"/>
          <w:sz w:val="16"/>
          <w:szCs w:val="16"/>
          <w:lang w:val="lt-LT"/>
        </w:rPr>
        <w:t xml:space="preserve">arba iškeliama bankroto ar restruktūrizavimo byla, arba Rangovas tampa nemokus, kaip tai numatyta Lietuvos Respublikos bankroto įstatyme, arba nepajėgia vykdyti sutartinių įsipareigojimų ir, Užsakovui pareikalavus, nepateikia patikimų įrodymų dėl įmanomo šių įsipareigojimų vykdymo ateityje, </w:t>
      </w:r>
      <w:r w:rsidRPr="00CE35E7">
        <w:rPr>
          <w:rFonts w:ascii="Arial" w:hAnsi="Arial" w:cs="Arial"/>
          <w:sz w:val="16"/>
          <w:szCs w:val="16"/>
          <w:lang w:val="lt-LT"/>
        </w:rPr>
        <w:t>arba yra likviduojamas, sustabdo ūkinę veiklą arba kituose teisės aktuose numatyta tvarka susidaro analogiška situacija;</w:t>
      </w:r>
    </w:p>
    <w:p w14:paraId="52943964"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keičiasi Rangovo organizacinė struktūra – juridinis statusas, pobūdis ar valdymo struktūra ir tai gali turėti įtakos tinkamam Sutarties įvykdymui;</w:t>
      </w:r>
    </w:p>
    <w:p w14:paraId="1B6A9CA1"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Rangovas, įsiteisėjusiu kompetentingos institucijos ar teismo sprendimu yra pripažintas kaltu dėl profesinio pažeidimo;</w:t>
      </w:r>
    </w:p>
    <w:p w14:paraId="64078428"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Rangovas sudaro subteikimo sutartį neinformavęs Užsakovo;</w:t>
      </w:r>
    </w:p>
    <w:p w14:paraId="0F65F12A"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jeigu Rangovas, nepaisydamas Užsakovo raginimo, nepradeda Darbų Sutartyje nurodytu laiku arba nesilaiko Sutarties įvykdymo terminų, t. y. </w:t>
      </w:r>
      <w:r w:rsidRPr="00CE35E7">
        <w:rPr>
          <w:rFonts w:ascii="Arial" w:hAnsi="Arial" w:cs="Arial"/>
          <w:color w:val="000000"/>
          <w:sz w:val="16"/>
          <w:szCs w:val="16"/>
          <w:lang w:val="lt-LT"/>
        </w:rPr>
        <w:t>atsilieka nuo Darbų grafiko tarpinių ir /ar galutinių terminų bei po Užsakovo įspėjimo dėl Darbų grafiko pažeidimo gavimo Rangovas per Užsakovo nurodytą terminą nepasiekia pagal Darbų grafiką reikiamo Darbų progreso (su Darbų rezultatais nepasiveja Darbų grafike numatytų tarpinių ir /ar galutinių terminų)</w:t>
      </w:r>
      <w:r w:rsidRPr="00CE35E7">
        <w:rPr>
          <w:rFonts w:ascii="Arial" w:hAnsi="Arial" w:cs="Arial"/>
          <w:sz w:val="16"/>
          <w:szCs w:val="16"/>
          <w:lang w:val="lt-LT"/>
        </w:rPr>
        <w:t xml:space="preserve"> (išskyrus Sutarties Bendrųjų sąlygų 20.4 punkte numatytą atvejį);</w:t>
      </w:r>
    </w:p>
    <w:p w14:paraId="54E18AAF"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Rangovas nesilaiko Sutarties sąlygų dėl Darbų kokybės: naudoja netinkamas medžiagas, gaminius ar kitus komponentus, netinkamai atlieka Darbus ir nepaiso Užsakovo Nurodymų pašalinti trūkumus nustatytais terminais ar elgiasi kitaip nei nustatyta Sutartyje;</w:t>
      </w:r>
    </w:p>
    <w:p w14:paraId="6B923EC7"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Rangovas nevykdo kitų savo sutartinių įsipareigojimų ir tai yra esminis Sutarties pažeidimas;</w:t>
      </w:r>
    </w:p>
    <w:p w14:paraId="647F4503"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kai Sutarties įvykdymo užtikrinimą išdavęs subjektas (garantas) negali įvykdyti savo įsipareigojimų ir Rangovas, Užsakovui raštu pareikalavus, per 10 (dešimt) dienų nepateikia naujo Sutarties įvykdymo užtikrinimo tokiomis pačiomis sąlygomis kaip ir ankstesnysis;</w:t>
      </w:r>
    </w:p>
    <w:p w14:paraId="01877383" w14:textId="77777777" w:rsidR="0078218F" w:rsidRPr="00CE35E7"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CE35E7">
        <w:rPr>
          <w:rFonts w:ascii="Arial" w:hAnsi="Arial" w:cs="Arial"/>
          <w:sz w:val="16"/>
          <w:szCs w:val="16"/>
          <w:lang w:eastAsia="lt-LT"/>
        </w:rPr>
        <w:t>kai paaiškėjo, kad su Rangovu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CE35E7">
        <w:rPr>
          <w:rStyle w:val="Puslapioinaosnuoroda"/>
          <w:rFonts w:ascii="Arial" w:hAnsi="Arial" w:cs="Arial"/>
          <w:sz w:val="16"/>
          <w:szCs w:val="16"/>
          <w:lang w:eastAsia="lt-LT"/>
        </w:rPr>
        <w:footnoteReference w:id="1"/>
      </w:r>
      <w:r w:rsidRPr="00CE35E7">
        <w:rPr>
          <w:rFonts w:ascii="Arial" w:hAnsi="Arial" w:cs="Arial"/>
          <w:sz w:val="16"/>
          <w:szCs w:val="16"/>
        </w:rPr>
        <w:t>;</w:t>
      </w:r>
    </w:p>
    <w:p w14:paraId="44671FE3" w14:textId="77777777" w:rsidR="0078218F" w:rsidRPr="00CE35E7"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CE35E7">
        <w:rPr>
          <w:rFonts w:ascii="Arial" w:hAnsi="Arial" w:cs="Arial"/>
          <w:sz w:val="16"/>
          <w:szCs w:val="16"/>
          <w:lang w:val="lt-LT"/>
        </w:rPr>
        <w:t>Sutarties Bendrųjų sąlygų 21.4 ir 20.4 punktuose nurodytais atvejais;</w:t>
      </w:r>
    </w:p>
    <w:p w14:paraId="433F2341" w14:textId="77777777" w:rsidR="0078218F" w:rsidRPr="00CE35E7" w:rsidRDefault="0078218F" w:rsidP="00EA13BA">
      <w:pPr>
        <w:pStyle w:val="Pagrindinistekstas"/>
        <w:numPr>
          <w:ilvl w:val="2"/>
          <w:numId w:val="12"/>
        </w:numPr>
        <w:tabs>
          <w:tab w:val="left" w:pos="567"/>
          <w:tab w:val="left" w:pos="851"/>
          <w:tab w:val="left" w:pos="993"/>
          <w:tab w:val="left" w:pos="1800"/>
        </w:tabs>
        <w:ind w:left="0" w:firstLine="0"/>
        <w:rPr>
          <w:rFonts w:ascii="Arial" w:hAnsi="Arial" w:cs="Arial"/>
          <w:sz w:val="16"/>
          <w:szCs w:val="16"/>
          <w:lang w:val="lt-LT"/>
        </w:rPr>
      </w:pPr>
      <w:r w:rsidRPr="00CE35E7">
        <w:rPr>
          <w:rFonts w:ascii="Arial" w:hAnsi="Arial" w:cs="Arial"/>
          <w:sz w:val="16"/>
          <w:szCs w:val="16"/>
          <w:lang w:val="lt-LT"/>
        </w:rPr>
        <w:t>kai Rangovas nepagrįstai nesumoka Užsakovui priskaičiuotų netesybų, o Rangovo įsiskolinimas viršija Sutarties 20 proc. Sutarties kainos (su PVM, jei toks Sutarčiai taikomas);</w:t>
      </w:r>
    </w:p>
    <w:p w14:paraId="6838471B" w14:textId="77777777" w:rsidR="0078218F" w:rsidRPr="00CE35E7"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CE35E7">
        <w:rPr>
          <w:rFonts w:ascii="Arial" w:hAnsi="Arial" w:cs="Arial"/>
          <w:sz w:val="16"/>
          <w:szCs w:val="16"/>
        </w:rPr>
        <w:t>dėl kitokio pobūdžio neveiksnumo, trukdančio vykdyti Sutartį ir kitais Sutartyje nurodytais atvejais.</w:t>
      </w:r>
    </w:p>
    <w:p w14:paraId="520CD67C"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Rangovas turi teisę vienašališkai nutraukti šią Sutartį apie tai įspėjęs Užsakovą raštu prieš ne trumpesnį negu 30 (trisdešimties) kalendorinių dienų terminą šiais atvejais:</w:t>
      </w:r>
    </w:p>
    <w:p w14:paraId="518D40AB" w14:textId="77777777" w:rsidR="0078218F" w:rsidRPr="00CE35E7"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kai Užsakovas nepagrįstai nesumoka Rangovui, o Užsakovo įsiskolinimas viršija Sutarties 20 proc. Sutarties kainos (su PVM, jei toks Sutarčiai taikomas);</w:t>
      </w:r>
    </w:p>
    <w:p w14:paraId="32F6AFFF" w14:textId="77777777" w:rsidR="0078218F" w:rsidRPr="00CE35E7"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kai Užsakovas bankrutuoja arba yra likviduojamas, sustabdo ūkinę veiklą arba kituose teisės aktuose numatyta tvarka susidaro analogiška situacija;</w:t>
      </w:r>
    </w:p>
    <w:p w14:paraId="3CCA953D" w14:textId="77777777" w:rsidR="0078218F" w:rsidRPr="00CE35E7"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kai keičiasi Užsakovo organizacinė struktūra – juridinis statusas, pobūdis ar valdymo struktūra ir tai gali turėti įtakos tinkamam Sutarties įvykdymui;</w:t>
      </w:r>
    </w:p>
    <w:p w14:paraId="42CC2990" w14:textId="77777777" w:rsidR="0078218F" w:rsidRPr="00CE35E7"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CE35E7">
        <w:rPr>
          <w:rFonts w:ascii="Arial" w:hAnsi="Arial" w:cs="Arial"/>
          <w:sz w:val="16"/>
          <w:szCs w:val="16"/>
          <w:lang w:val="lt-LT"/>
        </w:rPr>
        <w:t>kitais Sutartyje nurodytais atvejais.</w:t>
      </w:r>
    </w:p>
    <w:p w14:paraId="2D636270"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Jei Sutartis nutraukiama Užsakovo iniciatyva dėl Rangovo kaltės, Užsakovo patirti nuostoliai ar išlaidos, taip pat netesybos gali būti vienašališkai išskaičiuojami iš Rangovui mokėtinų sumų ir (arba) panaudojant Rangovo pateiktą Sutarties įvykdymo užtikrinimą.</w:t>
      </w:r>
    </w:p>
    <w:p w14:paraId="58C43675"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lastRenderedPageBreak/>
        <w:t>Sutarties nutraukimas nepanaikina Užsakovo teisės reikalauti atlyginti visus nuostolius, atsiradusius dėl Sutarties neįvykdymo, bei netesybas.</w:t>
      </w:r>
    </w:p>
    <w:p w14:paraId="7A6A0330"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nutraukimas neatleidžia Sutarties Šalių nuo delspinigių, priskaičiuotų iki Sutarties nutraukimo, mokėjimo.</w:t>
      </w:r>
    </w:p>
    <w:p w14:paraId="50093CBA" w14:textId="4E0943F4"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Užsakovui arba Rangovui Sutartyje ar teisės aktuose nustatytais pagrindais nutraukus Sutartį, Rangovas nedelsdamas, bet ne vėliau kaip per 3 (tris) darbo dienas, privalo Šalims pasirašant perdavimo – priėmimo aktą perduoti visus iki Sutarties </w:t>
      </w:r>
      <w:r w:rsidR="00342EE9" w:rsidRPr="00CE35E7">
        <w:rPr>
          <w:rFonts w:ascii="Arial" w:hAnsi="Arial" w:cs="Arial"/>
          <w:sz w:val="16"/>
          <w:szCs w:val="16"/>
          <w:lang w:val="lt-LT"/>
        </w:rPr>
        <w:t xml:space="preserve">nutraukimo </w:t>
      </w:r>
      <w:r w:rsidRPr="00CE35E7">
        <w:rPr>
          <w:rFonts w:ascii="Arial" w:hAnsi="Arial" w:cs="Arial"/>
          <w:sz w:val="16"/>
          <w:szCs w:val="16"/>
          <w:lang w:val="lt-LT"/>
        </w:rPr>
        <w:t>atliktus Darbus, įskaitant statybos darbų žurnalą, išpildomąsias nuotraukas ir skaitmeninės jų kopijas “Autodesk® AutoCad®” arba lygiaverčiame formate (DWG bylų išplėtimas), medžiagų ir įrengimų sertifikatus ir atitikties deklaracijas, įrenginių naudojimo instrukcijas ir kitus su Darbais susijusius dokumentus, kurie yra būtini tam, kad Darbai teisės aktų nustatyta tvarka galėtų būti užbaigti.</w:t>
      </w:r>
    </w:p>
    <w:p w14:paraId="0D6B81D1" w14:textId="77777777" w:rsidR="0078218F" w:rsidRPr="00CE35E7" w:rsidRDefault="0078218F" w:rsidP="00EA13BA">
      <w:pPr>
        <w:widowControl w:val="0"/>
        <w:tabs>
          <w:tab w:val="left" w:pos="567"/>
          <w:tab w:val="left" w:pos="993"/>
        </w:tabs>
        <w:jc w:val="both"/>
        <w:rPr>
          <w:rFonts w:ascii="Arial" w:hAnsi="Arial" w:cs="Arial"/>
          <w:sz w:val="16"/>
          <w:szCs w:val="16"/>
        </w:rPr>
      </w:pPr>
    </w:p>
    <w:p w14:paraId="705FE505" w14:textId="77777777" w:rsidR="0078218F" w:rsidRPr="00CE35E7"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GINČŲ NAGRINĖJIMO TVARKA</w:t>
      </w:r>
    </w:p>
    <w:p w14:paraId="29E1F691"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Šiai Sutarčiai ir visoms iš šios Sutarties atsirandančioms teisėms ir pareigoms taikomi Lietuvos Respublikos teisės aktai. Sutartis sudaryta ir turi būti aiškinama vadovaujantis Lietuvos Respublikos teise.</w:t>
      </w:r>
    </w:p>
    <w:p w14:paraId="5CBCD4FE"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 derybomis, sprendžiami Lietuvos Respublikos teismuose vadovaujantis Lietuvos Respublikos teisės aktų nustatyta tvarka.</w:t>
      </w:r>
    </w:p>
    <w:p w14:paraId="5343F694" w14:textId="77777777" w:rsidR="0078218F" w:rsidRPr="00CE35E7" w:rsidRDefault="0078218F" w:rsidP="00EA13BA">
      <w:pPr>
        <w:pStyle w:val="Pagrindinistekstas"/>
        <w:tabs>
          <w:tab w:val="left" w:pos="567"/>
          <w:tab w:val="left" w:pos="993"/>
        </w:tabs>
        <w:ind w:firstLine="0"/>
        <w:rPr>
          <w:rFonts w:ascii="Arial" w:hAnsi="Arial" w:cs="Arial"/>
          <w:sz w:val="16"/>
          <w:szCs w:val="16"/>
          <w:lang w:val="lt-LT"/>
        </w:rPr>
      </w:pPr>
    </w:p>
    <w:p w14:paraId="71577197" w14:textId="77777777" w:rsidR="0078218F" w:rsidRPr="00CE35E7" w:rsidRDefault="0078218F" w:rsidP="00EA13BA">
      <w:pPr>
        <w:pStyle w:val="Pagrindinistekstas"/>
        <w:tabs>
          <w:tab w:val="left" w:pos="567"/>
          <w:tab w:val="left" w:pos="993"/>
          <w:tab w:val="left" w:pos="3600"/>
          <w:tab w:val="left" w:pos="3690"/>
        </w:tabs>
        <w:ind w:firstLine="0"/>
        <w:jc w:val="center"/>
        <w:rPr>
          <w:rFonts w:ascii="Arial" w:hAnsi="Arial" w:cs="Arial"/>
          <w:b/>
          <w:bCs/>
          <w:sz w:val="16"/>
          <w:szCs w:val="16"/>
          <w:lang w:val="lt-LT"/>
        </w:rPr>
      </w:pPr>
      <w:r w:rsidRPr="00CE35E7">
        <w:rPr>
          <w:rFonts w:ascii="Arial" w:hAnsi="Arial" w:cs="Arial"/>
          <w:b/>
          <w:bCs/>
          <w:sz w:val="16"/>
          <w:szCs w:val="16"/>
          <w:lang w:val="lt-LT"/>
        </w:rPr>
        <w:t>23. SUSIRAŠINĖJIMAS</w:t>
      </w:r>
    </w:p>
    <w:p w14:paraId="42ADA84A" w14:textId="77777777" w:rsidR="0078218F" w:rsidRPr="00CE35E7" w:rsidRDefault="0078218F" w:rsidP="00EA13BA">
      <w:pPr>
        <w:pStyle w:val="Sraopastraipa"/>
        <w:numPr>
          <w:ilvl w:val="0"/>
          <w:numId w:val="12"/>
        </w:numPr>
        <w:tabs>
          <w:tab w:val="left" w:pos="567"/>
          <w:tab w:val="left" w:pos="993"/>
        </w:tabs>
        <w:autoSpaceDE w:val="0"/>
        <w:ind w:left="0" w:firstLine="0"/>
        <w:jc w:val="both"/>
        <w:rPr>
          <w:rFonts w:ascii="Arial" w:hAnsi="Arial" w:cs="Arial"/>
          <w:vanish/>
          <w:sz w:val="16"/>
          <w:szCs w:val="16"/>
          <w:lang w:val="lt-LT"/>
        </w:rPr>
      </w:pPr>
    </w:p>
    <w:p w14:paraId="1B1DF13B"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Sutarties Šalys susirašinėja lietuvių kalba (jei Sutarties Šalis yra užsienio subjektas, susirašinėjimo dokumentai gali būti papildomai verčiami į užsienio kalbą – rusų, anglų kalbą, o Rangovas įsipareigoja atlyginti visas dėl to patirtas Užsakovo išlaidas). Visi pranešimai,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66BC2FCF" w14:textId="77777777" w:rsidR="0078218F" w:rsidRPr="00CE35E7"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 xml:space="preserve">Jei pasikeičia Šalies adresas, </w:t>
      </w:r>
      <w:r w:rsidRPr="00CE35E7">
        <w:rPr>
          <w:rFonts w:ascii="Arial" w:hAnsi="Arial" w:cs="Arial"/>
          <w:color w:val="000000"/>
          <w:sz w:val="16"/>
          <w:szCs w:val="16"/>
          <w:lang w:val="lt-LT"/>
        </w:rPr>
        <w:t xml:space="preserve">banko sąskaitų rekvizitai, juridinio asmens ar PVM mokėtojo kodai </w:t>
      </w:r>
      <w:r w:rsidRPr="00CE35E7">
        <w:rPr>
          <w:rFonts w:ascii="Arial" w:hAnsi="Arial" w:cs="Arial"/>
          <w:sz w:val="16"/>
          <w:szCs w:val="16"/>
          <w:lang w:val="lt-LT"/>
        </w:rPr>
        <w:t xml:space="preserve">ir / ar kiti duomenys, tokia Šalis turi informuoti kitą Šalį pranešdama ne vėliau, kaip </w:t>
      </w:r>
      <w:r w:rsidRPr="00CE35E7">
        <w:rPr>
          <w:rFonts w:ascii="Arial" w:hAnsi="Arial" w:cs="Arial"/>
          <w:color w:val="000000"/>
          <w:sz w:val="16"/>
          <w:szCs w:val="16"/>
          <w:lang w:val="lt-LT"/>
        </w:rPr>
        <w:t>per 3 (tris) darbo dienas nuo jų pasikeitimo momento</w:t>
      </w:r>
      <w:r w:rsidRPr="00CE35E7">
        <w:rPr>
          <w:rFonts w:ascii="Arial" w:hAnsi="Arial" w:cs="Arial"/>
          <w:sz w:val="16"/>
          <w:szCs w:val="16"/>
          <w:lang w:val="lt-LT"/>
        </w:rPr>
        <w:t xml:space="preserve">. Jei Šalis nesilaiko  šių reikalavimų, jai tenka su informacijos apie pasikeitusius duomenis nepateikimu susijusių neigiamų padarinių pasekmės. </w:t>
      </w:r>
    </w:p>
    <w:p w14:paraId="5C830E0F" w14:textId="77777777" w:rsidR="0078218F" w:rsidRPr="00CE35E7" w:rsidRDefault="0078218F" w:rsidP="00EA13BA">
      <w:pPr>
        <w:pStyle w:val="Pagrindinistekstas"/>
        <w:tabs>
          <w:tab w:val="left" w:pos="567"/>
          <w:tab w:val="left" w:pos="993"/>
        </w:tabs>
        <w:ind w:firstLine="0"/>
        <w:rPr>
          <w:rFonts w:ascii="Arial" w:hAnsi="Arial" w:cs="Arial"/>
          <w:b/>
          <w:bCs/>
          <w:sz w:val="16"/>
          <w:szCs w:val="16"/>
          <w:lang w:val="lt-LT"/>
        </w:rPr>
      </w:pPr>
    </w:p>
    <w:p w14:paraId="2ABF4AF0" w14:textId="77777777" w:rsidR="0078218F" w:rsidRPr="00CE35E7"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 xml:space="preserve"> SUBRANGA</w:t>
      </w:r>
    </w:p>
    <w:p w14:paraId="398EF1A1" w14:textId="77777777" w:rsidR="0078218F" w:rsidRPr="00CE35E7" w:rsidRDefault="0078218F" w:rsidP="00EA13BA">
      <w:pPr>
        <w:tabs>
          <w:tab w:val="left" w:pos="567"/>
          <w:tab w:val="left" w:pos="900"/>
          <w:tab w:val="left" w:pos="993"/>
        </w:tabs>
        <w:jc w:val="both"/>
        <w:rPr>
          <w:rFonts w:ascii="Arial" w:hAnsi="Arial" w:cs="Arial"/>
          <w:sz w:val="16"/>
          <w:szCs w:val="16"/>
        </w:rPr>
      </w:pPr>
      <w:r w:rsidRPr="00CE35E7">
        <w:rPr>
          <w:rFonts w:ascii="Arial" w:hAnsi="Arial" w:cs="Arial"/>
          <w:sz w:val="16"/>
          <w:szCs w:val="16"/>
        </w:rPr>
        <w:t>24.1.3.  Rangovas, norėdamas pasitelkti subrangovus</w:t>
      </w:r>
      <w:r w:rsidR="00A7342B" w:rsidRPr="00CE35E7">
        <w:rPr>
          <w:rFonts w:ascii="Arial" w:hAnsi="Arial" w:cs="Arial"/>
          <w:sz w:val="16"/>
          <w:szCs w:val="16"/>
        </w:rPr>
        <w:t>, ne</w:t>
      </w:r>
      <w:r w:rsidRPr="00CE35E7">
        <w:rPr>
          <w:rFonts w:ascii="Arial" w:hAnsi="Arial" w:cs="Arial"/>
          <w:sz w:val="16"/>
          <w:szCs w:val="16"/>
        </w:rPr>
        <w:t xml:space="preserve"> vėliau negu Sutartis pradedama vykdyti, Užsakovui turi pranešti tuo metu žinomų subrangovų pavadinimus, kontaktinius duomenis ir jų atstovus, taip pat privalo informuoti apie minėtos informacijos pasikeitimus visu Sutarties vykdymo metu bei apie naujus subrangovus, kuriuos Rangovas ketina pasitelkti vėliau</w:t>
      </w:r>
      <w:r w:rsidR="00A7342B" w:rsidRPr="00CE35E7">
        <w:rPr>
          <w:rFonts w:ascii="Arial" w:hAnsi="Arial" w:cs="Arial"/>
          <w:sz w:val="16"/>
          <w:szCs w:val="16"/>
        </w:rPr>
        <w:t xml:space="preserve"> ir tokių subrangovų pasitelkimui gauti Užsakovo raštišką pritarimą</w:t>
      </w:r>
      <w:r w:rsidRPr="00CE35E7">
        <w:rPr>
          <w:rFonts w:ascii="Arial" w:hAnsi="Arial" w:cs="Arial"/>
          <w:sz w:val="16"/>
          <w:szCs w:val="16"/>
        </w:rPr>
        <w:t xml:space="preserve">. </w:t>
      </w:r>
    </w:p>
    <w:p w14:paraId="3B60B9B6" w14:textId="5029642D" w:rsidR="00C8409F" w:rsidRPr="00CE35E7"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CE35E7">
        <w:rPr>
          <w:rFonts w:ascii="Arial" w:hAnsi="Arial" w:cs="Arial"/>
          <w:sz w:val="16"/>
          <w:szCs w:val="16"/>
          <w:lang w:val="lt-LT"/>
        </w:rPr>
        <w:t>Tuo atveju, jei Užsakovui sutikus Rangovas Darbų atlikimui samdosi trečiąjį asmenį, Rangovas įsipareigoja subrangos sutartyje nurodyti, kad Rangovas ir trečiasis asmuo solidariai atsako Užsakovui už tinkamą tarp Rangovo ir trečiojo asmens pasirašytoje sutartyje perkamų darbų atlikimą, kokybę, galimų defektų taisymą. Subrangos sutartyje taip turi būti nurodoma, kad Užsakovas (UAB Geležinkelio tiesimo centras) turi teisę reikšti reikalavimus tiesiogiai Subrangovui dėl Subrangos sutartimi perkamų darbų vykdymo, kokybės, galimų defektų taisymo. Apie bet kokius Subrangovui tiesiogiai pareikštus reikalavimus Užsakovas informuoja Rangovą. Subrangos sutarties kopija pateikiama Užsakovui.</w:t>
      </w:r>
    </w:p>
    <w:p w14:paraId="7C53F165" w14:textId="08C14513" w:rsidR="00C8409F" w:rsidRPr="00CE35E7"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CE35E7">
        <w:rPr>
          <w:rFonts w:ascii="Arial" w:hAnsi="Arial" w:cs="Arial"/>
          <w:sz w:val="16"/>
          <w:szCs w:val="16"/>
          <w:lang w:val="lt-LT"/>
        </w:rPr>
        <w:t>Subrangos sutartyje taip pat turi būti nurodoma, kad Rangovui nevykdant Darbų, Rangovui tapus nemokiu, Rangovui iškėlus bankroto procedūrą arba nutraukus šią Sutartį, Užsakovas turi teisę tiesiogiai Subrangovo reikalauti įvykdyti darbus  ir atsiskaityti tiesiogiai su Subrangovu už Subrangovo atliktus Darbus.</w:t>
      </w:r>
    </w:p>
    <w:p w14:paraId="7E871F45" w14:textId="77777777" w:rsidR="0078218F" w:rsidRPr="00CE35E7"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5892124C" w14:textId="77777777" w:rsidR="00515EE2" w:rsidRPr="00CE35E7" w:rsidRDefault="0078218F" w:rsidP="00EA13BA">
      <w:pPr>
        <w:shd w:val="clear" w:color="auto" w:fill="FFFFFF"/>
        <w:tabs>
          <w:tab w:val="left" w:pos="0"/>
          <w:tab w:val="left" w:pos="567"/>
          <w:tab w:val="left" w:pos="698"/>
          <w:tab w:val="left" w:pos="993"/>
        </w:tabs>
        <w:jc w:val="center"/>
        <w:rPr>
          <w:rFonts w:ascii="Arial" w:hAnsi="Arial" w:cs="Arial"/>
          <w:b/>
          <w:i/>
          <w:sz w:val="16"/>
          <w:szCs w:val="16"/>
        </w:rPr>
      </w:pPr>
      <w:r w:rsidRPr="00CE35E7">
        <w:rPr>
          <w:rFonts w:ascii="Arial" w:hAnsi="Arial" w:cs="Arial"/>
          <w:b/>
          <w:sz w:val="16"/>
          <w:szCs w:val="16"/>
        </w:rPr>
        <w:t>25. AVANSINIO MOKĖJIMO UŽTIKRINIMAS</w:t>
      </w:r>
      <w:r w:rsidRPr="00CE35E7">
        <w:rPr>
          <w:rFonts w:ascii="Arial" w:hAnsi="Arial" w:cs="Arial"/>
          <w:b/>
          <w:i/>
          <w:sz w:val="16"/>
          <w:szCs w:val="16"/>
        </w:rPr>
        <w:t xml:space="preserve"> </w:t>
      </w:r>
    </w:p>
    <w:p w14:paraId="20C784FE" w14:textId="76D4D59B" w:rsidR="0078218F" w:rsidRPr="00CE35E7" w:rsidRDefault="0078218F" w:rsidP="00EA13BA">
      <w:pPr>
        <w:shd w:val="clear" w:color="auto" w:fill="FFFFFF"/>
        <w:tabs>
          <w:tab w:val="left" w:pos="0"/>
          <w:tab w:val="left" w:pos="567"/>
          <w:tab w:val="left" w:pos="698"/>
          <w:tab w:val="left" w:pos="993"/>
        </w:tabs>
        <w:jc w:val="center"/>
        <w:rPr>
          <w:rFonts w:ascii="Arial" w:hAnsi="Arial" w:cs="Arial"/>
          <w:b/>
          <w:sz w:val="16"/>
          <w:szCs w:val="16"/>
        </w:rPr>
      </w:pPr>
      <w:r w:rsidRPr="00CE35E7">
        <w:rPr>
          <w:rFonts w:ascii="Arial" w:hAnsi="Arial" w:cs="Arial"/>
          <w:b/>
          <w:i/>
          <w:sz w:val="16"/>
          <w:szCs w:val="16"/>
        </w:rPr>
        <w:t>(jei taikoma)</w:t>
      </w:r>
    </w:p>
    <w:p w14:paraId="2145BF8B" w14:textId="77777777" w:rsidR="0078218F" w:rsidRPr="00CE35E7" w:rsidRDefault="0078218F" w:rsidP="00EA13BA">
      <w:pPr>
        <w:tabs>
          <w:tab w:val="left" w:pos="567"/>
          <w:tab w:val="left" w:pos="900"/>
          <w:tab w:val="left" w:pos="993"/>
          <w:tab w:val="left" w:pos="1080"/>
        </w:tabs>
        <w:jc w:val="both"/>
        <w:rPr>
          <w:rFonts w:ascii="Arial" w:hAnsi="Arial" w:cs="Arial"/>
          <w:spacing w:val="1"/>
          <w:sz w:val="16"/>
          <w:szCs w:val="16"/>
        </w:rPr>
      </w:pPr>
      <w:r w:rsidRPr="00CE35E7">
        <w:rPr>
          <w:rFonts w:ascii="Arial" w:hAnsi="Arial" w:cs="Arial"/>
          <w:spacing w:val="-5"/>
          <w:sz w:val="16"/>
          <w:szCs w:val="16"/>
        </w:rPr>
        <w:t>25.1.    Avansinio mokėjimo</w:t>
      </w:r>
      <w:r w:rsidRPr="00CE35E7">
        <w:rPr>
          <w:rFonts w:ascii="Arial" w:hAnsi="Arial" w:cs="Arial"/>
          <w:spacing w:val="1"/>
          <w:sz w:val="16"/>
          <w:szCs w:val="16"/>
        </w:rPr>
        <w:t xml:space="preserve"> užtikrinamo dydis ir būdas yra numatytas Sutarties Specialiosiose sąlygose. </w:t>
      </w:r>
    </w:p>
    <w:p w14:paraId="0BD204FA" w14:textId="77777777" w:rsidR="0078218F" w:rsidRPr="00CE35E7" w:rsidRDefault="0078218F" w:rsidP="00EA13BA">
      <w:pPr>
        <w:tabs>
          <w:tab w:val="left" w:pos="567"/>
          <w:tab w:val="left" w:pos="900"/>
          <w:tab w:val="left" w:pos="993"/>
          <w:tab w:val="left" w:pos="1080"/>
        </w:tabs>
        <w:jc w:val="both"/>
        <w:rPr>
          <w:rFonts w:ascii="Arial" w:hAnsi="Arial" w:cs="Arial"/>
          <w:spacing w:val="1"/>
          <w:sz w:val="16"/>
          <w:szCs w:val="16"/>
        </w:rPr>
      </w:pPr>
      <w:r w:rsidRPr="00CE35E7">
        <w:rPr>
          <w:rFonts w:ascii="Arial" w:hAnsi="Arial" w:cs="Arial"/>
          <w:spacing w:val="-5"/>
          <w:sz w:val="16"/>
          <w:szCs w:val="16"/>
        </w:rPr>
        <w:t xml:space="preserve">25.2.       Avansinis mokėjimas </w:t>
      </w:r>
      <w:r w:rsidRPr="00CE35E7">
        <w:rPr>
          <w:rFonts w:ascii="Arial" w:hAnsi="Arial" w:cs="Arial"/>
          <w:color w:val="000000"/>
          <w:spacing w:val="-6"/>
          <w:sz w:val="16"/>
          <w:szCs w:val="16"/>
        </w:rPr>
        <w:t>gali būti užtikrintas mokėjimo pavedimu ar pirmo pareikalavimo, banko garantija / draudimo bendrovės laidavimu.</w:t>
      </w:r>
    </w:p>
    <w:p w14:paraId="13159742"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25.3.      Bankui / draudimo bendrovei, išduodantiems garantiją / laidavimo raštą, jų išdavimo dieną taikomas ne mažesnis kaip kredito agentūrų „Fitch Ratings“ ar „Standart &amp; Poor‘s“ suteiktą „BB+“ arba agentūros „Moody‘s“ suteiktas „Ba1“ ilgalaikio skolinimosi reitingas. Jei finansų grupės bankui, draudimo bendrovei arba filialui nėra suteikiamas atskiras skolinimosi reitingas, tokiu atveju pagrindinis (motininis ar valdantysis) bankas / draudimo bendrovė garantijos / laidavimo rašto išdavimo dieną turi turėti ne mažesnius nei aukščiau nurodyta reitingus (</w:t>
      </w:r>
      <w:r w:rsidRPr="00CE35E7">
        <w:rPr>
          <w:rFonts w:ascii="Arial" w:hAnsi="Arial" w:cs="Arial"/>
          <w:i/>
          <w:sz w:val="16"/>
          <w:szCs w:val="16"/>
        </w:rPr>
        <w:t>taikoma, jeigu numatomo pirkimo vertė / pirkimo objekto dalies yra didesnė kaip 1 500 000,00 (vienas milijonas penki šimtai tūkstančių) eurų be PVM</w:t>
      </w:r>
      <w:r w:rsidRPr="00CE35E7">
        <w:rPr>
          <w:rFonts w:ascii="Arial" w:hAnsi="Arial" w:cs="Arial"/>
          <w:sz w:val="16"/>
          <w:szCs w:val="16"/>
        </w:rPr>
        <w:t>).</w:t>
      </w:r>
    </w:p>
    <w:p w14:paraId="3E586770"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25.4.     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CE35E7">
        <w:rPr>
          <w:rFonts w:ascii="Arial" w:hAnsi="Arial" w:cs="Arial"/>
          <w:i/>
          <w:sz w:val="16"/>
          <w:szCs w:val="16"/>
        </w:rPr>
        <w:t>taikoma, jeigu numatomo pirkimo / pirkimo objekto dalies vertė yra didesnė kaip 10 000 000,00 (dešimt milijonų) Eur be PVM</w:t>
      </w:r>
      <w:r w:rsidRPr="00CE35E7">
        <w:rPr>
          <w:rFonts w:ascii="Arial" w:hAnsi="Arial" w:cs="Arial"/>
          <w:sz w:val="16"/>
          <w:szCs w:val="16"/>
        </w:rPr>
        <w:t>);</w:t>
      </w:r>
    </w:p>
    <w:p w14:paraId="608510D2" w14:textId="77777777"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25.5.     Užsakovui gavus informacijos, jog bankas / draudimo bendrovė, išdavę garantiją / laidavimo raštą, nebeatitinka Sutartyje keliamų reikalavimų, Rangovas įsipareigoja per 14 (keturiolika) kalendorinių dienų nuo Užsakovo reikalavimo pateikti banko / draudimo bendrovės garantiją / laidavimo raštą, atitinkančius Sutarties reikalavimus;</w:t>
      </w:r>
    </w:p>
    <w:p w14:paraId="081C0A10" w14:textId="5AF307F6" w:rsidR="0078218F" w:rsidRPr="00CE35E7" w:rsidRDefault="0078218F" w:rsidP="00EA13BA">
      <w:pPr>
        <w:tabs>
          <w:tab w:val="left" w:pos="567"/>
          <w:tab w:val="left" w:pos="993"/>
        </w:tabs>
        <w:jc w:val="both"/>
        <w:rPr>
          <w:rFonts w:ascii="Arial" w:hAnsi="Arial" w:cs="Arial"/>
          <w:sz w:val="16"/>
          <w:szCs w:val="16"/>
        </w:rPr>
      </w:pPr>
      <w:r w:rsidRPr="00CE35E7">
        <w:rPr>
          <w:rFonts w:ascii="Arial" w:hAnsi="Arial" w:cs="Arial"/>
          <w:sz w:val="16"/>
          <w:szCs w:val="16"/>
        </w:rPr>
        <w:t xml:space="preserve">25.6.     Visoms banko / draudimo bendrovės išduotoms garantijoms / garantiniams raštams turi būti taikoma Lietuvos Respublikos teisė ir tarptautinių prekybos rūmų patvirtintos taisyklės - „The ICC Uniform rules for demand guarantees“ (Leidinio Nr. 758). Avansinio mokėjimo </w:t>
      </w:r>
      <w:r w:rsidRPr="00CE35E7">
        <w:rPr>
          <w:rFonts w:ascii="Arial" w:hAnsi="Arial" w:cs="Arial"/>
          <w:iCs/>
          <w:sz w:val="16"/>
          <w:szCs w:val="16"/>
        </w:rPr>
        <w:t xml:space="preserve">užtikrinimą patvirtinantys dokumentai Užsakovui turi būti teikiami tik elektroniniu būdu. </w:t>
      </w:r>
    </w:p>
    <w:p w14:paraId="36BAC03C" w14:textId="77777777" w:rsidR="0078218F" w:rsidRPr="00CE35E7"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356D8F05" w14:textId="77777777" w:rsidR="0078218F" w:rsidRPr="00CE35E7" w:rsidRDefault="0078218F" w:rsidP="00EA13BA">
      <w:pPr>
        <w:pStyle w:val="Pagrindinistekstas"/>
        <w:numPr>
          <w:ilvl w:val="0"/>
          <w:numId w:val="15"/>
        </w:numPr>
        <w:tabs>
          <w:tab w:val="left" w:pos="567"/>
          <w:tab w:val="left" w:pos="993"/>
        </w:tabs>
        <w:ind w:left="0" w:firstLine="0"/>
        <w:jc w:val="center"/>
        <w:rPr>
          <w:rFonts w:ascii="Arial" w:hAnsi="Arial" w:cs="Arial"/>
          <w:b/>
          <w:bCs/>
          <w:sz w:val="16"/>
          <w:szCs w:val="16"/>
          <w:lang w:val="lt-LT"/>
        </w:rPr>
      </w:pPr>
      <w:r w:rsidRPr="00CE35E7">
        <w:rPr>
          <w:rFonts w:ascii="Arial" w:hAnsi="Arial" w:cs="Arial"/>
          <w:b/>
          <w:bCs/>
          <w:sz w:val="16"/>
          <w:szCs w:val="16"/>
          <w:lang w:val="lt-LT"/>
        </w:rPr>
        <w:t>BAIGIAMOSIOS NUOSTATOS</w:t>
      </w:r>
    </w:p>
    <w:p w14:paraId="471488C2"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Nė viena Šalis neturi teisės perleisti visų arba dalies teisių ir pareigų pagal šią Sutartį jokiai trečiajai šaliai be išankstinio raštiško kitos Šalies sutikimo, nebent kitaip yra nurodyta Sutartyje.</w:t>
      </w:r>
    </w:p>
    <w:p w14:paraId="79CF616D"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Bet kokios šios Sutarties nuostatos negaliojimas ar prieštaravimas LR galiojantiems teisės aktams neatleidžia Šalių nuo prisiimtų įsipareigojimų vykdymo. Šiuo atveju tokia nuostata turi būti pakeista atitinkančia teisės aktų reikalavimus kiek įmanoma artimesne Sutarties tikslui bei kitoms jos nuostatoms.</w:t>
      </w:r>
    </w:p>
    <w:p w14:paraId="23D98278"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Visus kitus klausimus, kurie neaptarti Sutartyje, reguliuoja LR teisės aktai.</w:t>
      </w:r>
    </w:p>
    <w:p w14:paraId="6A6EF069"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Sutartis yra Šalių perskaityta, jų suprasta ir jos autentiškumas patvirtintas ant kiekvieno Sutarties Specialiųjų sąlygų lapo kiekvienos Šalies tinkamus įgaliojimus turinčių asmenų parašais.</w:t>
      </w:r>
    </w:p>
    <w:p w14:paraId="4159D16E" w14:textId="77777777" w:rsidR="00C40077" w:rsidRPr="00CE35E7"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CE35E7">
        <w:rPr>
          <w:rStyle w:val="Bodytext2"/>
          <w:rFonts w:ascii="Arial" w:hAnsi="Arial" w:cs="Arial"/>
          <w:sz w:val="16"/>
          <w:szCs w:val="16"/>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A5545E6" w14:textId="31CF0562" w:rsidR="00C40077" w:rsidRPr="00CE35E7"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CE35E7">
        <w:rPr>
          <w:rStyle w:val="Bodytext2"/>
          <w:rFonts w:ascii="Arial" w:hAnsi="Arial" w:cs="Arial"/>
          <w:sz w:val="16"/>
          <w:szCs w:val="16"/>
          <w:lang w:val="lt-LT"/>
        </w:rPr>
        <w:t>Šalis nevykdanti ar netinkamai vykdanti Sutarties 26.5 punkte numatytus įsipareigojimus privalo atlyginti kitai Šaliai dėl to patirtus nuostolius, įskaitant, bet neapsiribojant valstybės institucijų paskirtas baudas ir / ar kitas pinigines sankcijas.</w:t>
      </w:r>
    </w:p>
    <w:p w14:paraId="3D09DC8A" w14:textId="2DC42F3F"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r w:rsidRPr="00CE35E7">
        <w:rPr>
          <w:rFonts w:ascii="Arial" w:hAnsi="Arial" w:cs="Arial"/>
          <w:color w:val="000000"/>
          <w:sz w:val="16"/>
          <w:szCs w:val="16"/>
          <w:lang w:val="lt-LT"/>
        </w:rPr>
        <w:t>.</w:t>
      </w:r>
      <w:r w:rsidRPr="00CE35E7">
        <w:rPr>
          <w:rFonts w:ascii="Arial" w:hAnsi="Arial" w:cs="Arial"/>
          <w:sz w:val="16"/>
          <w:szCs w:val="16"/>
          <w:lang w:val="lt-LT"/>
        </w:rPr>
        <w:t xml:space="preserve"> </w:t>
      </w:r>
    </w:p>
    <w:p w14:paraId="3E5E5F4B"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Pirkimo dokumentai ir jų paaiškinimai (patikslinimai), jei tokių būtų, Rangovo pateiktas pasiūlymas ir jo paaiškinimai, jei tokių būtų, yra neatskiriamos šios Sutarties dalys.</w:t>
      </w:r>
    </w:p>
    <w:p w14:paraId="457A8CD3"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t>Esant neatitikimams ar prieštaravimams tarp Specialiųjų sąlygų priedų, pirmenybė teikiama pirmam pagal eiliškumą, nurodytą Sutarties Specialiosiose sąlygose, priedui.</w:t>
      </w:r>
    </w:p>
    <w:p w14:paraId="0979468F"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color w:val="000000"/>
          <w:sz w:val="16"/>
          <w:szCs w:val="16"/>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0C948F81" w14:textId="77777777" w:rsidR="0078218F" w:rsidRPr="00CE35E7"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CE35E7">
        <w:rPr>
          <w:rFonts w:ascii="Arial" w:hAnsi="Arial" w:cs="Arial"/>
          <w:sz w:val="16"/>
          <w:szCs w:val="16"/>
          <w:lang w:val="lt-LT"/>
        </w:rPr>
        <w:lastRenderedPageBreak/>
        <w:t>Sutarties Šalys, keisdamos Sutarties Bendrųjų sąlygų nuostatas arba jas papildydamos, apie tai nurodo Sutarties Specialiosiose sąlygose.</w:t>
      </w:r>
    </w:p>
    <w:p w14:paraId="3A51FA24" w14:textId="77777777" w:rsidR="0078218F" w:rsidRPr="00CE35E7" w:rsidRDefault="0078218F" w:rsidP="00EA13BA">
      <w:pPr>
        <w:tabs>
          <w:tab w:val="left" w:pos="567"/>
          <w:tab w:val="left" w:pos="993"/>
        </w:tabs>
        <w:jc w:val="center"/>
        <w:rPr>
          <w:rFonts w:ascii="Arial" w:hAnsi="Arial" w:cs="Arial"/>
          <w:sz w:val="16"/>
          <w:szCs w:val="16"/>
        </w:rPr>
      </w:pPr>
      <w:r w:rsidRPr="00CE35E7">
        <w:rPr>
          <w:rFonts w:ascii="Arial" w:hAnsi="Arial" w:cs="Arial"/>
          <w:sz w:val="16"/>
          <w:szCs w:val="16"/>
        </w:rPr>
        <w:t>________________________</w:t>
      </w:r>
    </w:p>
    <w:p w14:paraId="75F60C58" w14:textId="77777777" w:rsidR="00CF31E7" w:rsidRPr="00CE35E7" w:rsidRDefault="00CF31E7" w:rsidP="00EA13BA">
      <w:pPr>
        <w:tabs>
          <w:tab w:val="left" w:pos="567"/>
          <w:tab w:val="left" w:pos="993"/>
        </w:tabs>
        <w:rPr>
          <w:rFonts w:ascii="Arial" w:hAnsi="Arial" w:cs="Arial"/>
          <w:sz w:val="16"/>
          <w:szCs w:val="16"/>
        </w:rPr>
      </w:pPr>
    </w:p>
    <w:p w14:paraId="22D1A9A5" w14:textId="77777777" w:rsidR="003A162E" w:rsidRPr="00CE35E7" w:rsidRDefault="003A162E" w:rsidP="00EA13BA">
      <w:pPr>
        <w:tabs>
          <w:tab w:val="left" w:pos="567"/>
          <w:tab w:val="left" w:pos="993"/>
        </w:tabs>
        <w:rPr>
          <w:rFonts w:ascii="Arial" w:hAnsi="Arial" w:cs="Arial"/>
          <w:sz w:val="16"/>
          <w:szCs w:val="16"/>
        </w:rPr>
      </w:pPr>
    </w:p>
    <w:p w14:paraId="435B502C" w14:textId="77777777" w:rsidR="00027B48" w:rsidRPr="00CE35E7" w:rsidRDefault="00027B48" w:rsidP="00EA13BA">
      <w:pPr>
        <w:tabs>
          <w:tab w:val="left" w:pos="567"/>
          <w:tab w:val="left" w:pos="993"/>
        </w:tabs>
        <w:rPr>
          <w:rFonts w:ascii="Arial" w:hAnsi="Arial" w:cs="Arial"/>
          <w:sz w:val="16"/>
          <w:szCs w:val="16"/>
        </w:rPr>
      </w:pPr>
    </w:p>
    <w:p w14:paraId="211F8B6B" w14:textId="77777777" w:rsidR="00027B48" w:rsidRPr="00CE35E7" w:rsidRDefault="00027B48" w:rsidP="00EA13BA">
      <w:pPr>
        <w:tabs>
          <w:tab w:val="left" w:pos="567"/>
          <w:tab w:val="left" w:pos="993"/>
        </w:tabs>
        <w:rPr>
          <w:rFonts w:ascii="Arial" w:hAnsi="Arial" w:cs="Arial"/>
          <w:sz w:val="16"/>
          <w:szCs w:val="16"/>
        </w:rPr>
      </w:pPr>
    </w:p>
    <w:p w14:paraId="52343CC5" w14:textId="77777777" w:rsidR="00027B48" w:rsidRPr="00CE35E7" w:rsidRDefault="00027B48" w:rsidP="00EA13BA">
      <w:pPr>
        <w:tabs>
          <w:tab w:val="left" w:pos="567"/>
          <w:tab w:val="left" w:pos="993"/>
        </w:tabs>
        <w:rPr>
          <w:rFonts w:ascii="Arial" w:hAnsi="Arial" w:cs="Arial"/>
          <w:sz w:val="16"/>
          <w:szCs w:val="16"/>
        </w:rPr>
      </w:pPr>
    </w:p>
    <w:p w14:paraId="390C348C" w14:textId="77777777" w:rsidR="00027B48" w:rsidRPr="00CE35E7" w:rsidRDefault="00027B48" w:rsidP="00EA13BA">
      <w:pPr>
        <w:tabs>
          <w:tab w:val="left" w:pos="567"/>
          <w:tab w:val="left" w:pos="993"/>
        </w:tabs>
        <w:rPr>
          <w:rFonts w:ascii="Arial" w:hAnsi="Arial" w:cs="Arial"/>
          <w:sz w:val="16"/>
          <w:szCs w:val="16"/>
        </w:rPr>
      </w:pPr>
    </w:p>
    <w:p w14:paraId="2448B6AD" w14:textId="77777777" w:rsidR="00027B48" w:rsidRPr="00CE35E7" w:rsidRDefault="00027B48" w:rsidP="00EA13BA">
      <w:pPr>
        <w:tabs>
          <w:tab w:val="left" w:pos="567"/>
          <w:tab w:val="left" w:pos="993"/>
        </w:tabs>
        <w:rPr>
          <w:rFonts w:ascii="Arial" w:hAnsi="Arial" w:cs="Arial"/>
          <w:sz w:val="16"/>
          <w:szCs w:val="16"/>
        </w:rPr>
      </w:pPr>
    </w:p>
    <w:p w14:paraId="1494E032" w14:textId="77777777" w:rsidR="00027B48" w:rsidRPr="00CE35E7" w:rsidRDefault="00027B48" w:rsidP="00EA13BA">
      <w:pPr>
        <w:tabs>
          <w:tab w:val="left" w:pos="567"/>
          <w:tab w:val="left" w:pos="993"/>
        </w:tabs>
        <w:rPr>
          <w:rFonts w:ascii="Arial" w:hAnsi="Arial" w:cs="Arial"/>
          <w:sz w:val="16"/>
          <w:szCs w:val="16"/>
        </w:rPr>
      </w:pPr>
    </w:p>
    <w:p w14:paraId="2E698D5F" w14:textId="77777777" w:rsidR="00027B48" w:rsidRPr="00CE35E7" w:rsidRDefault="00027B48" w:rsidP="00EA13BA">
      <w:pPr>
        <w:tabs>
          <w:tab w:val="left" w:pos="567"/>
          <w:tab w:val="left" w:pos="993"/>
        </w:tabs>
        <w:rPr>
          <w:rFonts w:ascii="Arial" w:hAnsi="Arial" w:cs="Arial"/>
          <w:sz w:val="16"/>
          <w:szCs w:val="16"/>
        </w:rPr>
      </w:pPr>
    </w:p>
    <w:p w14:paraId="226139A0" w14:textId="77777777" w:rsidR="00027B48" w:rsidRPr="00CE35E7" w:rsidRDefault="00027B48" w:rsidP="00EA13BA">
      <w:pPr>
        <w:tabs>
          <w:tab w:val="left" w:pos="567"/>
          <w:tab w:val="left" w:pos="993"/>
        </w:tabs>
        <w:rPr>
          <w:rFonts w:ascii="Arial" w:hAnsi="Arial" w:cs="Arial"/>
          <w:sz w:val="16"/>
          <w:szCs w:val="16"/>
        </w:rPr>
      </w:pPr>
    </w:p>
    <w:p w14:paraId="06EC66E0" w14:textId="77777777" w:rsidR="00027B48" w:rsidRPr="00CE35E7" w:rsidRDefault="00027B48" w:rsidP="00EA13BA">
      <w:pPr>
        <w:tabs>
          <w:tab w:val="left" w:pos="567"/>
          <w:tab w:val="left" w:pos="993"/>
        </w:tabs>
        <w:rPr>
          <w:rFonts w:ascii="Arial" w:hAnsi="Arial" w:cs="Arial"/>
          <w:sz w:val="16"/>
          <w:szCs w:val="1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515EE2" w:rsidRPr="00CE35E7" w14:paraId="2A9A39D4" w14:textId="77777777" w:rsidTr="003A162E">
        <w:tc>
          <w:tcPr>
            <w:tcW w:w="2972" w:type="dxa"/>
          </w:tcPr>
          <w:p w14:paraId="230DF25E" w14:textId="78ED4B7E" w:rsidR="003A162E" w:rsidRPr="00CE35E7" w:rsidRDefault="003A162E" w:rsidP="003A162E">
            <w:pPr>
              <w:tabs>
                <w:tab w:val="left" w:pos="567"/>
                <w:tab w:val="left" w:pos="993"/>
              </w:tabs>
              <w:rPr>
                <w:rFonts w:ascii="Arial" w:hAnsi="Arial" w:cs="Arial"/>
                <w:sz w:val="16"/>
                <w:szCs w:val="16"/>
              </w:rPr>
            </w:pPr>
            <w:r w:rsidRPr="00CE35E7">
              <w:rPr>
                <w:rFonts w:ascii="Arial" w:hAnsi="Arial" w:cs="Arial"/>
                <w:sz w:val="16"/>
                <w:szCs w:val="16"/>
              </w:rPr>
              <w:t>UŽSAKOVAS</w:t>
            </w:r>
            <w:r w:rsidR="00580199" w:rsidRPr="00CE35E7">
              <w:rPr>
                <w:rFonts w:ascii="Arial" w:hAnsi="Arial" w:cs="Arial"/>
                <w:sz w:val="16"/>
                <w:szCs w:val="16"/>
              </w:rPr>
              <w:t>:</w:t>
            </w:r>
          </w:p>
          <w:p w14:paraId="5AF95467" w14:textId="77777777" w:rsidR="003A162E" w:rsidRPr="00CE35E7" w:rsidRDefault="003A162E" w:rsidP="00550E61">
            <w:pPr>
              <w:ind w:left="993"/>
              <w:jc w:val="both"/>
              <w:outlineLvl w:val="1"/>
              <w:rPr>
                <w:rFonts w:ascii="Arial" w:hAnsi="Arial" w:cs="Arial"/>
                <w:sz w:val="16"/>
                <w:szCs w:val="16"/>
                <w:shd w:val="clear" w:color="auto" w:fill="FFFFFF"/>
                <w:lang w:eastAsia="en-GB"/>
              </w:rPr>
            </w:pPr>
          </w:p>
          <w:p w14:paraId="4C35FD0B" w14:textId="77777777" w:rsidR="00515EE2" w:rsidRPr="00CE35E7" w:rsidRDefault="00515EE2" w:rsidP="00550E61">
            <w:pPr>
              <w:ind w:left="993"/>
              <w:jc w:val="both"/>
              <w:outlineLvl w:val="1"/>
              <w:rPr>
                <w:rFonts w:ascii="Arial" w:hAnsi="Arial" w:cs="Arial"/>
                <w:sz w:val="16"/>
                <w:szCs w:val="16"/>
                <w:shd w:val="clear" w:color="auto" w:fill="FFFFFF"/>
                <w:lang w:eastAsia="en-GB"/>
              </w:rPr>
            </w:pPr>
            <w:r w:rsidRPr="00CE35E7">
              <w:rPr>
                <w:rFonts w:ascii="Arial" w:hAnsi="Arial" w:cs="Arial"/>
                <w:noProof/>
                <w:sz w:val="16"/>
                <w:szCs w:val="16"/>
                <w:lang w:eastAsia="lt-LT"/>
              </w:rPr>
              <mc:AlternateContent>
                <mc:Choice Requires="wps">
                  <w:drawing>
                    <wp:anchor distT="4294967295" distB="4294967295" distL="114300" distR="114300" simplePos="0" relativeHeight="251659264" behindDoc="0" locked="0" layoutInCell="1" allowOverlap="1" wp14:anchorId="6C29A773" wp14:editId="1509E722">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60E32765"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E397F77" w14:textId="6ACD3D8E" w:rsidR="00515EE2" w:rsidRPr="00CE35E7" w:rsidRDefault="00027B48" w:rsidP="00550E61">
            <w:pPr>
              <w:jc w:val="both"/>
              <w:outlineLvl w:val="1"/>
              <w:rPr>
                <w:rFonts w:ascii="Arial" w:hAnsi="Arial" w:cs="Arial"/>
                <w:sz w:val="16"/>
                <w:szCs w:val="16"/>
                <w:shd w:val="clear" w:color="auto" w:fill="FFFFFF"/>
                <w:lang w:eastAsia="en-GB"/>
              </w:rPr>
            </w:pPr>
            <w:permStart w:id="1989504276" w:edGrp="everyone"/>
            <w:r w:rsidRPr="00CE35E7">
              <w:rPr>
                <w:rFonts w:ascii="Arial" w:hAnsi="Arial" w:cs="Arial"/>
                <w:iCs/>
                <w:spacing w:val="-2"/>
                <w:sz w:val="16"/>
                <w:szCs w:val="16"/>
                <w:lang w:eastAsia="lt-LT"/>
              </w:rPr>
              <w:t>Vytautas Radzevičius</w:t>
            </w:r>
            <w:r w:rsidR="00515EE2" w:rsidRPr="00CE35E7">
              <w:rPr>
                <w:rFonts w:ascii="Arial" w:hAnsi="Arial" w:cs="Arial"/>
                <w:sz w:val="16"/>
                <w:szCs w:val="16"/>
                <w:shd w:val="clear" w:color="auto" w:fill="FFFFFF"/>
                <w:lang w:eastAsia="en-GB"/>
              </w:rPr>
              <w:t xml:space="preserve"> </w:t>
            </w:r>
          </w:p>
          <w:p w14:paraId="0EDBC45C" w14:textId="77777777" w:rsidR="00515EE2" w:rsidRPr="00CE35E7" w:rsidRDefault="00515EE2" w:rsidP="00550E61">
            <w:pPr>
              <w:rPr>
                <w:rFonts w:ascii="Arial" w:hAnsi="Arial" w:cs="Arial"/>
                <w:iCs/>
                <w:spacing w:val="-2"/>
                <w:sz w:val="16"/>
                <w:szCs w:val="16"/>
              </w:rPr>
            </w:pPr>
            <w:r w:rsidRPr="00CE35E7">
              <w:rPr>
                <w:rFonts w:ascii="Arial" w:hAnsi="Arial" w:cs="Arial"/>
                <w:iCs/>
                <w:spacing w:val="-2"/>
                <w:sz w:val="16"/>
                <w:szCs w:val="16"/>
              </w:rPr>
              <w:t>Generalinis direktorius</w:t>
            </w:r>
          </w:p>
          <w:permEnd w:id="1989504276"/>
          <w:p w14:paraId="2008C5E1" w14:textId="77777777" w:rsidR="00515EE2" w:rsidRPr="00CE35E7" w:rsidRDefault="00515EE2" w:rsidP="00550E61">
            <w:pPr>
              <w:rPr>
                <w:rFonts w:ascii="Arial" w:hAnsi="Arial" w:cs="Arial"/>
                <w:sz w:val="16"/>
                <w:szCs w:val="16"/>
              </w:rPr>
            </w:pPr>
          </w:p>
          <w:p w14:paraId="0B9C1505" w14:textId="77777777" w:rsidR="00515EE2" w:rsidRPr="00CE35E7" w:rsidRDefault="00515EE2" w:rsidP="00550E61">
            <w:pPr>
              <w:rPr>
                <w:rFonts w:ascii="Arial" w:hAnsi="Arial" w:cs="Arial"/>
                <w:sz w:val="16"/>
                <w:szCs w:val="16"/>
              </w:rPr>
            </w:pPr>
          </w:p>
          <w:p w14:paraId="5A3E8C43" w14:textId="77777777" w:rsidR="00515EE2" w:rsidRPr="00CE35E7" w:rsidRDefault="00515EE2" w:rsidP="00550E61">
            <w:pPr>
              <w:rPr>
                <w:rFonts w:ascii="Arial" w:hAnsi="Arial" w:cs="Arial"/>
                <w:sz w:val="16"/>
                <w:szCs w:val="16"/>
              </w:rPr>
            </w:pPr>
          </w:p>
          <w:p w14:paraId="397DCFD0" w14:textId="77777777" w:rsidR="00265D87" w:rsidRPr="00CE35E7" w:rsidRDefault="00265D87" w:rsidP="00550E61">
            <w:pPr>
              <w:rPr>
                <w:rFonts w:ascii="Arial" w:hAnsi="Arial" w:cs="Arial"/>
                <w:sz w:val="16"/>
                <w:szCs w:val="16"/>
              </w:rPr>
            </w:pPr>
          </w:p>
        </w:tc>
      </w:tr>
      <w:tr w:rsidR="00515EE2" w:rsidRPr="00515EE2" w14:paraId="5B3DC7DF" w14:textId="77777777" w:rsidTr="003A162E">
        <w:tc>
          <w:tcPr>
            <w:tcW w:w="2972" w:type="dxa"/>
          </w:tcPr>
          <w:p w14:paraId="6917CB39" w14:textId="39B307E4" w:rsidR="003A162E" w:rsidRPr="00CE35E7" w:rsidRDefault="003A162E" w:rsidP="003A162E">
            <w:pPr>
              <w:outlineLvl w:val="1"/>
              <w:rPr>
                <w:rFonts w:ascii="Arial" w:hAnsi="Arial" w:cs="Arial"/>
                <w:iCs/>
                <w:spacing w:val="-2"/>
                <w:sz w:val="16"/>
                <w:szCs w:val="16"/>
                <w:lang w:eastAsia="lt-LT"/>
              </w:rPr>
            </w:pPr>
            <w:r w:rsidRPr="00CE35E7">
              <w:rPr>
                <w:rFonts w:ascii="Arial" w:hAnsi="Arial" w:cs="Arial"/>
                <w:iCs/>
                <w:spacing w:val="-2"/>
                <w:sz w:val="16"/>
                <w:szCs w:val="16"/>
                <w:lang w:eastAsia="lt-LT"/>
              </w:rPr>
              <w:t>RANGOVAS:</w:t>
            </w:r>
          </w:p>
          <w:p w14:paraId="50DC4A0F" w14:textId="77777777" w:rsidR="003A162E" w:rsidRPr="00CE35E7" w:rsidRDefault="003A162E" w:rsidP="00550E61">
            <w:pPr>
              <w:ind w:left="993"/>
              <w:jc w:val="both"/>
              <w:outlineLvl w:val="1"/>
              <w:rPr>
                <w:rFonts w:ascii="Arial" w:hAnsi="Arial" w:cs="Arial"/>
                <w:iCs/>
                <w:spacing w:val="-2"/>
                <w:sz w:val="16"/>
                <w:szCs w:val="16"/>
                <w:lang w:eastAsia="lt-LT"/>
              </w:rPr>
            </w:pPr>
          </w:p>
          <w:p w14:paraId="79A936A1" w14:textId="77777777" w:rsidR="00515EE2" w:rsidRPr="00CE35E7" w:rsidRDefault="00515EE2" w:rsidP="00550E61">
            <w:pPr>
              <w:ind w:left="993"/>
              <w:jc w:val="both"/>
              <w:outlineLvl w:val="1"/>
              <w:rPr>
                <w:rFonts w:ascii="Arial" w:hAnsi="Arial" w:cs="Arial"/>
                <w:iCs/>
                <w:spacing w:val="-2"/>
                <w:sz w:val="16"/>
                <w:szCs w:val="16"/>
                <w:lang w:eastAsia="lt-LT"/>
              </w:rPr>
            </w:pPr>
            <w:r w:rsidRPr="00CE35E7">
              <w:rPr>
                <w:rFonts w:ascii="Arial" w:hAnsi="Arial" w:cs="Arial"/>
                <w:noProof/>
                <w:sz w:val="16"/>
                <w:szCs w:val="16"/>
                <w:lang w:eastAsia="lt-LT"/>
              </w:rPr>
              <mc:AlternateContent>
                <mc:Choice Requires="wps">
                  <w:drawing>
                    <wp:anchor distT="4294967295" distB="4294967295" distL="114300" distR="114300" simplePos="0" relativeHeight="251660288" behindDoc="0" locked="0" layoutInCell="1" allowOverlap="1" wp14:anchorId="37F4BCAC" wp14:editId="42F6EA9A">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9EEE187"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BA1BCAA" w14:textId="6AA98411" w:rsidR="00515EE2" w:rsidRPr="00CE35E7" w:rsidRDefault="00515EE2" w:rsidP="00550E61">
            <w:pPr>
              <w:jc w:val="both"/>
              <w:outlineLvl w:val="1"/>
              <w:rPr>
                <w:rFonts w:ascii="Arial" w:hAnsi="Arial" w:cs="Arial"/>
                <w:sz w:val="16"/>
                <w:szCs w:val="16"/>
                <w:shd w:val="clear" w:color="auto" w:fill="FFFFFF"/>
                <w:lang w:eastAsia="en-GB"/>
              </w:rPr>
            </w:pPr>
            <w:permStart w:id="29168353" w:edGrp="everyone"/>
            <w:r w:rsidRPr="00CE35E7">
              <w:rPr>
                <w:rFonts w:ascii="Arial" w:hAnsi="Arial" w:cs="Arial"/>
                <w:iCs/>
                <w:spacing w:val="-2"/>
                <w:sz w:val="16"/>
                <w:szCs w:val="16"/>
                <w:lang w:eastAsia="lt-LT"/>
              </w:rPr>
              <w:t>[</w:t>
            </w:r>
            <w:r w:rsidR="00142AF6" w:rsidRPr="00CE35E7">
              <w:rPr>
                <w:rFonts w:ascii="Arial" w:hAnsi="Arial" w:cs="Arial"/>
                <w:iCs/>
                <w:spacing w:val="-2"/>
                <w:sz w:val="16"/>
                <w:szCs w:val="16"/>
                <w:lang w:eastAsia="lt-LT"/>
              </w:rPr>
              <w:t>Darius Mažeika</w:t>
            </w:r>
            <w:r w:rsidRPr="00CE35E7">
              <w:rPr>
                <w:rFonts w:ascii="Arial" w:hAnsi="Arial" w:cs="Arial"/>
                <w:iCs/>
                <w:spacing w:val="-2"/>
                <w:sz w:val="16"/>
                <w:szCs w:val="16"/>
                <w:lang w:eastAsia="lt-LT"/>
              </w:rPr>
              <w:t>]</w:t>
            </w:r>
            <w:r w:rsidRPr="00CE35E7">
              <w:rPr>
                <w:rFonts w:ascii="Arial" w:hAnsi="Arial" w:cs="Arial"/>
                <w:i/>
                <w:iCs/>
                <w:spacing w:val="-2"/>
                <w:sz w:val="16"/>
                <w:szCs w:val="16"/>
                <w:lang w:eastAsia="lt-LT"/>
              </w:rPr>
              <w:t xml:space="preserve">  </w:t>
            </w:r>
            <w:r w:rsidRPr="00CE35E7">
              <w:rPr>
                <w:rFonts w:ascii="Arial" w:hAnsi="Arial" w:cs="Arial"/>
                <w:spacing w:val="-15"/>
                <w:sz w:val="16"/>
                <w:szCs w:val="16"/>
                <w:lang w:eastAsia="lt-LT"/>
              </w:rPr>
              <w:t xml:space="preserve">                </w:t>
            </w:r>
          </w:p>
          <w:p w14:paraId="36CFC177" w14:textId="2D9FA359" w:rsidR="00515EE2" w:rsidRPr="00515EE2" w:rsidRDefault="00A421ED" w:rsidP="00550E61">
            <w:pPr>
              <w:jc w:val="both"/>
              <w:outlineLvl w:val="1"/>
              <w:rPr>
                <w:rFonts w:ascii="Arial" w:hAnsi="Arial" w:cs="Arial"/>
                <w:iCs/>
                <w:spacing w:val="-1"/>
                <w:sz w:val="16"/>
                <w:szCs w:val="16"/>
                <w:lang w:eastAsia="lt-LT"/>
              </w:rPr>
            </w:pPr>
            <w:r w:rsidRPr="00CE35E7">
              <w:rPr>
                <w:rFonts w:ascii="Arial" w:hAnsi="Arial" w:cs="Arial"/>
                <w:iCs/>
                <w:spacing w:val="-1"/>
                <w:sz w:val="16"/>
                <w:szCs w:val="16"/>
                <w:lang w:eastAsia="lt-LT"/>
              </w:rPr>
              <w:t>[Direktorius</w:t>
            </w:r>
            <w:r w:rsidR="00515EE2" w:rsidRPr="00CE35E7">
              <w:rPr>
                <w:rFonts w:ascii="Arial" w:hAnsi="Arial" w:cs="Arial"/>
                <w:iCs/>
                <w:spacing w:val="-1"/>
                <w:sz w:val="16"/>
                <w:szCs w:val="16"/>
                <w:lang w:eastAsia="lt-LT"/>
              </w:rPr>
              <w:t>]</w:t>
            </w:r>
            <w:permEnd w:id="29168353"/>
          </w:p>
        </w:tc>
      </w:tr>
    </w:tbl>
    <w:p w14:paraId="424809E9" w14:textId="77777777" w:rsidR="00EA13BA" w:rsidRPr="00515EE2" w:rsidRDefault="00EA13BA" w:rsidP="00EA13BA">
      <w:pPr>
        <w:tabs>
          <w:tab w:val="left" w:pos="567"/>
          <w:tab w:val="left" w:pos="993"/>
        </w:tabs>
        <w:rPr>
          <w:rFonts w:ascii="Arial" w:hAnsi="Arial" w:cs="Arial"/>
          <w:sz w:val="16"/>
          <w:szCs w:val="16"/>
        </w:rPr>
      </w:pPr>
    </w:p>
    <w:sectPr w:rsidR="00EA13BA" w:rsidRPr="00515EE2" w:rsidSect="00EA13BA">
      <w:headerReference w:type="even" r:id="rId11"/>
      <w:headerReference w:type="default" r:id="rId12"/>
      <w:footerReference w:type="even" r:id="rId13"/>
      <w:footerReference w:type="default" r:id="rId14"/>
      <w:headerReference w:type="first" r:id="rId15"/>
      <w:footerReference w:type="first" r:id="rId16"/>
      <w:pgSz w:w="11906" w:h="16838"/>
      <w:pgMar w:top="1258" w:right="567" w:bottom="1134" w:left="1276" w:header="567" w:footer="567" w:gutter="0"/>
      <w:pgNumType w:start="1"/>
      <w:cols w:num="2" w:space="42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D5442" w14:textId="77777777" w:rsidR="005307B3" w:rsidRDefault="005307B3" w:rsidP="0078218F">
      <w:r>
        <w:separator/>
      </w:r>
    </w:p>
  </w:endnote>
  <w:endnote w:type="continuationSeparator" w:id="0">
    <w:p w14:paraId="26EFA7C5" w14:textId="77777777" w:rsidR="005307B3" w:rsidRDefault="005307B3" w:rsidP="007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001"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8C74D" w14:textId="77777777" w:rsidR="00951BB5" w:rsidRDefault="00951BB5">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25509" w14:textId="77777777" w:rsidR="00DA513D" w:rsidRDefault="009420F9">
    <w:pPr>
      <w:pStyle w:val="Porat"/>
      <w:jc w:val="right"/>
    </w:pPr>
  </w:p>
  <w:p w14:paraId="2BA5215F" w14:textId="77777777" w:rsidR="000938BD" w:rsidRDefault="009420F9">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D3926" w14:textId="77777777" w:rsidR="00DA513D" w:rsidRDefault="009420F9">
    <w:pPr>
      <w:pStyle w:val="Porat"/>
      <w:jc w:val="right"/>
    </w:pPr>
  </w:p>
  <w:p w14:paraId="71C63ACC" w14:textId="77777777" w:rsidR="00DA513D" w:rsidRDefault="009420F9">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6840A8" w14:textId="77777777" w:rsidR="005307B3" w:rsidRDefault="005307B3" w:rsidP="0078218F">
      <w:r>
        <w:separator/>
      </w:r>
    </w:p>
  </w:footnote>
  <w:footnote w:type="continuationSeparator" w:id="0">
    <w:p w14:paraId="45595496" w14:textId="77777777" w:rsidR="005307B3" w:rsidRDefault="005307B3" w:rsidP="0078218F">
      <w:r>
        <w:continuationSeparator/>
      </w:r>
    </w:p>
  </w:footnote>
  <w:footnote w:id="1">
    <w:p w14:paraId="744BF701" w14:textId="77777777" w:rsidR="0078218F" w:rsidRPr="00265D87" w:rsidRDefault="0078218F" w:rsidP="0078218F">
      <w:pPr>
        <w:ind w:firstLine="709"/>
        <w:jc w:val="both"/>
        <w:rPr>
          <w:rFonts w:ascii="Arial" w:hAnsi="Arial" w:cs="Arial"/>
          <w:sz w:val="16"/>
          <w:szCs w:val="16"/>
        </w:rPr>
      </w:pPr>
      <w:r w:rsidRPr="00265D87">
        <w:rPr>
          <w:rStyle w:val="Puslapioinaosnuoroda"/>
          <w:rFonts w:ascii="Arial" w:hAnsi="Arial" w:cs="Arial"/>
          <w:sz w:val="16"/>
          <w:szCs w:val="16"/>
        </w:rPr>
        <w:footnoteRef/>
      </w:r>
      <w:r w:rsidRPr="00265D87">
        <w:rPr>
          <w:rFonts w:ascii="Arial" w:hAnsi="Arial" w:cs="Arial"/>
          <w:b/>
          <w:sz w:val="16"/>
          <w:szCs w:val="16"/>
        </w:rPr>
        <w:t xml:space="preserve"> </w:t>
      </w:r>
      <w:hyperlink r:id="rId1" w:history="1">
        <w:r w:rsidRPr="00265D87">
          <w:rPr>
            <w:rStyle w:val="Hipersaitas"/>
            <w:rFonts w:ascii="Arial" w:hAnsi="Arial" w:cs="Arial"/>
            <w:color w:val="000000"/>
            <w:sz w:val="16"/>
            <w:szCs w:val="16"/>
          </w:rPr>
          <w:t>2014 m. vasario 26 d. Europos Parlamento ir Tarybos direktyva 2014/25/ES dėl subjektų, vykdančių veiklą vandens, energetikos, transporto ir pašto paslaugų sektoriuose, vykdomų pirkimų, kuria panaikinama Direktyva 2004/17/EB</w:t>
        </w:r>
      </w:hyperlink>
    </w:p>
    <w:p w14:paraId="214FD9A0" w14:textId="77777777" w:rsidR="0078218F" w:rsidRDefault="0078218F" w:rsidP="0078218F">
      <w:pPr>
        <w:pStyle w:val="Puslapioinaostekstas"/>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D00B" w14:textId="77777777" w:rsidR="00951BB5" w:rsidRDefault="00951BB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CFC5D2" w14:textId="77777777" w:rsidR="00495C3D" w:rsidRDefault="00D915EE">
    <w:pPr>
      <w:pStyle w:val="Antrats"/>
      <w:jc w:val="center"/>
    </w:pPr>
    <w:r>
      <w:fldChar w:fldCharType="begin"/>
    </w:r>
    <w:r>
      <w:instrText xml:space="preserve"> PAGE   \* MERGEFORMAT </w:instrText>
    </w:r>
    <w:r>
      <w:fldChar w:fldCharType="separate"/>
    </w:r>
    <w:r w:rsidR="00142AF6">
      <w:rPr>
        <w:noProof/>
      </w:rPr>
      <w:t>11</w:t>
    </w:r>
    <w:r>
      <w:rPr>
        <w:noProof/>
      </w:rPr>
      <w:fldChar w:fldCharType="end"/>
    </w:r>
  </w:p>
  <w:p w14:paraId="79E4EBC7" w14:textId="77777777" w:rsidR="000938BD" w:rsidRDefault="009420F9">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E3056" w14:textId="77777777" w:rsidR="006D3403" w:rsidRDefault="006D3403" w:rsidP="006D3403">
    <w:pPr>
      <w:pStyle w:val="Antrats"/>
      <w:jc w:val="right"/>
      <w:rPr>
        <w:rFonts w:ascii="Arial" w:hAnsi="Arial" w:cs="Arial"/>
        <w:sz w:val="14"/>
        <w:szCs w:val="14"/>
      </w:rPr>
    </w:pPr>
    <w:r>
      <w:rPr>
        <w:noProof/>
        <w:lang w:eastAsia="lt-LT"/>
      </w:rPr>
      <w:drawing>
        <wp:anchor distT="0" distB="0" distL="114300" distR="114300" simplePos="0" relativeHeight="251659264" behindDoc="0" locked="0" layoutInCell="1" allowOverlap="1" wp14:anchorId="6C88D823" wp14:editId="58D8969F">
          <wp:simplePos x="0" y="0"/>
          <wp:positionH relativeFrom="margin">
            <wp:align>left</wp:align>
          </wp:positionH>
          <wp:positionV relativeFrom="paragraph">
            <wp:posOffset>10160</wp:posOffset>
          </wp:positionV>
          <wp:extent cx="1079500" cy="342900"/>
          <wp:effectExtent l="0" t="0" r="6350" b="0"/>
          <wp:wrapNone/>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3B21164E" w14:textId="77777777" w:rsidR="006D3403" w:rsidRDefault="006D3403" w:rsidP="006D3403">
    <w:pPr>
      <w:pStyle w:val="Antrats"/>
      <w:tabs>
        <w:tab w:val="left" w:pos="480"/>
        <w:tab w:val="right" w:pos="9638"/>
      </w:tabs>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7F61779D" w14:textId="77777777" w:rsidR="006D3403" w:rsidRDefault="006D3403" w:rsidP="006D3403">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5DD3981" w14:textId="77777777" w:rsidR="00495C3D" w:rsidRDefault="009420F9" w:rsidP="006D3403">
    <w:pPr>
      <w:pStyle w:val="Antrats"/>
    </w:pPr>
  </w:p>
  <w:p w14:paraId="2CD71D41" w14:textId="77777777" w:rsidR="00EA13BA" w:rsidRPr="00C26C2F" w:rsidRDefault="00EA13BA" w:rsidP="00EA13BA">
    <w:pPr>
      <w:pStyle w:val="CentrBoldm"/>
      <w:tabs>
        <w:tab w:val="left" w:pos="5940"/>
        <w:tab w:val="left" w:pos="6120"/>
      </w:tabs>
      <w:ind w:left="6096"/>
      <w:jc w:val="left"/>
      <w:rPr>
        <w:rFonts w:ascii="Arial" w:hAnsi="Arial" w:cs="Arial"/>
        <w:b w:val="0"/>
        <w:lang w:val="lt-LT"/>
      </w:rPr>
    </w:pPr>
    <w:r w:rsidRPr="00C26C2F">
      <w:rPr>
        <w:rFonts w:ascii="Arial" w:hAnsi="Arial" w:cs="Arial"/>
        <w:b w:val="0"/>
        <w:lang w:val="lt-LT"/>
      </w:rPr>
      <w:t>PATVIRTINTA</w:t>
    </w:r>
  </w:p>
  <w:p w14:paraId="538A0C98" w14:textId="77777777" w:rsidR="00EA13BA" w:rsidRPr="00C26C2F" w:rsidRDefault="00EA13BA" w:rsidP="00EA13BA">
    <w:pPr>
      <w:shd w:val="clear" w:color="auto" w:fill="FFFFFF"/>
      <w:tabs>
        <w:tab w:val="left" w:pos="6237"/>
      </w:tabs>
      <w:ind w:left="6096"/>
      <w:rPr>
        <w:rFonts w:ascii="Arial" w:hAnsi="Arial" w:cs="Arial"/>
        <w:sz w:val="20"/>
        <w:szCs w:val="20"/>
      </w:rPr>
    </w:pPr>
    <w:r w:rsidRPr="00C26C2F">
      <w:rPr>
        <w:rFonts w:ascii="Arial" w:hAnsi="Arial" w:cs="Arial"/>
        <w:color w:val="000000"/>
        <w:sz w:val="20"/>
        <w:szCs w:val="20"/>
      </w:rPr>
      <w:t>UAB</w:t>
    </w:r>
    <w:r w:rsidRPr="00C26C2F">
      <w:rPr>
        <w:rFonts w:ascii="Arial" w:hAnsi="Arial" w:cs="Arial"/>
        <w:color w:val="000000"/>
        <w:spacing w:val="-1"/>
        <w:sz w:val="20"/>
        <w:szCs w:val="20"/>
      </w:rPr>
      <w:t xml:space="preserve"> Geležinkelio tiesimo centro</w:t>
    </w:r>
  </w:p>
  <w:p w14:paraId="72121615" w14:textId="77777777" w:rsidR="00EA13BA" w:rsidRPr="00C26C2F" w:rsidRDefault="00EA13BA" w:rsidP="00EA13BA">
    <w:pPr>
      <w:shd w:val="clear" w:color="auto" w:fill="FFFFFF"/>
      <w:tabs>
        <w:tab w:val="left" w:leader="underscore" w:pos="7824"/>
      </w:tabs>
      <w:ind w:left="6096"/>
      <w:rPr>
        <w:rFonts w:ascii="Arial" w:hAnsi="Arial" w:cs="Arial"/>
        <w:color w:val="000000"/>
        <w:spacing w:val="-2"/>
        <w:sz w:val="20"/>
        <w:szCs w:val="20"/>
      </w:rPr>
    </w:pPr>
    <w:r w:rsidRPr="00C26C2F">
      <w:rPr>
        <w:rFonts w:ascii="Arial" w:hAnsi="Arial" w:cs="Arial"/>
        <w:color w:val="000000"/>
        <w:spacing w:val="-2"/>
        <w:sz w:val="20"/>
        <w:szCs w:val="20"/>
      </w:rPr>
      <w:t xml:space="preserve">generalinio direktoriaus </w:t>
    </w:r>
  </w:p>
  <w:p w14:paraId="3AE60EED" w14:textId="6F749E5A" w:rsidR="00EA13BA" w:rsidRPr="00C26C2F" w:rsidRDefault="00951BB5" w:rsidP="00EA13BA">
    <w:pPr>
      <w:shd w:val="clear" w:color="auto" w:fill="FFFFFF"/>
      <w:tabs>
        <w:tab w:val="left" w:leader="underscore" w:pos="7824"/>
      </w:tabs>
      <w:ind w:left="6096"/>
      <w:rPr>
        <w:rFonts w:ascii="Arial" w:hAnsi="Arial" w:cs="Arial"/>
        <w:color w:val="000000"/>
        <w:spacing w:val="5"/>
        <w:sz w:val="20"/>
        <w:szCs w:val="20"/>
      </w:rPr>
    </w:pPr>
    <w:r>
      <w:rPr>
        <w:rFonts w:ascii="Arial" w:hAnsi="Arial" w:cs="Arial"/>
        <w:color w:val="000000"/>
        <w:spacing w:val="5"/>
        <w:sz w:val="20"/>
        <w:szCs w:val="20"/>
      </w:rPr>
      <w:t>2019-03</w:t>
    </w:r>
    <w:r w:rsidR="00EA13BA" w:rsidRPr="00C26C2F">
      <w:rPr>
        <w:rFonts w:ascii="Arial" w:hAnsi="Arial" w:cs="Arial"/>
        <w:color w:val="000000"/>
        <w:spacing w:val="5"/>
        <w:sz w:val="20"/>
        <w:szCs w:val="20"/>
      </w:rPr>
      <w:t>-</w:t>
    </w:r>
    <w:r>
      <w:rPr>
        <w:rFonts w:ascii="Arial" w:hAnsi="Arial" w:cs="Arial"/>
        <w:color w:val="000000"/>
        <w:spacing w:val="5"/>
        <w:sz w:val="20"/>
        <w:szCs w:val="20"/>
      </w:rPr>
      <w:t>29</w:t>
    </w:r>
    <w:r w:rsidR="00EA13BA" w:rsidRPr="00C26C2F">
      <w:rPr>
        <w:rFonts w:ascii="Arial" w:hAnsi="Arial" w:cs="Arial"/>
        <w:color w:val="000000"/>
        <w:spacing w:val="5"/>
        <w:sz w:val="20"/>
        <w:szCs w:val="20"/>
      </w:rPr>
      <w:t xml:space="preserve">  įsakymu Nr. Į-</w:t>
    </w:r>
    <w:r>
      <w:rPr>
        <w:rFonts w:ascii="Arial" w:hAnsi="Arial" w:cs="Arial"/>
        <w:color w:val="000000"/>
        <w:spacing w:val="5"/>
        <w:sz w:val="20"/>
        <w:szCs w:val="20"/>
      </w:rPr>
      <w:t>47/19</w:t>
    </w:r>
    <w:r w:rsidR="00EA13BA" w:rsidRPr="00C26C2F">
      <w:rPr>
        <w:rFonts w:ascii="Arial" w:hAnsi="Arial" w:cs="Arial"/>
        <w:color w:val="000000"/>
        <w:spacing w:val="5"/>
        <w:sz w:val="20"/>
        <w:szCs w:val="20"/>
      </w:rPr>
      <w:t xml:space="preserve">  </w:t>
    </w:r>
  </w:p>
  <w:p w14:paraId="52F3F430" w14:textId="77777777" w:rsidR="00495C3D" w:rsidRDefault="009420F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7A17ED"/>
    <w:multiLevelType w:val="multilevel"/>
    <w:tmpl w:val="C882C262"/>
    <w:lvl w:ilvl="0">
      <w:start w:val="4"/>
      <w:numFmt w:val="decimal"/>
      <w:lvlText w:val="%1."/>
      <w:lvlJc w:val="left"/>
      <w:pPr>
        <w:ind w:left="360" w:hanging="360"/>
      </w:pPr>
    </w:lvl>
    <w:lvl w:ilvl="1">
      <w:start w:val="1"/>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E7529C7"/>
    <w:multiLevelType w:val="multilevel"/>
    <w:tmpl w:val="017C6AD8"/>
    <w:lvl w:ilvl="0">
      <w:start w:val="7"/>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2A2F5A"/>
    <w:multiLevelType w:val="multilevel"/>
    <w:tmpl w:val="14D6A23E"/>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150B87"/>
    <w:multiLevelType w:val="multilevel"/>
    <w:tmpl w:val="075CA9FE"/>
    <w:lvl w:ilvl="0">
      <w:start w:val="11"/>
      <w:numFmt w:val="decimal"/>
      <w:lvlText w:val="%1."/>
      <w:lvlJc w:val="left"/>
      <w:pPr>
        <w:ind w:left="360" w:hanging="360"/>
      </w:pPr>
      <w:rPr>
        <w:rFonts w:ascii="Arial" w:hAnsi="Arial" w:cs="Arial" w:hint="default"/>
        <w:b/>
        <w:sz w:val="16"/>
        <w:szCs w:val="24"/>
      </w:rPr>
    </w:lvl>
    <w:lvl w:ilvl="1">
      <w:start w:val="5"/>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418E7"/>
    <w:multiLevelType w:val="multilevel"/>
    <w:tmpl w:val="4FBEACAC"/>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rPr>
        <w:sz w:val="16"/>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BD717D5"/>
    <w:multiLevelType w:val="multilevel"/>
    <w:tmpl w:val="1F9ACB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16"/>
        <w:szCs w:val="1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5662A2"/>
    <w:multiLevelType w:val="multilevel"/>
    <w:tmpl w:val="54220142"/>
    <w:lvl w:ilvl="0">
      <w:start w:val="8"/>
      <w:numFmt w:val="decimal"/>
      <w:lvlText w:val="%1."/>
      <w:lvlJc w:val="left"/>
      <w:pPr>
        <w:ind w:left="360" w:hanging="360"/>
      </w:pPr>
      <w:rPr>
        <w:rFonts w:ascii="Arial" w:hAnsi="Arial" w:cs="Arial" w:hint="default"/>
        <w:b/>
        <w:sz w:val="16"/>
        <w:szCs w:val="24"/>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215CB2"/>
    <w:multiLevelType w:val="multilevel"/>
    <w:tmpl w:val="5C5252BE"/>
    <w:lvl w:ilvl="0">
      <w:start w:val="12"/>
      <w:numFmt w:val="decimal"/>
      <w:lvlText w:val="%1."/>
      <w:lvlJc w:val="left"/>
      <w:pPr>
        <w:ind w:left="360" w:hanging="360"/>
      </w:pPr>
      <w:rPr>
        <w:rFonts w:ascii="Arial" w:hAnsi="Arial" w:cs="Arial" w:hint="default"/>
        <w:b/>
        <w:sz w:val="16"/>
        <w:szCs w:val="16"/>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5092"/>
    <w:multiLevelType w:val="multilevel"/>
    <w:tmpl w:val="FD80D4C8"/>
    <w:lvl w:ilvl="0">
      <w:start w:val="26"/>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16"/>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D02508"/>
    <w:multiLevelType w:val="multilevel"/>
    <w:tmpl w:val="8BFAA194"/>
    <w:lvl w:ilvl="0">
      <w:start w:val="4"/>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3E5BAB"/>
    <w:multiLevelType w:val="multilevel"/>
    <w:tmpl w:val="0DDE62E8"/>
    <w:lvl w:ilvl="0">
      <w:start w:val="4"/>
      <w:numFmt w:val="decimal"/>
      <w:lvlText w:val="%1."/>
      <w:lvlJc w:val="left"/>
      <w:pPr>
        <w:ind w:left="360" w:hanging="360"/>
      </w:pPr>
      <w:rPr>
        <w:rFonts w:hint="default"/>
      </w:rPr>
    </w:lvl>
    <w:lvl w:ilvl="1">
      <w:start w:val="17"/>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6245B5"/>
    <w:multiLevelType w:val="multilevel"/>
    <w:tmpl w:val="4F2A6CB2"/>
    <w:lvl w:ilvl="0">
      <w:start w:val="4"/>
      <w:numFmt w:val="decimal"/>
      <w:lvlText w:val="%1."/>
      <w:lvlJc w:val="left"/>
      <w:pPr>
        <w:ind w:left="360" w:hanging="360"/>
      </w:pPr>
    </w:lvl>
    <w:lvl w:ilvl="1">
      <w:start w:val="11"/>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54026BA"/>
    <w:multiLevelType w:val="multilevel"/>
    <w:tmpl w:val="6F06CBEA"/>
    <w:lvl w:ilvl="0">
      <w:start w:val="14"/>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24"/>
      </w:rPr>
    </w:lvl>
    <w:lvl w:ilvl="2">
      <w:start w:val="1"/>
      <w:numFmt w:val="decimal"/>
      <w:lvlText w:val="%1.%2.%3."/>
      <w:lvlJc w:val="left"/>
      <w:pPr>
        <w:ind w:left="1080" w:hanging="720"/>
      </w:pPr>
      <w:rPr>
        <w:rFonts w:ascii="Arial" w:hAnsi="Arial" w:cs="Arial" w:hint="default"/>
        <w:sz w:val="16"/>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05C533C"/>
    <w:multiLevelType w:val="multilevel"/>
    <w:tmpl w:val="C26882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F02345B"/>
    <w:multiLevelType w:val="multilevel"/>
    <w:tmpl w:val="731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13"/>
  </w:num>
  <w:num w:numId="4">
    <w:abstractNumId w:val="0"/>
  </w:num>
  <w:num w:numId="5">
    <w:abstractNumId w:val="9"/>
  </w:num>
  <w:num w:numId="6">
    <w:abstractNumId w:val="11"/>
  </w:num>
  <w:num w:numId="7">
    <w:abstractNumId w:val="10"/>
  </w:num>
  <w:num w:numId="8">
    <w:abstractNumId w:val="5"/>
  </w:num>
  <w:num w:numId="9">
    <w:abstractNumId w:val="4"/>
  </w:num>
  <w:num w:numId="10">
    <w:abstractNumId w:val="1"/>
  </w:num>
  <w:num w:numId="11">
    <w:abstractNumId w:val="6"/>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A"/>
    <w:rsid w:val="00006910"/>
    <w:rsid w:val="00027B48"/>
    <w:rsid w:val="00052A94"/>
    <w:rsid w:val="00054086"/>
    <w:rsid w:val="000953C9"/>
    <w:rsid w:val="000E1E16"/>
    <w:rsid w:val="000E64B9"/>
    <w:rsid w:val="00100327"/>
    <w:rsid w:val="001060A9"/>
    <w:rsid w:val="0012782E"/>
    <w:rsid w:val="00142AF6"/>
    <w:rsid w:val="00191001"/>
    <w:rsid w:val="001939E7"/>
    <w:rsid w:val="001B1CE4"/>
    <w:rsid w:val="001B2E33"/>
    <w:rsid w:val="001B3893"/>
    <w:rsid w:val="001C0AFB"/>
    <w:rsid w:val="001F3278"/>
    <w:rsid w:val="00203B5F"/>
    <w:rsid w:val="00264997"/>
    <w:rsid w:val="00265D87"/>
    <w:rsid w:val="00271B3D"/>
    <w:rsid w:val="002B76F3"/>
    <w:rsid w:val="003037C5"/>
    <w:rsid w:val="003109C1"/>
    <w:rsid w:val="00325ED3"/>
    <w:rsid w:val="00342EE9"/>
    <w:rsid w:val="003A0E70"/>
    <w:rsid w:val="003A162E"/>
    <w:rsid w:val="003B0F98"/>
    <w:rsid w:val="003B7EE9"/>
    <w:rsid w:val="003E7E0E"/>
    <w:rsid w:val="004315B1"/>
    <w:rsid w:val="00431CBF"/>
    <w:rsid w:val="00475A4B"/>
    <w:rsid w:val="004A6A19"/>
    <w:rsid w:val="004A7552"/>
    <w:rsid w:val="004E13ED"/>
    <w:rsid w:val="00515EE2"/>
    <w:rsid w:val="005307B3"/>
    <w:rsid w:val="00565B1D"/>
    <w:rsid w:val="00580199"/>
    <w:rsid w:val="00584BE9"/>
    <w:rsid w:val="005D5467"/>
    <w:rsid w:val="00621CB8"/>
    <w:rsid w:val="0064148A"/>
    <w:rsid w:val="0066203C"/>
    <w:rsid w:val="006B03B6"/>
    <w:rsid w:val="006D3403"/>
    <w:rsid w:val="0078218F"/>
    <w:rsid w:val="0078563D"/>
    <w:rsid w:val="007A720F"/>
    <w:rsid w:val="007C1FBC"/>
    <w:rsid w:val="007C48C6"/>
    <w:rsid w:val="007D24A9"/>
    <w:rsid w:val="007F4E2B"/>
    <w:rsid w:val="00804547"/>
    <w:rsid w:val="0080550B"/>
    <w:rsid w:val="00807A55"/>
    <w:rsid w:val="00890F6B"/>
    <w:rsid w:val="008978EA"/>
    <w:rsid w:val="008A589B"/>
    <w:rsid w:val="008D21D8"/>
    <w:rsid w:val="008E37F8"/>
    <w:rsid w:val="00906845"/>
    <w:rsid w:val="00910A28"/>
    <w:rsid w:val="009123FD"/>
    <w:rsid w:val="00913367"/>
    <w:rsid w:val="00937644"/>
    <w:rsid w:val="0094007A"/>
    <w:rsid w:val="009420F9"/>
    <w:rsid w:val="00951625"/>
    <w:rsid w:val="00951BB5"/>
    <w:rsid w:val="00970419"/>
    <w:rsid w:val="00972EE5"/>
    <w:rsid w:val="0099288A"/>
    <w:rsid w:val="009C6D24"/>
    <w:rsid w:val="009D354E"/>
    <w:rsid w:val="009D41CD"/>
    <w:rsid w:val="009F42A7"/>
    <w:rsid w:val="00A20DCD"/>
    <w:rsid w:val="00A22D6F"/>
    <w:rsid w:val="00A421ED"/>
    <w:rsid w:val="00A50306"/>
    <w:rsid w:val="00A7342B"/>
    <w:rsid w:val="00A94568"/>
    <w:rsid w:val="00AB2BA2"/>
    <w:rsid w:val="00AC03C1"/>
    <w:rsid w:val="00AD627D"/>
    <w:rsid w:val="00AD70E4"/>
    <w:rsid w:val="00AE2DDF"/>
    <w:rsid w:val="00B07214"/>
    <w:rsid w:val="00B7576D"/>
    <w:rsid w:val="00B75A4A"/>
    <w:rsid w:val="00BA5D81"/>
    <w:rsid w:val="00BA661A"/>
    <w:rsid w:val="00C21BC2"/>
    <w:rsid w:val="00C26C2F"/>
    <w:rsid w:val="00C33EFA"/>
    <w:rsid w:val="00C37699"/>
    <w:rsid w:val="00C40077"/>
    <w:rsid w:val="00C8409F"/>
    <w:rsid w:val="00CB058A"/>
    <w:rsid w:val="00CC2E2E"/>
    <w:rsid w:val="00CE35E7"/>
    <w:rsid w:val="00CF31E7"/>
    <w:rsid w:val="00D871BD"/>
    <w:rsid w:val="00D915EE"/>
    <w:rsid w:val="00DB12FB"/>
    <w:rsid w:val="00DD51B1"/>
    <w:rsid w:val="00DE418A"/>
    <w:rsid w:val="00E2403C"/>
    <w:rsid w:val="00E64EA1"/>
    <w:rsid w:val="00E77CBB"/>
    <w:rsid w:val="00E91C68"/>
    <w:rsid w:val="00EA13BA"/>
    <w:rsid w:val="00EB6956"/>
    <w:rsid w:val="00F318AF"/>
    <w:rsid w:val="00F610A7"/>
    <w:rsid w:val="00F6393E"/>
    <w:rsid w:val="00FA073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8F14"/>
  <w15:chartTrackingRefBased/>
  <w15:docId w15:val="{86280B33-73F5-4321-85DE-394FA43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78218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218F"/>
    <w:pPr>
      <w:tabs>
        <w:tab w:val="center" w:pos="4986"/>
        <w:tab w:val="right" w:pos="9972"/>
      </w:tabs>
    </w:pPr>
  </w:style>
  <w:style w:type="character" w:customStyle="1" w:styleId="AntratsDiagrama">
    <w:name w:val="Antraštės Diagrama"/>
    <w:basedOn w:val="Numatytasispastraiposriftas"/>
    <w:link w:val="Antrats"/>
    <w:uiPriority w:val="99"/>
    <w:qFormat/>
    <w:rsid w:val="0078218F"/>
    <w:rPr>
      <w:rFonts w:ascii="Times New Roman" w:eastAsia="Times New Roman" w:hAnsi="Times New Roman" w:cs="Times New Roman"/>
      <w:sz w:val="24"/>
      <w:szCs w:val="24"/>
    </w:rPr>
  </w:style>
  <w:style w:type="character" w:styleId="Hipersaitas">
    <w:name w:val="Hyperlink"/>
    <w:rsid w:val="0078218F"/>
    <w:rPr>
      <w:color w:val="0000FF"/>
      <w:u w:val="single"/>
    </w:rPr>
  </w:style>
  <w:style w:type="paragraph" w:styleId="Pagrindinistekstas">
    <w:name w:val="Body Text"/>
    <w:link w:val="PagrindinistekstasDiagrama"/>
    <w:rsid w:val="0078218F"/>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78218F"/>
    <w:rPr>
      <w:rFonts w:ascii="TimesLT" w:eastAsia="Times New Roman" w:hAnsi="TimesLT" w:cs="Times New Roman"/>
      <w:sz w:val="20"/>
      <w:szCs w:val="20"/>
      <w:lang w:val="en-US"/>
    </w:rPr>
  </w:style>
  <w:style w:type="paragraph" w:styleId="Sraopastraipa">
    <w:name w:val="List Paragraph"/>
    <w:basedOn w:val="prastasis"/>
    <w:rsid w:val="0078218F"/>
    <w:pPr>
      <w:ind w:left="1296"/>
    </w:pPr>
    <w:rPr>
      <w:lang w:val="en-GB"/>
    </w:rPr>
  </w:style>
  <w:style w:type="paragraph" w:customStyle="1" w:styleId="bodytext">
    <w:name w:val="bodytext"/>
    <w:basedOn w:val="prastasis"/>
    <w:rsid w:val="0078218F"/>
    <w:pPr>
      <w:spacing w:before="100" w:after="100"/>
    </w:pPr>
    <w:rPr>
      <w:lang w:eastAsia="lt-LT"/>
    </w:rPr>
  </w:style>
  <w:style w:type="paragraph" w:styleId="prastasiniatinklio">
    <w:name w:val="Normal (Web)"/>
    <w:basedOn w:val="prastasis"/>
    <w:rsid w:val="0078218F"/>
    <w:pPr>
      <w:widowControl w:val="0"/>
      <w:autoSpaceDE w:val="0"/>
    </w:pPr>
    <w:rPr>
      <w:lang w:val="en-US"/>
    </w:rPr>
  </w:style>
  <w:style w:type="paragraph" w:styleId="Porat">
    <w:name w:val="footer"/>
    <w:basedOn w:val="prastasis"/>
    <w:link w:val="PoratDiagrama"/>
    <w:uiPriority w:val="99"/>
    <w:rsid w:val="0078218F"/>
    <w:pPr>
      <w:tabs>
        <w:tab w:val="center" w:pos="4680"/>
        <w:tab w:val="right" w:pos="9360"/>
      </w:tabs>
    </w:pPr>
  </w:style>
  <w:style w:type="character" w:customStyle="1" w:styleId="PoratDiagrama">
    <w:name w:val="Poraštė Diagrama"/>
    <w:basedOn w:val="Numatytasispastraiposriftas"/>
    <w:link w:val="Porat"/>
    <w:uiPriority w:val="99"/>
    <w:rsid w:val="0078218F"/>
    <w:rPr>
      <w:rFonts w:ascii="Times New Roman" w:eastAsia="Times New Roman" w:hAnsi="Times New Roman" w:cs="Times New Roman"/>
      <w:sz w:val="24"/>
      <w:szCs w:val="24"/>
    </w:rPr>
  </w:style>
  <w:style w:type="paragraph" w:styleId="Puslapioinaostekstas">
    <w:name w:val="footnote text"/>
    <w:basedOn w:val="prastasis"/>
    <w:link w:val="PuslapioinaostekstasDiagrama"/>
    <w:rsid w:val="0078218F"/>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rsid w:val="0078218F"/>
    <w:rPr>
      <w:rFonts w:ascii="Calibri" w:eastAsia="Calibri" w:hAnsi="Calibri" w:cs="Times New Roman"/>
      <w:sz w:val="20"/>
      <w:szCs w:val="20"/>
    </w:rPr>
  </w:style>
  <w:style w:type="character" w:styleId="Puslapioinaosnuoroda">
    <w:name w:val="footnote reference"/>
    <w:rsid w:val="0078218F"/>
    <w:rPr>
      <w:position w:val="0"/>
      <w:vertAlign w:val="superscript"/>
    </w:rPr>
  </w:style>
  <w:style w:type="character" w:customStyle="1" w:styleId="FontStyle23">
    <w:name w:val="Font Style23"/>
    <w:rsid w:val="0078218F"/>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8E37F8"/>
    <w:rPr>
      <w:sz w:val="16"/>
      <w:szCs w:val="16"/>
    </w:rPr>
  </w:style>
  <w:style w:type="paragraph" w:styleId="Komentarotekstas">
    <w:name w:val="annotation text"/>
    <w:basedOn w:val="prastasis"/>
    <w:link w:val="KomentarotekstasDiagrama"/>
    <w:uiPriority w:val="99"/>
    <w:semiHidden/>
    <w:unhideWhenUsed/>
    <w:rsid w:val="008E37F8"/>
    <w:rPr>
      <w:sz w:val="20"/>
      <w:szCs w:val="20"/>
    </w:rPr>
  </w:style>
  <w:style w:type="character" w:customStyle="1" w:styleId="KomentarotekstasDiagrama">
    <w:name w:val="Komentaro tekstas Diagrama"/>
    <w:basedOn w:val="Numatytasispastraiposriftas"/>
    <w:link w:val="Komentarotekstas"/>
    <w:uiPriority w:val="99"/>
    <w:semiHidden/>
    <w:rsid w:val="008E37F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E37F8"/>
    <w:rPr>
      <w:b/>
      <w:bCs/>
    </w:rPr>
  </w:style>
  <w:style w:type="character" w:customStyle="1" w:styleId="KomentarotemaDiagrama">
    <w:name w:val="Komentaro tema Diagrama"/>
    <w:basedOn w:val="KomentarotekstasDiagrama"/>
    <w:link w:val="Komentarotema"/>
    <w:uiPriority w:val="99"/>
    <w:semiHidden/>
    <w:rsid w:val="008E37F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E37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37F8"/>
    <w:rPr>
      <w:rFonts w:ascii="Segoe UI" w:eastAsia="Times New Roman" w:hAnsi="Segoe UI" w:cs="Segoe UI"/>
      <w:sz w:val="18"/>
      <w:szCs w:val="18"/>
    </w:rPr>
  </w:style>
  <w:style w:type="paragraph" w:customStyle="1" w:styleId="CentrBoldm">
    <w:name w:val="CentrBoldm"/>
    <w:basedOn w:val="prastasis"/>
    <w:rsid w:val="00584BE9"/>
    <w:pPr>
      <w:suppressAutoHyphens w:val="0"/>
      <w:autoSpaceDE w:val="0"/>
      <w:adjustRightInd w:val="0"/>
      <w:jc w:val="center"/>
      <w:textAlignment w:val="auto"/>
    </w:pPr>
    <w:rPr>
      <w:rFonts w:ascii="TimesLT" w:hAnsi="TimesLT"/>
      <w:b/>
      <w:bCs/>
      <w:sz w:val="20"/>
      <w:szCs w:val="20"/>
      <w:lang w:val="en-US"/>
    </w:rPr>
  </w:style>
  <w:style w:type="character" w:customStyle="1" w:styleId="Bodytext2">
    <w:name w:val="Body text (2)_"/>
    <w:link w:val="Bodytext20"/>
    <w:uiPriority w:val="99"/>
    <w:locked/>
    <w:rsid w:val="00C40077"/>
    <w:rPr>
      <w:shd w:val="clear" w:color="auto" w:fill="FFFFFF"/>
    </w:rPr>
  </w:style>
  <w:style w:type="paragraph" w:customStyle="1" w:styleId="Bodytext20">
    <w:name w:val="Body text (2)"/>
    <w:basedOn w:val="prastasis"/>
    <w:link w:val="Bodytext2"/>
    <w:rsid w:val="00C40077"/>
    <w:pPr>
      <w:widowControl w:val="0"/>
      <w:shd w:val="clear" w:color="auto" w:fill="FFFFFF"/>
      <w:suppressAutoHyphens w:val="0"/>
      <w:autoSpaceDN/>
      <w:spacing w:line="259" w:lineRule="exact"/>
      <w:ind w:hanging="900"/>
      <w:jc w:val="both"/>
      <w:textAlignment w:val="auto"/>
    </w:pPr>
    <w:rPr>
      <w:rFonts w:asciiTheme="minorHAnsi" w:eastAsiaTheme="minorHAnsi" w:hAnsiTheme="minorHAnsi" w:cstheme="minorBidi"/>
      <w:sz w:val="22"/>
      <w:szCs w:val="22"/>
    </w:rPr>
  </w:style>
  <w:style w:type="table" w:styleId="Lentelstinklelis">
    <w:name w:val="Table Grid"/>
    <w:basedOn w:val="prastojilentel"/>
    <w:uiPriority w:val="39"/>
    <w:rsid w:val="005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6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9273A-5F50-4DD1-A5F5-73D28B985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61437</Words>
  <Characters>35020</Characters>
  <Application>Microsoft Office Word</Application>
  <DocSecurity>0</DocSecurity>
  <Lines>291</Lines>
  <Paragraphs>192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 Janovičius</dc:creator>
  <cp:keywords/>
  <dc:description/>
  <cp:lastModifiedBy>Monika Vaišvilienė</cp:lastModifiedBy>
  <cp:revision>2</cp:revision>
  <dcterms:created xsi:type="dcterms:W3CDTF">2021-02-11T06:51:00Z</dcterms:created>
  <dcterms:modified xsi:type="dcterms:W3CDTF">2021-02-11T06:51:00Z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2020-10-27T08:39:22Z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d5c8a861-e518-400e-8d0f-ca305f9e11c4</vt:lpwstr>
  </property>
  <property fmtid="{D5CDD505-2E9C-101B-9397-08002B2CF9AE}" pid="8" name="MSIP_Label_cfcb905c-755b-4fd4-bd20-0d682d4f1d27_ContentBits">
    <vt:lpwstr>0</vt:lpwstr>
  </property>
</Properties>
</file>